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2" w:rsidRPr="00B04769" w:rsidRDefault="00AB2592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B2592" w:rsidRPr="00AB2592" w:rsidTr="0001564D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Ул. Центральная, д. 2,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7C64C" wp14:editId="4A8F3E1B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МКО « ОЛЫ ЕЛОВО АВЫЛ </w:t>
            </w:r>
            <w:r w:rsidRPr="00AB25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ҖИРЛЕГЕ</w:t>
            </w:r>
            <w:r w:rsidRPr="00AB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БАШКАРМА   КОМИТЕТЫ»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                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                                  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                Центральная ур.,2 нче йорт,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AB2592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 w:eastAsia="ru-RU"/>
              </w:rPr>
              <w:t xml:space="preserve">       Олы Елово авылы</w:t>
            </w:r>
            <w:r w:rsidRPr="00AB25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,  423616</w:t>
            </w:r>
          </w:p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592" w:rsidRPr="00AB2592" w:rsidTr="0001564D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592" w:rsidRPr="00AB2592" w:rsidRDefault="00AB2592" w:rsidP="00AB2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Тел.: (85557) 7-32-42, факс (85557) 7-32-42, </w:t>
            </w:r>
            <w:r w:rsidRPr="00AB2592">
              <w:rPr>
                <w:rFonts w:eastAsia="Times New Roman" w:cs="Times New Roman"/>
                <w:lang w:eastAsia="ru-RU"/>
              </w:rPr>
              <w:fldChar w:fldCharType="begin"/>
            </w:r>
            <w:r w:rsidRPr="00AB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"mailto:Belov.Elb@tatar.ru" </w:instrText>
            </w:r>
            <w:r w:rsidRPr="00AB2592">
              <w:rPr>
                <w:rFonts w:eastAsia="Times New Roman" w:cs="Times New Roman"/>
                <w:lang w:eastAsia="ru-RU"/>
              </w:rPr>
              <w:fldChar w:fldCharType="separate"/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Belov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Elb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@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AB25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  <w:r w:rsidRPr="00A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,  </w:t>
            </w:r>
            <w:r w:rsidRPr="00A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AB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.городелабуга.рф</w:t>
            </w:r>
          </w:p>
        </w:tc>
      </w:tr>
    </w:tbl>
    <w:p w:rsidR="00A833B3" w:rsidRPr="00A833B3" w:rsidRDefault="00AB2592" w:rsidP="00A833B3">
      <w:pPr>
        <w:tabs>
          <w:tab w:val="left" w:pos="6390"/>
        </w:tabs>
        <w:spacing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3B3" w:rsidRPr="00A833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ПОСТАНОВЛЕНИЕ</w:t>
      </w:r>
      <w:r w:rsidR="00A833B3" w:rsidRPr="00A833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КАРАР</w:t>
      </w:r>
    </w:p>
    <w:p w:rsidR="00A833B3" w:rsidRPr="00A833B3" w:rsidRDefault="00A833B3" w:rsidP="00A833B3">
      <w:pPr>
        <w:widowControl w:val="0"/>
        <w:tabs>
          <w:tab w:val="left" w:pos="4185"/>
          <w:tab w:val="left" w:pos="639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833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Pr="00A833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октября </w:t>
      </w:r>
      <w:r w:rsidRPr="00A833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2019г.                    с. </w:t>
      </w:r>
      <w:r w:rsidRPr="00A8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Елово   </w:t>
      </w:r>
      <w:r w:rsidRPr="00A833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          № 1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</w:p>
    <w:p w:rsidR="00AB2592" w:rsidRDefault="00AB2592" w:rsidP="00AB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B2592" w:rsidRPr="00B04769" w:rsidRDefault="00AB2592" w:rsidP="00AB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69">
        <w:rPr>
          <w:rFonts w:ascii="Times New Roman" w:hAnsi="Times New Roman" w:cs="Times New Roman"/>
          <w:sz w:val="24"/>
          <w:szCs w:val="24"/>
        </w:rPr>
        <w:t xml:space="preserve">О ликвидации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769">
        <w:rPr>
          <w:rFonts w:ascii="Times New Roman" w:hAnsi="Times New Roman" w:cs="Times New Roman"/>
          <w:sz w:val="24"/>
          <w:szCs w:val="24"/>
        </w:rPr>
        <w:t>втономного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04769">
        <w:rPr>
          <w:rFonts w:ascii="Times New Roman" w:hAnsi="Times New Roman" w:cs="Times New Roman"/>
          <w:sz w:val="24"/>
          <w:szCs w:val="24"/>
        </w:rPr>
        <w:t>чреждения</w:t>
      </w:r>
    </w:p>
    <w:p w:rsidR="00FB732E" w:rsidRPr="00B04769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Pr="00B047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732E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69">
        <w:rPr>
          <w:rFonts w:ascii="Times New Roman" w:hAnsi="Times New Roman" w:cs="Times New Roman"/>
          <w:sz w:val="24"/>
          <w:szCs w:val="24"/>
        </w:rPr>
        <w:t>«Центр обслуживания населения»</w:t>
      </w:r>
    </w:p>
    <w:p w:rsidR="00FB732E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334BB">
        <w:rPr>
          <w:rFonts w:ascii="Times New Roman" w:hAnsi="Times New Roman" w:cs="Times New Roman"/>
          <w:color w:val="000000"/>
          <w:sz w:val="24"/>
          <w:szCs w:val="24"/>
        </w:rPr>
        <w:t>с Гражданским кодексом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Федеральным законом «Об автономных учреждениях»</w:t>
      </w: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732E" w:rsidRDefault="00FB732E" w:rsidP="00FB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Ликвидировать Автономное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57F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ликвидируемого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осуществляет 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ЕМР РТ</w:t>
      </w:r>
    </w:p>
    <w:p w:rsidR="00FB732E" w:rsidRPr="003257F6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Pr="003257F6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3.Установить срок ликвидации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в течение 6 месяцев со дня вступления в силу настоящего постановления </w:t>
      </w:r>
    </w:p>
    <w:p w:rsidR="00FB732E" w:rsidRPr="003257F6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4. Образовать ликвидационную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из членов Наблюдательного Совета</w:t>
      </w:r>
      <w:r w:rsidRPr="0023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и утвердить ее состав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57F6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Pr="003257F6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57F6">
        <w:rPr>
          <w:rFonts w:ascii="Times New Roman" w:hAnsi="Times New Roman" w:cs="Times New Roman"/>
          <w:sz w:val="24"/>
          <w:szCs w:val="24"/>
        </w:rPr>
        <w:t xml:space="preserve"> . Определить </w:t>
      </w:r>
      <w:r w:rsidR="00A9309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Шумилова И.А.</w:t>
      </w:r>
      <w:r w:rsidRPr="003257F6">
        <w:rPr>
          <w:rFonts w:ascii="Times New Roman" w:hAnsi="Times New Roman" w:cs="Times New Roman"/>
          <w:sz w:val="24"/>
          <w:szCs w:val="24"/>
        </w:rPr>
        <w:t xml:space="preserve"> ответственным за осуществление ликвидационных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и назначить ликвидатором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>.</w:t>
      </w:r>
    </w:p>
    <w:p w:rsidR="00FB732E" w:rsidRPr="003257F6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Ликвидатору 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F6">
        <w:rPr>
          <w:rFonts w:ascii="Times New Roman" w:hAnsi="Times New Roman" w:cs="Times New Roman"/>
          <w:sz w:val="24"/>
          <w:szCs w:val="24"/>
        </w:rPr>
        <w:t>1)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257F6">
        <w:rPr>
          <w:rFonts w:ascii="Times New Roman" w:hAnsi="Times New Roman" w:cs="Times New Roman"/>
          <w:sz w:val="24"/>
          <w:szCs w:val="24"/>
        </w:rPr>
        <w:t>) поместить в органах печати, в которых публикуются данные о государственной регистрации юридического лица, публикацию о ликвидац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  <w:r w:rsidRPr="003257F6">
        <w:rPr>
          <w:rFonts w:ascii="Times New Roman" w:hAnsi="Times New Roman" w:cs="Times New Roman"/>
          <w:sz w:val="24"/>
          <w:szCs w:val="24"/>
        </w:rPr>
        <w:t xml:space="preserve"> и о порядке и сроках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7F6">
        <w:rPr>
          <w:rFonts w:ascii="Times New Roman" w:hAnsi="Times New Roman" w:cs="Times New Roman"/>
          <w:sz w:val="24"/>
          <w:szCs w:val="24"/>
        </w:rPr>
        <w:t xml:space="preserve"> требований кредиторами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57F6">
        <w:rPr>
          <w:rFonts w:ascii="Times New Roman" w:hAnsi="Times New Roman" w:cs="Times New Roman"/>
          <w:sz w:val="24"/>
          <w:szCs w:val="24"/>
        </w:rPr>
        <w:t>) составить промежуточный ликвидационный баланс и представить его на утверждение Учредителю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257F6">
        <w:rPr>
          <w:rFonts w:ascii="Times New Roman" w:hAnsi="Times New Roman" w:cs="Times New Roman"/>
          <w:sz w:val="24"/>
          <w:szCs w:val="24"/>
        </w:rPr>
        <w:t>предоставить Учредителю свидетельство об исключен</w:t>
      </w:r>
      <w:proofErr w:type="gramStart"/>
      <w:r w:rsidRPr="003257F6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 </w:t>
      </w:r>
      <w:r w:rsidRPr="003257F6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лиц. </w:t>
      </w:r>
    </w:p>
    <w:p w:rsidR="00A93099" w:rsidRDefault="00A93099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A93099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32E" w:rsidRPr="003257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732E" w:rsidRPr="00325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732E" w:rsidRPr="003257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FB732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6D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B732E" w:rsidRDefault="00FB732E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34B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B732E" w:rsidRDefault="00FB732E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FB732E" w:rsidRDefault="00FB732E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ЕМР РТ</w:t>
      </w:r>
      <w:r w:rsidRPr="0023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2E" w:rsidRDefault="004B2F6D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0т 23 октября 2019г.</w:t>
      </w:r>
    </w:p>
    <w:p w:rsidR="00FB732E" w:rsidRDefault="00FB732E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>Состав</w:t>
      </w: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BB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«Центр обслуживания населения»</w:t>
      </w: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Федоров П.А.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B732E" w:rsidRDefault="00FB732E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Зубков В.А.</w:t>
      </w:r>
    </w:p>
    <w:p w:rsidR="00FB732E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FB732E" w:rsidRPr="002334BB" w:rsidRDefault="004B2F6D" w:rsidP="00F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</w:t>
      </w:r>
    </w:p>
    <w:p w:rsidR="00FB732E" w:rsidRPr="00A42B38" w:rsidRDefault="00FB732E" w:rsidP="00FB732E"/>
    <w:p w:rsidR="002E1452" w:rsidRDefault="002E1452"/>
    <w:sectPr w:rsidR="002E1452" w:rsidSect="004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2E"/>
    <w:rsid w:val="002E1452"/>
    <w:rsid w:val="004B2F6D"/>
    <w:rsid w:val="00A833B3"/>
    <w:rsid w:val="00A93099"/>
    <w:rsid w:val="00AB2592"/>
    <w:rsid w:val="00F07D8F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2896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otib</dc:creator>
  <cp:lastModifiedBy>Пользователь</cp:lastModifiedBy>
  <cp:revision>5</cp:revision>
  <dcterms:created xsi:type="dcterms:W3CDTF">2019-10-23T09:21:00Z</dcterms:created>
  <dcterms:modified xsi:type="dcterms:W3CDTF">2019-10-23T13:54:00Z</dcterms:modified>
</cp:coreProperties>
</file>