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E" w:rsidRDefault="007F6DFE"/>
    <w:p w:rsidR="00067FC1" w:rsidRDefault="00067FC1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5E10" w:rsidTr="00430B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65E10" w:rsidRDefault="00B65E10" w:rsidP="00430B13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B65E10" w:rsidRDefault="00B65E10" w:rsidP="00430B1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65E10" w:rsidRDefault="00B65E10" w:rsidP="00430B13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B65E10" w:rsidRDefault="00B65E10" w:rsidP="00430B13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10" w:rsidRDefault="00B65E10" w:rsidP="00430B13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9A8E5" wp14:editId="7C312624">
                  <wp:extent cx="647700" cy="67310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10" w:rsidRDefault="00B65E10" w:rsidP="00430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B65E10" w:rsidRDefault="00B65E10" w:rsidP="00430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ОЛЫ ЕЛОВО</w:t>
            </w:r>
          </w:p>
          <w:p w:rsidR="00B65E10" w:rsidRDefault="00B65E10" w:rsidP="00430B13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B65E10" w:rsidTr="00430B1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5E10" w:rsidRDefault="00B65E10" w:rsidP="007F6DFE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B65E10" w:rsidRDefault="00B65E10" w:rsidP="00B65E10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РЕШЕНИЕ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B65E10" w:rsidRDefault="00B65E10" w:rsidP="00B65E10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B65E10" w:rsidRDefault="00B65E10" w:rsidP="00B65E1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от “</w:t>
      </w:r>
      <w:r w:rsidR="00430B13">
        <w:rPr>
          <w:rFonts w:ascii="Times New Roman" w:eastAsia="Times New Roman" w:hAnsi="Times New Roman"/>
          <w:sz w:val="28"/>
          <w:szCs w:val="28"/>
          <w:lang w:val="tt-RU"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3228F5">
        <w:rPr>
          <w:rFonts w:ascii="Times New Roman" w:eastAsia="Times New Roman" w:hAnsi="Times New Roman"/>
          <w:sz w:val="28"/>
          <w:szCs w:val="28"/>
          <w:lang w:val="tt-RU" w:eastAsia="ru-RU"/>
        </w:rPr>
        <w:t>сентября</w:t>
      </w:r>
      <w:r w:rsidR="00D940E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</w:t>
      </w:r>
      <w:r w:rsidR="003228F5">
        <w:rPr>
          <w:rFonts w:ascii="Times New Roman" w:eastAsia="Times New Roman" w:hAnsi="Times New Roman"/>
          <w:sz w:val="28"/>
          <w:szCs w:val="28"/>
          <w:lang w:val="tt-RU" w:eastAsia="ru-RU"/>
        </w:rPr>
        <w:t>6</w:t>
      </w:r>
      <w:r w:rsidR="00430B13">
        <w:rPr>
          <w:rFonts w:ascii="Times New Roman" w:eastAsia="Times New Roman" w:hAnsi="Times New Roman"/>
          <w:sz w:val="28"/>
          <w:szCs w:val="28"/>
          <w:lang w:val="tt-RU" w:eastAsia="ru-RU"/>
        </w:rPr>
        <w:t>7</w:t>
      </w:r>
    </w:p>
    <w:p w:rsidR="00430B13" w:rsidRDefault="00430B13" w:rsidP="00430B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30B13" w:rsidRPr="00067FC1" w:rsidRDefault="00430B13" w:rsidP="00067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62A8D">
        <w:rPr>
          <w:rFonts w:ascii="Times New Roman" w:hAnsi="Times New Roman"/>
          <w:b/>
          <w:bCs/>
          <w:sz w:val="28"/>
          <w:szCs w:val="28"/>
        </w:rPr>
        <w:t xml:space="preserve">Об осуществлении муниципального контроля в сфере благоустройства </w:t>
      </w:r>
      <w:r w:rsidRPr="00262A8D">
        <w:rPr>
          <w:rFonts w:ascii="Times New Roman" w:hAnsi="Times New Roman"/>
          <w:b/>
          <w:bCs/>
          <w:sz w:val="28"/>
          <w:szCs w:val="28"/>
        </w:rPr>
        <w:br/>
        <w:t xml:space="preserve">на территории </w:t>
      </w:r>
      <w:r w:rsidRPr="00430B13">
        <w:rPr>
          <w:rFonts w:ascii="Times New Roman" w:hAnsi="Times New Roman"/>
          <w:b/>
          <w:bCs/>
          <w:sz w:val="28"/>
          <w:szCs w:val="28"/>
        </w:rPr>
        <w:t>Большееловского</w:t>
      </w:r>
      <w:r w:rsidRPr="00430B13">
        <w:rPr>
          <w:rFonts w:ascii="Times New Roman" w:hAnsi="Times New Roman"/>
          <w:b/>
          <w:color w:val="FF0000"/>
        </w:rPr>
        <w:t xml:space="preserve"> </w:t>
      </w:r>
      <w:r w:rsidRPr="00430B13">
        <w:rPr>
          <w:rFonts w:ascii="Times New Roman" w:hAnsi="Times New Roman"/>
          <w:b/>
          <w:iCs/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430B13" w:rsidRPr="00430B13" w:rsidRDefault="00430B13" w:rsidP="00430B13">
      <w:pPr>
        <w:shd w:val="clear" w:color="auto" w:fill="FFFFFF"/>
        <w:ind w:firstLine="709"/>
        <w:jc w:val="both"/>
      </w:pPr>
      <w:proofErr w:type="gramStart"/>
      <w:r w:rsidRPr="00430B1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Уставом </w:t>
      </w:r>
      <w:r w:rsidRPr="00430B13">
        <w:rPr>
          <w:rFonts w:ascii="Times New Roman" w:hAnsi="Times New Roman"/>
          <w:bCs/>
          <w:sz w:val="28"/>
          <w:szCs w:val="28"/>
        </w:rPr>
        <w:t>Большееловского</w:t>
      </w:r>
      <w:r w:rsidRPr="00430B13">
        <w:rPr>
          <w:rFonts w:ascii="Times New Roman" w:hAnsi="Times New Roman"/>
          <w:color w:val="FF0000"/>
        </w:rPr>
        <w:t xml:space="preserve"> </w:t>
      </w:r>
      <w:r w:rsidRPr="00430B13">
        <w:rPr>
          <w:rFonts w:ascii="Times New Roman" w:hAnsi="Times New Roman"/>
          <w:iCs/>
          <w:sz w:val="28"/>
          <w:szCs w:val="28"/>
        </w:rPr>
        <w:t>сельского поселения Елабужского муниципального района Республики Татарстан</w:t>
      </w:r>
      <w:r w:rsidRPr="00430B13">
        <w:rPr>
          <w:rFonts w:ascii="Times New Roman" w:hAnsi="Times New Roman"/>
          <w:sz w:val="28"/>
          <w:szCs w:val="28"/>
        </w:rPr>
        <w:t xml:space="preserve">, </w:t>
      </w:r>
      <w:r w:rsidRPr="00430B13">
        <w:rPr>
          <w:rFonts w:ascii="Times New Roman" w:hAnsi="Times New Roman"/>
          <w:iCs/>
          <w:sz w:val="28"/>
          <w:szCs w:val="28"/>
        </w:rPr>
        <w:t xml:space="preserve">Совет </w:t>
      </w:r>
      <w:r w:rsidRPr="00430B13">
        <w:rPr>
          <w:rFonts w:ascii="Times New Roman" w:hAnsi="Times New Roman"/>
          <w:bCs/>
          <w:sz w:val="28"/>
          <w:szCs w:val="28"/>
        </w:rPr>
        <w:t>Большееловского</w:t>
      </w:r>
      <w:r w:rsidRPr="00430B13">
        <w:rPr>
          <w:rFonts w:ascii="Times New Roman" w:hAnsi="Times New Roman"/>
          <w:color w:val="FF0000"/>
        </w:rPr>
        <w:t xml:space="preserve"> </w:t>
      </w:r>
      <w:r w:rsidRPr="00430B13">
        <w:rPr>
          <w:rFonts w:ascii="Times New Roman" w:hAnsi="Times New Roman"/>
          <w:iCs/>
          <w:sz w:val="28"/>
          <w:szCs w:val="28"/>
        </w:rPr>
        <w:t>сельского поселения</w:t>
      </w:r>
      <w:r w:rsidRPr="00430B1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30B13">
        <w:rPr>
          <w:rFonts w:ascii="Times New Roman" w:hAnsi="Times New Roman"/>
          <w:iCs/>
          <w:sz w:val="28"/>
          <w:szCs w:val="28"/>
        </w:rPr>
        <w:t>Елабужского муниципального района Республики Татарстан</w:t>
      </w:r>
      <w:proofErr w:type="gramEnd"/>
    </w:p>
    <w:p w:rsidR="00430B13" w:rsidRPr="00430B13" w:rsidRDefault="00430B13" w:rsidP="00430B13">
      <w:pPr>
        <w:spacing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0B13">
        <w:rPr>
          <w:rFonts w:ascii="Times New Roman" w:hAnsi="Times New Roman"/>
          <w:sz w:val="28"/>
          <w:szCs w:val="28"/>
        </w:rPr>
        <w:t>РЕШИЛ:</w:t>
      </w:r>
    </w:p>
    <w:p w:rsidR="00430B13" w:rsidRPr="00430B13" w:rsidRDefault="00430B13" w:rsidP="00430B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B13">
        <w:rPr>
          <w:rFonts w:ascii="Times New Roman" w:hAnsi="Times New Roman"/>
          <w:sz w:val="28"/>
          <w:szCs w:val="28"/>
        </w:rPr>
        <w:t>1. Утвердить прилагаемые:</w:t>
      </w:r>
    </w:p>
    <w:p w:rsidR="00430B13" w:rsidRPr="00A023E6" w:rsidRDefault="00430B13" w:rsidP="00430B13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B13">
        <w:rPr>
          <w:rFonts w:ascii="Times New Roman" w:hAnsi="Times New Roman"/>
          <w:sz w:val="28"/>
          <w:szCs w:val="28"/>
        </w:rPr>
        <w:t xml:space="preserve">1.1. положение о муниципальном контроле в сфере благоустройства </w:t>
      </w:r>
      <w:r w:rsidRPr="00430B13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Pr="00430B13">
        <w:rPr>
          <w:rFonts w:ascii="Times New Roman" w:hAnsi="Times New Roman"/>
          <w:bCs/>
          <w:sz w:val="28"/>
          <w:szCs w:val="28"/>
        </w:rPr>
        <w:t>Большееловского</w:t>
      </w:r>
      <w:r w:rsidRPr="00430B13">
        <w:rPr>
          <w:rFonts w:ascii="Times New Roman" w:hAnsi="Times New Roman"/>
          <w:color w:val="FF0000"/>
        </w:rPr>
        <w:t xml:space="preserve"> </w:t>
      </w:r>
      <w:r w:rsidRPr="00430B13">
        <w:rPr>
          <w:rFonts w:ascii="Times New Roman" w:hAnsi="Times New Roman"/>
          <w:iCs/>
          <w:sz w:val="28"/>
          <w:szCs w:val="28"/>
        </w:rPr>
        <w:t>сельского поселения</w:t>
      </w:r>
      <w:r w:rsidRPr="00740407">
        <w:rPr>
          <w:rFonts w:ascii="Times New Roman" w:hAnsi="Times New Roman"/>
          <w:iCs/>
          <w:sz w:val="28"/>
          <w:szCs w:val="28"/>
        </w:rPr>
        <w:t xml:space="preserve"> Елабужского муниципального района Республики Татарстан</w:t>
      </w:r>
      <w:r w:rsidRPr="00A023E6">
        <w:rPr>
          <w:rFonts w:ascii="Times New Roman" w:hAnsi="Times New Roman"/>
          <w:sz w:val="24"/>
          <w:szCs w:val="24"/>
        </w:rPr>
        <w:t>;</w:t>
      </w:r>
    </w:p>
    <w:p w:rsidR="00430B13" w:rsidRPr="00A023E6" w:rsidRDefault="00430B13" w:rsidP="00430B13">
      <w:pPr>
        <w:spacing w:line="259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023E6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благоустройства;</w:t>
      </w:r>
    </w:p>
    <w:p w:rsidR="00430B13" w:rsidRPr="00A023E6" w:rsidRDefault="00430B13" w:rsidP="00430B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023E6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в сфере благоустройства </w:t>
      </w:r>
      <w:r w:rsidRPr="00A023E6">
        <w:rPr>
          <w:rFonts w:ascii="Times New Roman" w:hAnsi="Times New Roman"/>
          <w:sz w:val="28"/>
          <w:szCs w:val="28"/>
        </w:rPr>
        <w:br/>
        <w:t xml:space="preserve">и его целевые значения, индикативные показатели для муниципального контроля </w:t>
      </w:r>
      <w:r w:rsidRPr="00A023E6">
        <w:rPr>
          <w:rFonts w:ascii="Times New Roman" w:hAnsi="Times New Roman"/>
          <w:sz w:val="28"/>
          <w:szCs w:val="28"/>
        </w:rPr>
        <w:br/>
        <w:t>в сфере благоустройства.</w:t>
      </w:r>
    </w:p>
    <w:p w:rsidR="00430B13" w:rsidRPr="009063B6" w:rsidRDefault="00430B13" w:rsidP="00430B13">
      <w:pPr>
        <w:pStyle w:val="af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3B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30B13" w:rsidRPr="00430B13" w:rsidRDefault="00430B13" w:rsidP="00430B13">
      <w:pPr>
        <w:pStyle w:val="af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3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6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3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30B13" w:rsidRPr="00A023E6" w:rsidRDefault="00430B13" w:rsidP="00430B13">
      <w:pPr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0B13" w:rsidRPr="00145A14" w:rsidRDefault="00430B13" w:rsidP="00430B1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5A14">
        <w:rPr>
          <w:rFonts w:ascii="Times New Roman" w:hAnsi="Times New Roman"/>
          <w:sz w:val="28"/>
          <w:szCs w:val="28"/>
        </w:rPr>
        <w:tab/>
      </w:r>
      <w:r w:rsidRPr="00145A14">
        <w:rPr>
          <w:rFonts w:ascii="Times New Roman" w:hAnsi="Times New Roman"/>
          <w:sz w:val="28"/>
          <w:szCs w:val="28"/>
        </w:rPr>
        <w:tab/>
      </w:r>
      <w:r w:rsidRPr="00145A14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А.И.Машанов</w:t>
      </w:r>
      <w:bookmarkStart w:id="0" w:name="_GoBack"/>
      <w:bookmarkEnd w:id="0"/>
      <w:proofErr w:type="spellEnd"/>
    </w:p>
    <w:sectPr w:rsidR="00430B13" w:rsidRPr="00145A14" w:rsidSect="00CB1CD4">
      <w:pgSz w:w="11906" w:h="16838"/>
      <w:pgMar w:top="0" w:right="567" w:bottom="1276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1B" w:rsidRDefault="00F74A1B" w:rsidP="00430B13">
      <w:pPr>
        <w:spacing w:after="0" w:line="240" w:lineRule="auto"/>
      </w:pPr>
      <w:r>
        <w:separator/>
      </w:r>
    </w:p>
  </w:endnote>
  <w:endnote w:type="continuationSeparator" w:id="0">
    <w:p w:rsidR="00F74A1B" w:rsidRDefault="00F74A1B" w:rsidP="0043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1B" w:rsidRDefault="00F74A1B" w:rsidP="00430B13">
      <w:pPr>
        <w:spacing w:after="0" w:line="240" w:lineRule="auto"/>
      </w:pPr>
      <w:r>
        <w:separator/>
      </w:r>
    </w:p>
  </w:footnote>
  <w:footnote w:type="continuationSeparator" w:id="0">
    <w:p w:rsidR="00F74A1B" w:rsidRDefault="00F74A1B" w:rsidP="0043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4F7719"/>
    <w:multiLevelType w:val="hybridMultilevel"/>
    <w:tmpl w:val="DE4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C17AD1"/>
    <w:multiLevelType w:val="hybridMultilevel"/>
    <w:tmpl w:val="E7A42A0C"/>
    <w:lvl w:ilvl="0" w:tplc="E0084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1FE1DAA"/>
    <w:multiLevelType w:val="hybridMultilevel"/>
    <w:tmpl w:val="60E6B7C2"/>
    <w:lvl w:ilvl="0" w:tplc="666C9F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E"/>
    <w:rsid w:val="00067FC1"/>
    <w:rsid w:val="001B0C3E"/>
    <w:rsid w:val="002516D3"/>
    <w:rsid w:val="0030719B"/>
    <w:rsid w:val="003228F5"/>
    <w:rsid w:val="003637AA"/>
    <w:rsid w:val="003D15D3"/>
    <w:rsid w:val="00430B13"/>
    <w:rsid w:val="00511136"/>
    <w:rsid w:val="007F6DFE"/>
    <w:rsid w:val="00B65E10"/>
    <w:rsid w:val="00CB1CD4"/>
    <w:rsid w:val="00D940ED"/>
    <w:rsid w:val="00DA6ACB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0B13"/>
    <w:pPr>
      <w:spacing w:before="120" w:after="120"/>
      <w:outlineLvl w:val="0"/>
    </w:pPr>
    <w:rPr>
      <w:rFonts w:ascii="XO Thames" w:eastAsia="Times New Roman" w:hAnsi="XO Thames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0B13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0B13"/>
    <w:pPr>
      <w:outlineLvl w:val="2"/>
    </w:pPr>
    <w:rPr>
      <w:rFonts w:ascii="XO Thames" w:eastAsia="Times New Roman" w:hAnsi="XO Thames"/>
      <w:b/>
      <w:i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30B13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30B13"/>
    <w:pPr>
      <w:spacing w:before="120" w:after="120"/>
      <w:outlineLvl w:val="4"/>
    </w:pPr>
    <w:rPr>
      <w:rFonts w:ascii="XO Thames" w:eastAsia="Times New Roman" w:hAnsi="XO Thames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B13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B13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B13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B1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0B1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65E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0B1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B6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65E10"/>
    <w:rPr>
      <w:rFonts w:ascii="Tahoma" w:eastAsia="Calibri" w:hAnsi="Tahoma" w:cs="Tahoma"/>
      <w:sz w:val="16"/>
      <w:szCs w:val="16"/>
    </w:rPr>
  </w:style>
  <w:style w:type="character" w:customStyle="1" w:styleId="11">
    <w:name w:val="Обычный1"/>
    <w:rsid w:val="00430B13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30B13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30B13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rsid w:val="00430B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30B13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30B13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430B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0B1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30B13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9"/>
    <w:uiPriority w:val="99"/>
    <w:rsid w:val="00430B13"/>
    <w:rPr>
      <w:color w:val="auto"/>
      <w:sz w:val="20"/>
      <w:vertAlign w:val="superscript"/>
    </w:rPr>
  </w:style>
  <w:style w:type="character" w:styleId="a9">
    <w:name w:val="footnote reference"/>
    <w:link w:val="13"/>
    <w:uiPriority w:val="99"/>
    <w:rsid w:val="00430B13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30B13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30B13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30B13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30B13"/>
    <w:rPr>
      <w:rFonts w:ascii="XO Thames" w:eastAsia="Times New Roman" w:hAnsi="XO Thames"/>
      <w:b/>
      <w:sz w:val="20"/>
      <w:szCs w:val="20"/>
      <w:lang w:eastAsia="ru-RU"/>
    </w:rPr>
  </w:style>
  <w:style w:type="character" w:customStyle="1" w:styleId="16">
    <w:name w:val="Оглавление 1 Знак"/>
    <w:link w:val="15"/>
    <w:locked/>
    <w:rsid w:val="00430B13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30B13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30B13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30B13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30B13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30B1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30B13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30B13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0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30B13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30B13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30B13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30B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30B13"/>
    <w:rPr>
      <w:rFonts w:ascii="XO Thames" w:eastAsia="Times New Roman" w:hAnsi="XO Thames"/>
      <w:i/>
      <w:color w:val="616161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30B1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30B13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30B13"/>
    <w:rPr>
      <w:rFonts w:ascii="XO Thames" w:eastAsia="Times New Roman" w:hAnsi="XO Thames"/>
      <w:b/>
      <w:sz w:val="5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430B13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30B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30B1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430B1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430B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430B13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430B1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30B1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3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0B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0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430B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30B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0B13"/>
    <w:pPr>
      <w:spacing w:before="120" w:after="120"/>
      <w:outlineLvl w:val="0"/>
    </w:pPr>
    <w:rPr>
      <w:rFonts w:ascii="XO Thames" w:eastAsia="Times New Roman" w:hAnsi="XO Thames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0B13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0B13"/>
    <w:pPr>
      <w:outlineLvl w:val="2"/>
    </w:pPr>
    <w:rPr>
      <w:rFonts w:ascii="XO Thames" w:eastAsia="Times New Roman" w:hAnsi="XO Thames"/>
      <w:b/>
      <w:i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30B13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30B13"/>
    <w:pPr>
      <w:spacing w:before="120" w:after="120"/>
      <w:outlineLvl w:val="4"/>
    </w:pPr>
    <w:rPr>
      <w:rFonts w:ascii="XO Thames" w:eastAsia="Times New Roman" w:hAnsi="XO Thames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B13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B13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B13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B1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0B1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65E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0B1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B6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65E10"/>
    <w:rPr>
      <w:rFonts w:ascii="Tahoma" w:eastAsia="Calibri" w:hAnsi="Tahoma" w:cs="Tahoma"/>
      <w:sz w:val="16"/>
      <w:szCs w:val="16"/>
    </w:rPr>
  </w:style>
  <w:style w:type="character" w:customStyle="1" w:styleId="11">
    <w:name w:val="Обычный1"/>
    <w:rsid w:val="00430B13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30B13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30B13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rsid w:val="00430B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30B13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30B13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430B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0B1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30B13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9"/>
    <w:uiPriority w:val="99"/>
    <w:rsid w:val="00430B13"/>
    <w:rPr>
      <w:color w:val="auto"/>
      <w:sz w:val="20"/>
      <w:vertAlign w:val="superscript"/>
    </w:rPr>
  </w:style>
  <w:style w:type="character" w:styleId="a9">
    <w:name w:val="footnote reference"/>
    <w:link w:val="13"/>
    <w:uiPriority w:val="99"/>
    <w:rsid w:val="00430B13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30B13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30B13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30B13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30B13"/>
    <w:rPr>
      <w:rFonts w:ascii="XO Thames" w:eastAsia="Times New Roman" w:hAnsi="XO Thames"/>
      <w:b/>
      <w:sz w:val="20"/>
      <w:szCs w:val="20"/>
      <w:lang w:eastAsia="ru-RU"/>
    </w:rPr>
  </w:style>
  <w:style w:type="character" w:customStyle="1" w:styleId="16">
    <w:name w:val="Оглавление 1 Знак"/>
    <w:link w:val="15"/>
    <w:locked/>
    <w:rsid w:val="00430B13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30B13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30B13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30B13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30B13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30B1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30B13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30B13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0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30B13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30B13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30B13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30B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30B13"/>
    <w:rPr>
      <w:rFonts w:ascii="XO Thames" w:eastAsia="Times New Roman" w:hAnsi="XO Thames"/>
      <w:i/>
      <w:color w:val="616161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30B1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30B13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30B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30B13"/>
    <w:rPr>
      <w:rFonts w:ascii="XO Thames" w:eastAsia="Times New Roman" w:hAnsi="XO Thames"/>
      <w:b/>
      <w:sz w:val="5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430B13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30B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30B1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430B1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430B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430B13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430B13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430B1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30B1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3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0B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0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430B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30B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ED17C8-6E8E-4494-9CC0-B2AE2F22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2022-09-30T09:09:00Z</cp:lastPrinted>
  <dcterms:created xsi:type="dcterms:W3CDTF">2022-09-29T09:50:00Z</dcterms:created>
  <dcterms:modified xsi:type="dcterms:W3CDTF">2022-10-17T08:23:00Z</dcterms:modified>
</cp:coreProperties>
</file>