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6" w:rsidRDefault="00C967A6" w:rsidP="00C967A6">
      <w:pPr>
        <w:rPr>
          <w:lang w:val="be-BY"/>
        </w:rPr>
      </w:pPr>
      <w:bookmarkStart w:id="0" w:name="_Toc468103566"/>
      <w:bookmarkStart w:id="1" w:name="_Toc459587137"/>
      <w:bookmarkStart w:id="2" w:name="_Toc459389939"/>
      <w:bookmarkStart w:id="3" w:name="_Toc459389861"/>
      <w:bookmarkStart w:id="4" w:name="_Toc454809581"/>
      <w:bookmarkStart w:id="5" w:name="_Toc443398249"/>
      <w:bookmarkStart w:id="6" w:name="_Toc452711826"/>
      <w:bookmarkStart w:id="7" w:name="_Toc452712479"/>
      <w:bookmarkStart w:id="8" w:name="_Toc453751131"/>
      <w:bookmarkStart w:id="9" w:name="_Toc453930091"/>
      <w:bookmarkStart w:id="10" w:name="_Toc459619656"/>
      <w:bookmarkStart w:id="11" w:name="_Toc459619806"/>
      <w:bookmarkStart w:id="12" w:name="_Toc468014744"/>
      <w:bookmarkStart w:id="13" w:name="_Toc468015912"/>
      <w:bookmarkStart w:id="14" w:name="_Toc402346501"/>
      <w:bookmarkStart w:id="15" w:name="_Toc404461894"/>
      <w:bookmarkStart w:id="16" w:name="_Toc443397464"/>
      <w:bookmarkStart w:id="17" w:name="_Toc413169879"/>
      <w:bookmarkStart w:id="18" w:name="_Toc413167563"/>
      <w:bookmarkStart w:id="19" w:name="_Toc413166198"/>
      <w:bookmarkStart w:id="20" w:name="_Toc404971397"/>
      <w:bookmarkStart w:id="21" w:name="_Toc404971515"/>
      <w:bookmarkStart w:id="22" w:name="_Toc404971902"/>
      <w:bookmarkStart w:id="23" w:name="_Toc407039202"/>
      <w:bookmarkStart w:id="24" w:name="_Toc407039248"/>
      <w:bookmarkStart w:id="25" w:name="_Toc409003954"/>
      <w:bookmarkStart w:id="26" w:name="_Toc409007450"/>
      <w:bookmarkStart w:id="27" w:name="_Toc409021095"/>
      <w:bookmarkStart w:id="28" w:name="_Toc409078511"/>
      <w:bookmarkStart w:id="29" w:name="_Toc307311424"/>
      <w:bookmarkStart w:id="30" w:name="_Toc307310357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B6DB9" w:rsidRPr="006E7137" w:rsidTr="00DB6DB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B6DB9" w:rsidRPr="006E7137" w:rsidRDefault="00DB6DB9" w:rsidP="00DB6DB9">
            <w:pPr>
              <w:widowControl/>
              <w:spacing w:line="300" w:lineRule="exact"/>
              <w:ind w:firstLine="0"/>
              <w:jc w:val="left"/>
              <w:rPr>
                <w:lang w:val="tt-RU" w:eastAsia="en-US"/>
              </w:rPr>
            </w:pPr>
            <w:r w:rsidRPr="006E7137">
              <w:rPr>
                <w:lang w:val="tt-RU" w:eastAsia="en-US"/>
              </w:rPr>
              <w:t>СОВЕТ БОЛЬШЕЕЛОВСКОГО СЕЛЬСКОГО ПОСЕЛЕНИЯ ЕЛАБУЖСКОГО МУНИЦИПАЛЬНОГО</w:t>
            </w:r>
          </w:p>
          <w:p w:rsidR="00DB6DB9" w:rsidRPr="006E7137" w:rsidRDefault="00DB6DB9" w:rsidP="00DB6DB9">
            <w:pPr>
              <w:widowControl/>
              <w:spacing w:line="300" w:lineRule="exact"/>
              <w:ind w:firstLine="0"/>
              <w:jc w:val="left"/>
              <w:rPr>
                <w:lang w:val="tt-RU" w:eastAsia="en-US"/>
              </w:rPr>
            </w:pPr>
            <w:r w:rsidRPr="006E7137">
              <w:rPr>
                <w:lang w:val="tt-RU" w:eastAsia="en-US"/>
              </w:rPr>
              <w:t>РАЙОНА</w:t>
            </w:r>
          </w:p>
          <w:p w:rsidR="00DB6DB9" w:rsidRPr="006E7137" w:rsidRDefault="00DB6DB9" w:rsidP="00DB6DB9">
            <w:pPr>
              <w:widowControl/>
              <w:spacing w:line="300" w:lineRule="exact"/>
              <w:ind w:right="-148" w:firstLine="0"/>
              <w:jc w:val="left"/>
              <w:rPr>
                <w:sz w:val="20"/>
                <w:szCs w:val="20"/>
                <w:lang w:val="tt-RU" w:eastAsia="en-US"/>
              </w:rPr>
            </w:pPr>
            <w:r w:rsidRPr="006E7137">
              <w:rPr>
                <w:lang w:val="tt-RU"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DB9" w:rsidRPr="006E7137" w:rsidRDefault="00DB6DB9" w:rsidP="00DB6DB9">
            <w:pPr>
              <w:widowControl/>
              <w:ind w:right="-158" w:firstLine="0"/>
              <w:jc w:val="left"/>
              <w:rPr>
                <w:sz w:val="22"/>
                <w:szCs w:val="22"/>
                <w:lang w:val="tt-RU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2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DB9" w:rsidRPr="006E7137" w:rsidRDefault="00DB6DB9" w:rsidP="00DB6DB9">
            <w:pPr>
              <w:widowControl/>
              <w:ind w:firstLine="0"/>
              <w:jc w:val="left"/>
              <w:rPr>
                <w:lang w:val="tt-RU" w:eastAsia="en-US"/>
              </w:rPr>
            </w:pPr>
            <w:r w:rsidRPr="006E7137">
              <w:rPr>
                <w:lang w:val="tt-RU" w:eastAsia="en-US"/>
              </w:rPr>
              <w:t>ТАТАРСТАН РЕСПУБЛИКАСЫ</w:t>
            </w:r>
          </w:p>
          <w:p w:rsidR="00DB6DB9" w:rsidRPr="006E7137" w:rsidRDefault="00DB6DB9" w:rsidP="00DB6DB9">
            <w:pPr>
              <w:widowControl/>
              <w:ind w:firstLine="0"/>
              <w:jc w:val="left"/>
              <w:rPr>
                <w:lang w:val="tt-RU" w:eastAsia="en-US"/>
              </w:rPr>
            </w:pPr>
            <w:r w:rsidRPr="006E7137">
              <w:rPr>
                <w:lang w:val="tt-RU" w:eastAsia="en-US"/>
              </w:rPr>
              <w:t>АЛАБУГА МУНИЦИПАЛЬ РАЙОНЫ ОЛЫ ЕЛОВО</w:t>
            </w:r>
          </w:p>
          <w:p w:rsidR="00DB6DB9" w:rsidRPr="006E7137" w:rsidRDefault="00DB6DB9" w:rsidP="00DB6DB9">
            <w:pPr>
              <w:widowControl/>
              <w:spacing w:line="300" w:lineRule="exact"/>
              <w:ind w:firstLine="0"/>
              <w:jc w:val="left"/>
              <w:rPr>
                <w:sz w:val="20"/>
                <w:szCs w:val="20"/>
                <w:lang w:val="tt-RU" w:eastAsia="en-US"/>
              </w:rPr>
            </w:pPr>
            <w:r w:rsidRPr="006E7137">
              <w:rPr>
                <w:lang w:val="tt-RU" w:eastAsia="en-US"/>
              </w:rPr>
              <w:t>АВЫЛ ҖИРЛЕГЕ СОВЕТЫ</w:t>
            </w:r>
          </w:p>
        </w:tc>
      </w:tr>
      <w:tr w:rsidR="00DB6DB9" w:rsidRPr="006E7137" w:rsidTr="00DB6DB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B6DB9" w:rsidRPr="006E7137" w:rsidRDefault="00DB6DB9" w:rsidP="00DB6DB9">
            <w:pPr>
              <w:widowControl/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6E7137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DB6DB9" w:rsidRDefault="00DB6DB9" w:rsidP="00DB6DB9"/>
    <w:p w:rsidR="00C967A6" w:rsidRDefault="00C967A6" w:rsidP="00C967A6">
      <w:pPr>
        <w:jc w:val="center"/>
        <w:rPr>
          <w:b/>
          <w:lang w:val="tt-RU"/>
        </w:rPr>
      </w:pPr>
      <w:r>
        <w:rPr>
          <w:b/>
          <w:lang w:val="tt-RU"/>
        </w:rPr>
        <w:t xml:space="preserve">СОВЕТ БОЛЬШЕЕЛОВСКОГО СЕЛЬСКОГО ПОСЕЛЕНИЯ </w:t>
      </w:r>
    </w:p>
    <w:p w:rsidR="00C967A6" w:rsidRDefault="00C967A6" w:rsidP="00C967A6">
      <w:pPr>
        <w:jc w:val="center"/>
        <w:rPr>
          <w:b/>
          <w:lang w:val="tt-RU"/>
        </w:rPr>
      </w:pPr>
      <w:r>
        <w:rPr>
          <w:b/>
          <w:lang w:val="tt-RU"/>
        </w:rPr>
        <w:t>ЕЛАБУЖСКОГО МУНИЦИПАЛЬНОГО РАЙОНА</w:t>
      </w:r>
    </w:p>
    <w:p w:rsidR="00C967A6" w:rsidRDefault="00C967A6" w:rsidP="00C967A6">
      <w:pPr>
        <w:jc w:val="center"/>
        <w:rPr>
          <w:b/>
          <w:lang w:val="tt-RU"/>
        </w:rPr>
      </w:pPr>
      <w:r>
        <w:rPr>
          <w:b/>
          <w:lang w:val="tt-RU"/>
        </w:rPr>
        <w:t>РЕСПУБЛИКИ ТАТАРСТАН</w:t>
      </w:r>
    </w:p>
    <w:p w:rsidR="00C967A6" w:rsidRDefault="00C967A6" w:rsidP="00C967A6">
      <w:pPr>
        <w:jc w:val="center"/>
        <w:rPr>
          <w:b/>
          <w:lang w:val="tt-RU"/>
        </w:rPr>
      </w:pPr>
    </w:p>
    <w:p w:rsidR="00C967A6" w:rsidRDefault="00C967A6" w:rsidP="00C967A6">
      <w:pPr>
        <w:rPr>
          <w:b/>
          <w:lang w:val="tt-RU"/>
        </w:rPr>
      </w:pPr>
      <w:r>
        <w:rPr>
          <w:b/>
          <w:lang w:val="tt-RU"/>
        </w:rPr>
        <w:t>РЕШЕНИЕ                                                                                 КАРАР</w:t>
      </w:r>
    </w:p>
    <w:p w:rsidR="00C967A6" w:rsidRPr="00E844B1" w:rsidRDefault="00C967A6" w:rsidP="00C967A6">
      <w:pPr>
        <w:rPr>
          <w:b/>
          <w:lang w:val="tt-RU"/>
        </w:rPr>
      </w:pPr>
    </w:p>
    <w:p w:rsidR="00C967A6" w:rsidRPr="00DB6DB9" w:rsidRDefault="00C967A6" w:rsidP="00C967A6">
      <w:pPr>
        <w:widowControl/>
        <w:tabs>
          <w:tab w:val="left" w:pos="4185"/>
          <w:tab w:val="left" w:pos="6390"/>
        </w:tabs>
        <w:spacing w:line="300" w:lineRule="exact"/>
        <w:rPr>
          <w:b/>
          <w:bCs/>
        </w:rPr>
      </w:pPr>
      <w:r w:rsidRPr="00DB6DB9">
        <w:rPr>
          <w:lang w:val="tt-RU"/>
        </w:rPr>
        <w:t xml:space="preserve">    </w:t>
      </w:r>
      <w:r w:rsidR="00DB6DB9">
        <w:rPr>
          <w:lang w:val="tt-RU"/>
        </w:rPr>
        <w:t>13 сентября 2019г.</w:t>
      </w:r>
      <w:r w:rsidRPr="00DB6DB9">
        <w:rPr>
          <w:lang w:val="tt-RU"/>
        </w:rPr>
        <w:t xml:space="preserve">                                       </w:t>
      </w:r>
      <w:r w:rsidRPr="00DB6DB9">
        <w:rPr>
          <w:lang w:val="tt-RU"/>
        </w:rPr>
        <w:tab/>
        <w:t xml:space="preserve">          №</w:t>
      </w:r>
      <w:r w:rsidR="00DB6DB9">
        <w:rPr>
          <w:lang w:val="tt-RU"/>
        </w:rPr>
        <w:t xml:space="preserve"> 159</w:t>
      </w:r>
    </w:p>
    <w:p w:rsidR="00C967A6" w:rsidRDefault="00C967A6" w:rsidP="00C967A6">
      <w:pPr>
        <w:widowControl/>
        <w:tabs>
          <w:tab w:val="left" w:pos="4185"/>
          <w:tab w:val="left" w:pos="6390"/>
        </w:tabs>
        <w:spacing w:line="300" w:lineRule="exact"/>
        <w:rPr>
          <w:b/>
          <w:bCs/>
        </w:rPr>
      </w:pPr>
    </w:p>
    <w:p w:rsidR="00C967A6" w:rsidRPr="00E844B1" w:rsidRDefault="00C967A6" w:rsidP="00C967A6">
      <w:pPr>
        <w:widowControl/>
        <w:tabs>
          <w:tab w:val="left" w:pos="4185"/>
          <w:tab w:val="left" w:pos="6390"/>
        </w:tabs>
        <w:spacing w:line="300" w:lineRule="exact"/>
        <w:jc w:val="center"/>
        <w:rPr>
          <w:b/>
          <w:bCs/>
          <w:sz w:val="26"/>
          <w:szCs w:val="26"/>
        </w:rPr>
      </w:pPr>
      <w:r w:rsidRPr="00E844B1">
        <w:rPr>
          <w:b/>
          <w:bCs/>
          <w:sz w:val="26"/>
          <w:szCs w:val="26"/>
        </w:rPr>
        <w:t xml:space="preserve">Об утверждении Программы комплексного развития транспортной инфраструктуры </w:t>
      </w:r>
      <w:r>
        <w:rPr>
          <w:b/>
          <w:bCs/>
          <w:sz w:val="26"/>
          <w:szCs w:val="26"/>
        </w:rPr>
        <w:t>на территории муниципального образования «</w:t>
      </w:r>
      <w:proofErr w:type="spellStart"/>
      <w:r>
        <w:rPr>
          <w:b/>
          <w:bCs/>
          <w:sz w:val="26"/>
          <w:szCs w:val="26"/>
        </w:rPr>
        <w:t>Большееловское</w:t>
      </w:r>
      <w:proofErr w:type="spellEnd"/>
      <w:r w:rsidRPr="00E844B1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Pr="00E844B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е»</w:t>
      </w:r>
      <w:r w:rsidRPr="00E844B1">
        <w:rPr>
          <w:b/>
          <w:bCs/>
          <w:sz w:val="26"/>
          <w:szCs w:val="26"/>
        </w:rPr>
        <w:t xml:space="preserve"> </w:t>
      </w:r>
    </w:p>
    <w:p w:rsidR="00C967A6" w:rsidRDefault="00C967A6" w:rsidP="00C967A6">
      <w:pPr>
        <w:widowControl/>
        <w:tabs>
          <w:tab w:val="left" w:pos="4185"/>
          <w:tab w:val="left" w:pos="6390"/>
        </w:tabs>
        <w:spacing w:line="300" w:lineRule="exact"/>
        <w:jc w:val="center"/>
        <w:rPr>
          <w:b/>
          <w:bCs/>
          <w:sz w:val="26"/>
          <w:szCs w:val="26"/>
        </w:rPr>
      </w:pPr>
      <w:r w:rsidRPr="00E844B1">
        <w:rPr>
          <w:b/>
          <w:bCs/>
          <w:sz w:val="26"/>
          <w:szCs w:val="26"/>
        </w:rPr>
        <w:t>на 2019-2035 гг.</w:t>
      </w:r>
    </w:p>
    <w:p w:rsidR="00C967A6" w:rsidRPr="00E844B1" w:rsidRDefault="00C967A6" w:rsidP="00C967A6">
      <w:pPr>
        <w:widowControl/>
        <w:tabs>
          <w:tab w:val="left" w:pos="4185"/>
          <w:tab w:val="left" w:pos="6390"/>
        </w:tabs>
        <w:spacing w:line="300" w:lineRule="exact"/>
        <w:jc w:val="center"/>
        <w:rPr>
          <w:b/>
          <w:bCs/>
          <w:sz w:val="26"/>
          <w:szCs w:val="26"/>
        </w:rPr>
      </w:pPr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rPr>
          <w:bCs/>
          <w:sz w:val="26"/>
          <w:szCs w:val="26"/>
        </w:rPr>
      </w:pPr>
      <w:r>
        <w:rPr>
          <w:bCs/>
        </w:rPr>
        <w:tab/>
      </w:r>
      <w:r w:rsidRPr="00E844B1">
        <w:rPr>
          <w:bCs/>
          <w:sz w:val="26"/>
          <w:szCs w:val="26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Уставом муниципального образования «</w:t>
      </w:r>
      <w:proofErr w:type="spellStart"/>
      <w:r>
        <w:rPr>
          <w:bCs/>
          <w:sz w:val="26"/>
          <w:szCs w:val="26"/>
        </w:rPr>
        <w:t>Большееловское</w:t>
      </w:r>
      <w:proofErr w:type="spellEnd"/>
      <w:r w:rsidRPr="00E844B1">
        <w:rPr>
          <w:bCs/>
          <w:sz w:val="26"/>
          <w:szCs w:val="26"/>
        </w:rPr>
        <w:t xml:space="preserve"> сельское поселение» </w:t>
      </w:r>
      <w:proofErr w:type="spellStart"/>
      <w:r w:rsidRPr="00E844B1">
        <w:rPr>
          <w:bCs/>
          <w:sz w:val="26"/>
          <w:szCs w:val="26"/>
        </w:rPr>
        <w:t>Елабужского</w:t>
      </w:r>
      <w:proofErr w:type="spellEnd"/>
      <w:r w:rsidRPr="00E844B1">
        <w:rPr>
          <w:bCs/>
          <w:sz w:val="26"/>
          <w:szCs w:val="26"/>
        </w:rPr>
        <w:t xml:space="preserve"> муниципального района Республики Татарстан </w:t>
      </w:r>
      <w:r w:rsidR="0080261D">
        <w:rPr>
          <w:bCs/>
          <w:sz w:val="26"/>
          <w:szCs w:val="26"/>
        </w:rPr>
        <w:t>Совет</w:t>
      </w:r>
      <w:r w:rsidRPr="00E844B1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Большееловского</w:t>
      </w:r>
      <w:proofErr w:type="spellEnd"/>
      <w:r w:rsidRPr="00E844B1">
        <w:rPr>
          <w:bCs/>
          <w:sz w:val="26"/>
          <w:szCs w:val="26"/>
        </w:rPr>
        <w:t xml:space="preserve">  сельского поселения </w:t>
      </w:r>
      <w:proofErr w:type="spellStart"/>
      <w:r w:rsidRPr="00E844B1">
        <w:rPr>
          <w:bCs/>
          <w:sz w:val="26"/>
          <w:szCs w:val="26"/>
        </w:rPr>
        <w:t>Елабужского</w:t>
      </w:r>
      <w:proofErr w:type="spellEnd"/>
      <w:r w:rsidRPr="00E844B1">
        <w:rPr>
          <w:bCs/>
          <w:sz w:val="26"/>
          <w:szCs w:val="26"/>
        </w:rPr>
        <w:t xml:space="preserve"> муниципального района</w:t>
      </w:r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rPr>
          <w:bCs/>
          <w:sz w:val="26"/>
          <w:szCs w:val="26"/>
        </w:rPr>
      </w:pPr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jc w:val="center"/>
        <w:rPr>
          <w:bCs/>
        </w:rPr>
      </w:pPr>
      <w:r>
        <w:rPr>
          <w:bCs/>
        </w:rPr>
        <w:t>РЕШИЛ:</w:t>
      </w:r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jc w:val="center"/>
        <w:rPr>
          <w:bCs/>
        </w:rPr>
      </w:pP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 xml:space="preserve">1.  Утвердить Программу комплексного развития транспортной инфраструктуры </w:t>
      </w:r>
      <w:r>
        <w:rPr>
          <w:sz w:val="26"/>
          <w:szCs w:val="26"/>
          <w:lang w:val="tt-RU"/>
        </w:rPr>
        <w:t>Большееловского</w:t>
      </w:r>
      <w:r w:rsidRPr="00FC12D4">
        <w:rPr>
          <w:sz w:val="26"/>
          <w:szCs w:val="26"/>
          <w:lang w:val="tt-RU"/>
        </w:rPr>
        <w:t xml:space="preserve"> сельского поселения Елабужского муниципального района Республики Татарстан на 2019-2035 гг.</w:t>
      </w: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>(приложение № 1).</w:t>
      </w: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>2.Настоящее решение подлежит официальному опубликованию.</w:t>
      </w:r>
    </w:p>
    <w:p w:rsidR="00C967A6" w:rsidRPr="00FC12D4" w:rsidRDefault="00C967A6" w:rsidP="00DB6DB9">
      <w:pPr>
        <w:tabs>
          <w:tab w:val="left" w:pos="4185"/>
          <w:tab w:val="left" w:pos="6390"/>
        </w:tabs>
        <w:spacing w:line="300" w:lineRule="exact"/>
        <w:ind w:firstLine="0"/>
        <w:rPr>
          <w:sz w:val="26"/>
          <w:szCs w:val="26"/>
          <w:lang w:val="tt-RU"/>
        </w:rPr>
      </w:pPr>
      <w:bookmarkStart w:id="31" w:name="_GoBack"/>
      <w:bookmarkEnd w:id="31"/>
      <w:r w:rsidRPr="00FC12D4">
        <w:rPr>
          <w:sz w:val="26"/>
          <w:szCs w:val="26"/>
          <w:lang w:val="tt-RU"/>
        </w:rPr>
        <w:t>3.  Контроль за исполнением настоящего решения оставляю за собой.</w:t>
      </w: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>Председатель</w:t>
      </w:r>
      <w:r w:rsidRPr="00FC12D4">
        <w:rPr>
          <w:sz w:val="26"/>
          <w:szCs w:val="26"/>
          <w:lang w:val="tt-RU"/>
        </w:rPr>
        <w:tab/>
      </w:r>
      <w:r>
        <w:rPr>
          <w:sz w:val="26"/>
          <w:szCs w:val="26"/>
          <w:lang w:val="tt-RU"/>
        </w:rPr>
        <w:t xml:space="preserve">А.И. Машанов </w:t>
      </w: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C967A6" w:rsidRDefault="00C967A6" w:rsidP="00AA1795">
      <w:pPr>
        <w:ind w:firstLine="0"/>
        <w:jc w:val="center"/>
        <w:rPr>
          <w:b/>
          <w:sz w:val="36"/>
          <w:szCs w:val="36"/>
        </w:rPr>
      </w:pPr>
    </w:p>
    <w:p w:rsidR="00C967A6" w:rsidRDefault="00C967A6" w:rsidP="00AA1795">
      <w:pPr>
        <w:ind w:firstLine="0"/>
        <w:jc w:val="center"/>
        <w:rPr>
          <w:b/>
          <w:sz w:val="36"/>
          <w:szCs w:val="36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E13632" w:rsidRPr="002E1C99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D258FB" w:rsidRPr="002E1C99" w:rsidRDefault="00D258FB" w:rsidP="00AA1795">
      <w:pPr>
        <w:ind w:firstLine="0"/>
        <w:jc w:val="center"/>
        <w:rPr>
          <w:b/>
          <w:sz w:val="36"/>
          <w:szCs w:val="36"/>
        </w:rPr>
      </w:pPr>
    </w:p>
    <w:p w:rsidR="003C59DC" w:rsidRDefault="00AA1795" w:rsidP="003E2E0B">
      <w:pPr>
        <w:ind w:firstLine="0"/>
        <w:jc w:val="center"/>
        <w:rPr>
          <w:b/>
          <w:sz w:val="36"/>
          <w:szCs w:val="36"/>
        </w:rPr>
      </w:pPr>
      <w:r w:rsidRPr="002E1C99">
        <w:rPr>
          <w:b/>
          <w:sz w:val="36"/>
          <w:szCs w:val="36"/>
        </w:rPr>
        <w:t xml:space="preserve">ПРОГРАММА КОМПЛЕКСНОГО РАЗВИТИЯ ТРАНСПОРТНОЙ ИНФРАСТРУКТУРЫ </w:t>
      </w:r>
      <w:r w:rsidR="00EB4C84" w:rsidRPr="002E1C99">
        <w:rPr>
          <w:b/>
          <w:sz w:val="36"/>
          <w:szCs w:val="36"/>
        </w:rPr>
        <w:t xml:space="preserve">НА ТЕРРИТОРИИ </w:t>
      </w:r>
      <w:r w:rsidR="00606E26" w:rsidRPr="002E1C99">
        <w:rPr>
          <w:b/>
          <w:sz w:val="36"/>
          <w:szCs w:val="36"/>
        </w:rPr>
        <w:t>МУНИЦИПАЛЬНОГО ОБРАЗОВАНИЯ</w:t>
      </w:r>
      <w:r w:rsidR="009E2AE7">
        <w:rPr>
          <w:b/>
          <w:sz w:val="36"/>
          <w:szCs w:val="36"/>
        </w:rPr>
        <w:t xml:space="preserve"> </w:t>
      </w:r>
      <w:r w:rsidR="007056AE">
        <w:rPr>
          <w:b/>
          <w:sz w:val="36"/>
          <w:szCs w:val="36"/>
        </w:rPr>
        <w:t>«</w:t>
      </w:r>
      <w:r w:rsidR="002E1C99" w:rsidRPr="002E1C99">
        <w:rPr>
          <w:b/>
          <w:sz w:val="36"/>
          <w:szCs w:val="36"/>
        </w:rPr>
        <w:t>БОЛЬШЕЕЛОВСКОЕ С</w:t>
      </w:r>
      <w:r w:rsidR="003E2E0B" w:rsidRPr="002E1C99">
        <w:rPr>
          <w:b/>
          <w:sz w:val="36"/>
          <w:szCs w:val="36"/>
        </w:rPr>
        <w:t>ЕЛЬСКОЕ ПОСЕЛЕНИЕ</w:t>
      </w:r>
      <w:r w:rsidR="007056AE">
        <w:rPr>
          <w:b/>
          <w:sz w:val="36"/>
          <w:szCs w:val="36"/>
        </w:rPr>
        <w:t>»</w:t>
      </w:r>
    </w:p>
    <w:p w:rsidR="00D91A31" w:rsidRDefault="00E13632" w:rsidP="00E13632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2019-2035гг.</w:t>
      </w:r>
    </w:p>
    <w:p w:rsidR="00630051" w:rsidRDefault="00630051" w:rsidP="00AA1795">
      <w:pPr>
        <w:jc w:val="center"/>
        <w:rPr>
          <w:b/>
          <w:sz w:val="36"/>
          <w:szCs w:val="36"/>
        </w:rPr>
      </w:pPr>
    </w:p>
    <w:p w:rsidR="00D91A31" w:rsidRDefault="00D91A31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C86268" w:rsidRDefault="00C86268" w:rsidP="00D91A31">
      <w:pPr>
        <w:tabs>
          <w:tab w:val="left" w:pos="0"/>
        </w:tabs>
        <w:ind w:firstLine="0"/>
        <w:jc w:val="center"/>
      </w:pPr>
    </w:p>
    <w:p w:rsidR="00C86268" w:rsidRPr="00D02089" w:rsidRDefault="00C86268" w:rsidP="00D91A31">
      <w:pPr>
        <w:tabs>
          <w:tab w:val="left" w:pos="0"/>
        </w:tabs>
        <w:ind w:firstLine="0"/>
        <w:jc w:val="center"/>
      </w:pPr>
    </w:p>
    <w:p w:rsidR="00AA1795" w:rsidRDefault="00AA1795" w:rsidP="00D91A31">
      <w:pPr>
        <w:tabs>
          <w:tab w:val="left" w:pos="0"/>
        </w:tabs>
        <w:ind w:firstLine="0"/>
        <w:jc w:val="center"/>
      </w:pPr>
      <w:r>
        <w:t>201</w:t>
      </w:r>
      <w:r w:rsidR="00984F5C">
        <w:t>9</w:t>
      </w:r>
    </w:p>
    <w:bookmarkStart w:id="32" w:name="_Toc475968888" w:displacedByCustomXml="next"/>
    <w:bookmarkStart w:id="33" w:name="_Toc479244214" w:displacedByCustomXml="next"/>
    <w:bookmarkStart w:id="34" w:name="_Toc480290498" w:displacedByCustomXml="next"/>
    <w:bookmarkStart w:id="35" w:name="_Toc516661392" w:displacedByCustomXml="next"/>
    <w:sdt>
      <w:sdtPr>
        <w:rPr>
          <w:bCs w:val="0"/>
          <w:caps w:val="0"/>
          <w:noProof/>
          <w:color w:val="000000" w:themeColor="text1"/>
          <w:kern w:val="0"/>
          <w:szCs w:val="20"/>
        </w:rPr>
        <w:id w:val="-21303144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2301C" w:rsidRDefault="001E34CD" w:rsidP="00911DF4">
          <w:pPr>
            <w:pStyle w:val="14"/>
            <w:tabs>
              <w:tab w:val="clear" w:pos="992"/>
            </w:tabs>
            <w:rPr>
              <w:noProof/>
            </w:rPr>
          </w:pPr>
          <w:r w:rsidRPr="005B40B2">
            <w:t>С</w:t>
          </w:r>
          <w:r w:rsidR="009D3A27" w:rsidRPr="005B40B2">
            <w:t>о</w:t>
          </w:r>
          <w:r w:rsidRPr="005B40B2">
            <w:t>держание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34"/>
          <w:bookmarkEnd w:id="33"/>
          <w:bookmarkEnd w:id="32"/>
          <w:r w:rsidR="00407BBD">
            <w:fldChar w:fldCharType="begin"/>
          </w:r>
          <w:r>
            <w:instrText xml:space="preserve"> TOC \o "1-3" \h \z \u </w:instrText>
          </w:r>
          <w:r w:rsidR="00407BBD">
            <w:fldChar w:fldCharType="separate"/>
          </w:r>
        </w:p>
        <w:bookmarkEnd w:id="35"/>
        <w:p w:rsidR="00F2301C" w:rsidRDefault="00407BBD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r>
            <w:rPr>
              <w:rStyle w:val="aff1"/>
            </w:rPr>
            <w:fldChar w:fldCharType="begin"/>
          </w:r>
          <w:r w:rsidR="007056AE">
            <w:rPr>
              <w:rStyle w:val="aff1"/>
            </w:rPr>
            <w:instrText xml:space="preserve"> HYPERLINK \l "_Toc516661393" </w:instrText>
          </w:r>
          <w:r>
            <w:rPr>
              <w:rStyle w:val="aff1"/>
            </w:rPr>
            <w:fldChar w:fldCharType="separate"/>
          </w:r>
          <w:r w:rsidR="00F2301C" w:rsidRPr="00E80DF9">
            <w:rPr>
              <w:rStyle w:val="aff1"/>
            </w:rPr>
            <w:t>Паспорт</w:t>
          </w:r>
          <w:r w:rsidR="00F2301C">
            <w:rPr>
              <w:webHidden/>
            </w:rPr>
            <w:tab/>
          </w:r>
          <w:r>
            <w:rPr>
              <w:webHidden/>
            </w:rPr>
            <w:fldChar w:fldCharType="begin"/>
          </w:r>
          <w:r w:rsidR="00F2301C">
            <w:rPr>
              <w:webHidden/>
            </w:rPr>
            <w:instrText xml:space="preserve"> PAGEREF _Toc516661393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 w:rsidR="0072520A">
            <w:rPr>
              <w:webHidden/>
            </w:rPr>
            <w:t>6</w:t>
          </w:r>
          <w:r>
            <w:rPr>
              <w:webHidden/>
            </w:rPr>
            <w:fldChar w:fldCharType="end"/>
          </w:r>
          <w:r>
            <w:fldChar w:fldCharType="end"/>
          </w:r>
        </w:p>
        <w:p w:rsidR="00F2301C" w:rsidRDefault="00DB6DB9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394" w:history="1">
            <w:r w:rsidR="00F2301C" w:rsidRPr="00E80DF9">
              <w:rPr>
                <w:rStyle w:val="aff1"/>
              </w:rPr>
              <w:t>1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Характеристика существующего состояния транспортной инфраструктуры муниципального образования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_Toc516661394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9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5" w:history="1">
            <w:r w:rsidR="00F2301C" w:rsidRPr="00E80DF9">
              <w:rPr>
                <w:rStyle w:val="aff1"/>
                <w:noProof/>
              </w:rPr>
              <w:t>1.1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положения субъекта Российской Федерации в структуре пространственной организации Российской Федерации, анализ положения поселения в структуре пространственной организации субъекта Российской Федерации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6" w:history="1">
            <w:r w:rsidR="00F2301C" w:rsidRPr="00E80DF9">
              <w:rPr>
                <w:rStyle w:val="aff1"/>
                <w:noProof/>
              </w:rPr>
              <w:t>1.2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_Toc516661396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11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7" w:history="1">
            <w:r w:rsidR="00F2301C" w:rsidRPr="00E80DF9">
              <w:rPr>
                <w:rStyle w:val="aff1"/>
                <w:noProof/>
              </w:rPr>
              <w:t>1.3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функционирования и показатели работы транспортной инфраструктуры по видам 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_Toc516661397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13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8" w:history="1">
            <w:r w:rsidR="00F2301C" w:rsidRPr="00E80DF9">
              <w:rPr>
                <w:rStyle w:val="aff1"/>
                <w:noProof/>
              </w:rPr>
              <w:t>1.4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_Toc516661398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14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9" w:history="1">
            <w:r w:rsidR="00F2301C" w:rsidRPr="00E80DF9">
              <w:rPr>
                <w:rStyle w:val="aff1"/>
                <w:noProof/>
              </w:rPr>
              <w:t>1.5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состава парка транспортных средств и уровня автомобилизации в поселении, обеспеченность парковками (парковочными местами)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0" w:history="1">
            <w:r w:rsidR="00F2301C" w:rsidRPr="00E80DF9">
              <w:rPr>
                <w:rStyle w:val="aff1"/>
                <w:noProof/>
              </w:rPr>
              <w:t>1.6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работы транспортных средств общего пользования, включая анализ пассажиропотока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1" w:history="1">
            <w:r w:rsidR="00F2301C" w:rsidRPr="00E80DF9">
              <w:rPr>
                <w:rStyle w:val="aff1"/>
                <w:noProof/>
              </w:rPr>
              <w:t>1.7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условий пешеходного и велосипедного передвижения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2" w:history="1">
            <w:r w:rsidR="00F2301C" w:rsidRPr="00E80DF9">
              <w:rPr>
                <w:rStyle w:val="aff1"/>
                <w:noProof/>
              </w:rPr>
              <w:t>1.8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3" w:history="1">
            <w:r w:rsidR="00F2301C" w:rsidRPr="00E80DF9">
              <w:rPr>
                <w:rStyle w:val="aff1"/>
                <w:noProof/>
              </w:rPr>
              <w:t>1.9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уровня безопасности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4" w:history="1">
            <w:r w:rsidR="00F2301C" w:rsidRPr="00E80DF9">
              <w:rPr>
                <w:rStyle w:val="aff1"/>
                <w:noProof/>
              </w:rPr>
              <w:t>1.10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 xml:space="preserve">Оценка уровня негативного воздействия транспортной инфраструктуры </w:t>
            </w:r>
            <w:r w:rsidR="00F2301C" w:rsidRPr="00E80DF9">
              <w:rPr>
                <w:rStyle w:val="aff1"/>
                <w:noProof/>
              </w:rPr>
              <w:lastRenderedPageBreak/>
              <w:t>на окружающую среду, безопасность и здоровье населения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_Toc516661404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23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5" w:history="1">
            <w:r w:rsidR="00F2301C" w:rsidRPr="00E80DF9">
              <w:rPr>
                <w:rStyle w:val="aff1"/>
                <w:noProof/>
              </w:rPr>
              <w:t>1.11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24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6" w:history="1">
            <w:r w:rsidR="00F2301C" w:rsidRPr="00E80DF9">
              <w:rPr>
                <w:rStyle w:val="aff1"/>
                <w:noProof/>
              </w:rPr>
              <w:t>1.12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Оценка нормативно-правовой базы, необходимой для функционирования и развития транспортной инфраструктуры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_Toc516661406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7" w:history="1">
            <w:r w:rsidR="00F2301C" w:rsidRPr="00E80DF9">
              <w:rPr>
                <w:rStyle w:val="aff1"/>
                <w:noProof/>
              </w:rPr>
              <w:t>1.13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Оценка финансирования транспортной инфраструктуры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_Toc516661407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08" w:history="1">
            <w:r w:rsidR="00F2301C" w:rsidRPr="00E80DF9">
              <w:rPr>
                <w:rStyle w:val="aff1"/>
              </w:rPr>
              <w:t>2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_Toc516661408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28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9" w:history="1">
            <w:r w:rsidR="00F2301C" w:rsidRPr="00E80DF9">
              <w:rPr>
                <w:rStyle w:val="aff1"/>
                <w:noProof/>
              </w:rPr>
              <w:t>2.1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социально-экономического и градостроительного развития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0" w:history="1">
            <w:r w:rsidR="00F2301C" w:rsidRPr="00E80DF9">
              <w:rPr>
                <w:rStyle w:val="aff1"/>
                <w:noProof/>
              </w:rPr>
              <w:t>2.2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1" w:history="1">
            <w:r w:rsidR="00F2301C" w:rsidRPr="00E80DF9">
              <w:rPr>
                <w:rStyle w:val="aff1"/>
                <w:noProof/>
              </w:rPr>
              <w:t>2.3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развития транспортной инфраструктуры по видам 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2" w:history="1">
            <w:r w:rsidR="00F2301C" w:rsidRPr="00E80DF9">
              <w:rPr>
                <w:rStyle w:val="aff1"/>
                <w:noProof/>
              </w:rPr>
              <w:t>2.4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развития дорожной сети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3" w:history="1">
            <w:r w:rsidR="00F2301C" w:rsidRPr="00E80DF9">
              <w:rPr>
                <w:rStyle w:val="aff1"/>
                <w:noProof/>
              </w:rPr>
              <w:t>2.5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уровня автомобилизации, параметров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4" w:history="1">
            <w:r w:rsidR="00F2301C" w:rsidRPr="00E80DF9">
              <w:rPr>
                <w:rStyle w:val="aff1"/>
                <w:noProof/>
              </w:rPr>
              <w:t>2.6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показателей безопасности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_Toc516661414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31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5" w:history="1">
            <w:r w:rsidR="00F2301C" w:rsidRPr="00E80DF9">
              <w:rPr>
                <w:rStyle w:val="aff1"/>
                <w:noProof/>
              </w:rPr>
              <w:t>2.7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негативного воздействия транспортной инфраструктуры на окружающую среду и здоровье населения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31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16" w:history="1">
            <w:r w:rsidR="00F2301C" w:rsidRPr="00E80DF9">
              <w:rPr>
                <w:rStyle w:val="aff1"/>
              </w:rPr>
              <w:t>3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_Toc516661416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33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DB6DB9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17" w:history="1">
            <w:r w:rsidR="00F2301C" w:rsidRPr="00E80DF9">
              <w:rPr>
                <w:rStyle w:val="aff1"/>
              </w:rPr>
              <w:t>4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_Toc516661417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35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8" w:history="1">
            <w:r w:rsidR="00F2301C" w:rsidRPr="00E80DF9">
              <w:rPr>
                <w:rStyle w:val="aff1"/>
                <w:noProof/>
              </w:rPr>
              <w:t>4.1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 xml:space="preserve">Мероприятия по развитию транспортной инфраструктуры по видам </w:t>
            </w:r>
            <w:r w:rsidR="00F2301C" w:rsidRPr="00E80DF9">
              <w:rPr>
                <w:rStyle w:val="aff1"/>
                <w:noProof/>
              </w:rPr>
              <w:lastRenderedPageBreak/>
              <w:t>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_Toc516661418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35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9" w:history="1">
            <w:r w:rsidR="00F2301C" w:rsidRPr="00E80DF9">
              <w:rPr>
                <w:rStyle w:val="aff1"/>
                <w:noProof/>
              </w:rPr>
              <w:t>4.2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транспорта общего пользования, созданию транспортно-пересадочных узлов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0" w:history="1">
            <w:r w:rsidR="00F2301C" w:rsidRPr="00E80DF9">
              <w:rPr>
                <w:rStyle w:val="aff1"/>
                <w:noProof/>
              </w:rPr>
              <w:t>4.3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1" w:history="1">
            <w:r w:rsidR="00F2301C" w:rsidRPr="00E80DF9">
              <w:rPr>
                <w:rStyle w:val="aff1"/>
                <w:noProof/>
              </w:rPr>
              <w:t>4.4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пешеходного и велосипедного передвижения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2" w:history="1">
            <w:r w:rsidR="00F2301C" w:rsidRPr="00E80DF9">
              <w:rPr>
                <w:rStyle w:val="aff1"/>
                <w:noProof/>
              </w:rPr>
              <w:t>4.5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3" w:history="1">
            <w:r w:rsidR="00F2301C" w:rsidRPr="00E80DF9">
              <w:rPr>
                <w:rStyle w:val="aff1"/>
                <w:noProof/>
              </w:rPr>
              <w:t>4.6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сети дорог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DB6DB9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4" w:history="1">
            <w:r w:rsidR="00F2301C" w:rsidRPr="00E80DF9">
              <w:rPr>
                <w:rStyle w:val="aff1"/>
              </w:rPr>
              <w:t>5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_Toc516661424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39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DB6DB9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5" w:history="1">
            <w:r w:rsidR="00F2301C" w:rsidRPr="00E80DF9">
              <w:rPr>
                <w:rStyle w:val="aff1"/>
              </w:rPr>
              <w:t>6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_Toc516661425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43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DB6DB9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6" w:history="1">
            <w:r w:rsidR="00F2301C" w:rsidRPr="00E80DF9">
              <w:rPr>
                <w:rStyle w:val="aff1"/>
              </w:rPr>
              <w:t>7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_Toc516661426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45</w:t>
            </w:r>
            <w:r w:rsidR="00407BBD">
              <w:rPr>
                <w:webHidden/>
              </w:rPr>
              <w:fldChar w:fldCharType="end"/>
            </w:r>
          </w:hyperlink>
        </w:p>
        <w:p w:rsidR="00C2005A" w:rsidRDefault="00407BBD" w:rsidP="00312585">
          <w:pPr>
            <w:pStyle w:val="12"/>
          </w:pPr>
          <w:r>
            <w:rPr>
              <w:bCs w:val="0"/>
            </w:rPr>
            <w:fldChar w:fldCharType="end"/>
          </w:r>
        </w:p>
      </w:sdtContent>
    </w:sdt>
    <w:bookmarkStart w:id="36" w:name="_Toc406147328" w:displacedByCustomXml="prev"/>
    <w:p w:rsidR="00AD1BCE" w:rsidRDefault="00AD1BCE">
      <w:pPr>
        <w:widowControl/>
        <w:suppressAutoHyphens w:val="0"/>
        <w:rPr>
          <w:bCs/>
          <w:caps/>
          <w:color w:val="000000"/>
          <w:kern w:val="32"/>
        </w:rPr>
      </w:pPr>
      <w:bookmarkStart w:id="37" w:name="_Toc459389862"/>
      <w:bookmarkStart w:id="38" w:name="_Toc459389940"/>
      <w:bookmarkStart w:id="39" w:name="_Toc459587138"/>
      <w:bookmarkStart w:id="40" w:name="_Toc459619657"/>
      <w:bookmarkStart w:id="41" w:name="_Toc459619807"/>
      <w:r>
        <w:br w:type="page"/>
      </w:r>
    </w:p>
    <w:p w:rsidR="00341232" w:rsidRDefault="00341232" w:rsidP="005707BF">
      <w:pPr>
        <w:pStyle w:val="14"/>
        <w:spacing w:after="120"/>
      </w:pPr>
      <w:bookmarkStart w:id="42" w:name="_Toc516661393"/>
      <w:r>
        <w:lastRenderedPageBreak/>
        <w:t>П</w:t>
      </w:r>
      <w:r w:rsidR="00A54624">
        <w:t>аспорт</w:t>
      </w:r>
      <w:bookmarkEnd w:id="42"/>
    </w:p>
    <w:p w:rsidR="00341232" w:rsidRDefault="00341232" w:rsidP="00341232">
      <w:pPr>
        <w:pStyle w:val="afffffffc"/>
        <w:ind w:firstLine="0"/>
        <w:jc w:val="center"/>
      </w:pPr>
      <w:r>
        <w:t xml:space="preserve">программы комплексного развития транспортной инфраструктуры </w:t>
      </w:r>
      <w:r w:rsidR="00606E26">
        <w:t xml:space="preserve">на территории муниципального </w:t>
      </w:r>
      <w:r w:rsidR="00606E26" w:rsidRPr="00CF34CE">
        <w:t xml:space="preserve">образования </w:t>
      </w:r>
      <w:r w:rsidR="007056AE">
        <w:t>«</w:t>
      </w:r>
      <w:proofErr w:type="spellStart"/>
      <w:r w:rsidR="002E1C99" w:rsidRPr="00CF34CE">
        <w:t>Большееловское</w:t>
      </w:r>
      <w:proofErr w:type="spellEnd"/>
      <w:r w:rsidR="00D064A7" w:rsidRPr="00CF34CE">
        <w:t xml:space="preserve"> сельское поселение</w:t>
      </w:r>
      <w:r w:rsidR="007056AE">
        <w:t>»</w:t>
      </w:r>
    </w:p>
    <w:tbl>
      <w:tblPr>
        <w:tblStyle w:val="afe"/>
        <w:tblW w:w="9464" w:type="dxa"/>
        <w:tblLook w:val="04A0" w:firstRow="1" w:lastRow="0" w:firstColumn="1" w:lastColumn="0" w:noHBand="0" w:noVBand="1"/>
      </w:tblPr>
      <w:tblGrid>
        <w:gridCol w:w="3114"/>
        <w:gridCol w:w="6350"/>
      </w:tblGrid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Наименование</w:t>
            </w:r>
          </w:p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Программы</w:t>
            </w:r>
          </w:p>
        </w:tc>
        <w:tc>
          <w:tcPr>
            <w:tcW w:w="6350" w:type="dxa"/>
          </w:tcPr>
          <w:p w:rsidR="00341232" w:rsidRPr="002E1C99" w:rsidRDefault="00341232" w:rsidP="00487C9B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606E26" w:rsidRPr="002E1C99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="007056AE">
              <w:rPr>
                <w:sz w:val="24"/>
                <w:szCs w:val="24"/>
              </w:rPr>
              <w:t>«</w:t>
            </w:r>
            <w:proofErr w:type="spellStart"/>
            <w:r w:rsidR="002E1C99" w:rsidRPr="002E1C99">
              <w:rPr>
                <w:sz w:val="24"/>
                <w:szCs w:val="24"/>
              </w:rPr>
              <w:t>Большееловское</w:t>
            </w:r>
            <w:proofErr w:type="spellEnd"/>
            <w:r w:rsidR="00D064A7" w:rsidRPr="002E1C99">
              <w:rPr>
                <w:sz w:val="24"/>
                <w:szCs w:val="24"/>
              </w:rPr>
              <w:t xml:space="preserve"> сельское поселение</w:t>
            </w:r>
            <w:r w:rsidR="007056AE">
              <w:rPr>
                <w:sz w:val="24"/>
                <w:szCs w:val="24"/>
              </w:rPr>
              <w:t>»</w:t>
            </w:r>
            <w:r w:rsidR="00EA0424">
              <w:rPr>
                <w:sz w:val="24"/>
                <w:szCs w:val="24"/>
              </w:rPr>
              <w:t xml:space="preserve"> </w:t>
            </w:r>
            <w:r w:rsidR="00FA3E44" w:rsidRPr="002E1C99">
              <w:rPr>
                <w:sz w:val="24"/>
                <w:szCs w:val="24"/>
              </w:rPr>
              <w:t>на 201</w:t>
            </w:r>
            <w:r w:rsidR="00487C9B">
              <w:rPr>
                <w:sz w:val="24"/>
                <w:szCs w:val="24"/>
              </w:rPr>
              <w:t>9</w:t>
            </w:r>
            <w:r w:rsidR="00FA3E44" w:rsidRPr="002E1C99">
              <w:rPr>
                <w:sz w:val="24"/>
                <w:szCs w:val="24"/>
              </w:rPr>
              <w:t xml:space="preserve"> – 203</w:t>
            </w:r>
            <w:r w:rsidR="00BC1EBD" w:rsidRPr="002E1C99">
              <w:rPr>
                <w:sz w:val="24"/>
                <w:szCs w:val="24"/>
              </w:rPr>
              <w:t>5</w:t>
            </w:r>
            <w:r w:rsidR="00FA3E44" w:rsidRPr="002E1C99">
              <w:rPr>
                <w:sz w:val="24"/>
                <w:szCs w:val="24"/>
              </w:rPr>
              <w:t xml:space="preserve"> годы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Основание для разработки</w:t>
            </w:r>
          </w:p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Градостроительный кодекс РФ от 29 декабря 2004 №190-ФЗ;</w:t>
            </w:r>
          </w:p>
          <w:p w:rsidR="00341232" w:rsidRPr="002E1C99" w:rsidRDefault="00341232" w:rsidP="007A6A43">
            <w:pPr>
              <w:pStyle w:val="afffffff6"/>
              <w:tabs>
                <w:tab w:val="left" w:pos="151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Федеральный закон от 06 октября 2003 года № 131-ФЗ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Федеральный закон от 09.02.2007 № 16-ФЗ «О транспортной безопасности»;</w:t>
            </w:r>
          </w:p>
          <w:p w:rsidR="00341232" w:rsidRPr="002E1C99" w:rsidRDefault="00341232" w:rsidP="00D50CF3">
            <w:pPr>
              <w:pStyle w:val="afffffff6"/>
              <w:tabs>
                <w:tab w:val="left" w:pos="361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341232" w:rsidRPr="002E1C99" w:rsidRDefault="00341232" w:rsidP="007A6A43">
            <w:pPr>
              <w:pStyle w:val="afffffff6"/>
              <w:tabs>
                <w:tab w:val="left" w:pos="185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Генеральный план</w:t>
            </w:r>
            <w:r w:rsidR="009D2412" w:rsidRPr="002E1C99">
              <w:rPr>
                <w:sz w:val="24"/>
                <w:szCs w:val="24"/>
              </w:rPr>
              <w:t xml:space="preserve"> муниципального образования</w:t>
            </w:r>
            <w:r w:rsidR="00ED2ACA">
              <w:rPr>
                <w:sz w:val="24"/>
                <w:szCs w:val="24"/>
              </w:rPr>
              <w:t xml:space="preserve"> </w:t>
            </w:r>
            <w:r w:rsidR="007056AE">
              <w:rPr>
                <w:sz w:val="24"/>
                <w:szCs w:val="24"/>
              </w:rPr>
              <w:t>«</w:t>
            </w:r>
            <w:proofErr w:type="spellStart"/>
            <w:r w:rsidR="002E1C99" w:rsidRPr="002E1C99">
              <w:rPr>
                <w:sz w:val="24"/>
                <w:szCs w:val="24"/>
              </w:rPr>
              <w:t>Большееловское</w:t>
            </w:r>
            <w:proofErr w:type="spellEnd"/>
            <w:r w:rsidR="00ED2ACA">
              <w:rPr>
                <w:sz w:val="24"/>
                <w:szCs w:val="24"/>
              </w:rPr>
              <w:t xml:space="preserve"> </w:t>
            </w:r>
            <w:r w:rsidR="003E1753" w:rsidRPr="002E1C99">
              <w:rPr>
                <w:sz w:val="24"/>
                <w:szCs w:val="24"/>
              </w:rPr>
              <w:t>сельское поселение</w:t>
            </w:r>
            <w:r w:rsidR="007056AE">
              <w:rPr>
                <w:sz w:val="24"/>
                <w:szCs w:val="24"/>
              </w:rPr>
              <w:t>»</w:t>
            </w:r>
            <w:r w:rsidRPr="002E1C99">
              <w:rPr>
                <w:sz w:val="24"/>
                <w:szCs w:val="24"/>
              </w:rPr>
              <w:t>.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50" w:type="dxa"/>
          </w:tcPr>
          <w:p w:rsidR="00341232" w:rsidRPr="002E1C99" w:rsidRDefault="007E4089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1C99">
              <w:rPr>
                <w:sz w:val="24"/>
                <w:szCs w:val="24"/>
              </w:rPr>
              <w:t>Елабужского</w:t>
            </w:r>
            <w:proofErr w:type="spellEnd"/>
            <w:r w:rsidRPr="002E1C99">
              <w:rPr>
                <w:sz w:val="24"/>
                <w:szCs w:val="24"/>
              </w:rPr>
              <w:t xml:space="preserve"> района Республики Татарстан, </w:t>
            </w:r>
            <w:r w:rsidR="003E1753" w:rsidRPr="002E1C99">
              <w:rPr>
                <w:sz w:val="24"/>
                <w:szCs w:val="24"/>
              </w:rPr>
              <w:t>423600</w:t>
            </w:r>
            <w:r w:rsidRPr="002E1C99">
              <w:rPr>
                <w:sz w:val="24"/>
                <w:szCs w:val="24"/>
              </w:rPr>
              <w:t xml:space="preserve">, г. Елабуга, </w:t>
            </w:r>
            <w:r w:rsidR="003E1753" w:rsidRPr="002E1C99">
              <w:rPr>
                <w:sz w:val="24"/>
                <w:szCs w:val="24"/>
              </w:rPr>
              <w:t>пр. Нефтяников</w:t>
            </w:r>
            <w:r w:rsidRPr="002E1C99">
              <w:rPr>
                <w:sz w:val="24"/>
                <w:szCs w:val="24"/>
              </w:rPr>
              <w:t xml:space="preserve">, д. </w:t>
            </w:r>
            <w:r w:rsidR="003E1753" w:rsidRPr="002E1C99">
              <w:rPr>
                <w:sz w:val="24"/>
                <w:szCs w:val="24"/>
              </w:rPr>
              <w:t>30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85699F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85699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Цель программы – развитие современной и эффективной транспортной инфраструктуры</w:t>
            </w:r>
            <w:r w:rsidR="00D07487">
              <w:rPr>
                <w:sz w:val="24"/>
                <w:szCs w:val="24"/>
              </w:rPr>
              <w:t xml:space="preserve"> </w:t>
            </w:r>
            <w:proofErr w:type="spellStart"/>
            <w:r w:rsidR="002E1C99" w:rsidRPr="002E1C99">
              <w:rPr>
                <w:sz w:val="24"/>
                <w:szCs w:val="24"/>
              </w:rPr>
              <w:t>Большееловского</w:t>
            </w:r>
            <w:proofErr w:type="spellEnd"/>
            <w:r w:rsidR="0085699F" w:rsidRPr="002E1C99">
              <w:rPr>
                <w:sz w:val="24"/>
                <w:szCs w:val="24"/>
              </w:rPr>
              <w:t xml:space="preserve"> сельского поселения</w:t>
            </w:r>
            <w:r w:rsidRPr="002E1C99">
              <w:rPr>
                <w:sz w:val="24"/>
                <w:szCs w:val="24"/>
              </w:rPr>
              <w:t>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lastRenderedPageBreak/>
              <w:t>Для достижения указанных целей необходимо решение основных задач:</w:t>
            </w:r>
          </w:p>
          <w:p w:rsidR="00341232" w:rsidRPr="002E1C99" w:rsidRDefault="00341232" w:rsidP="007A6A43">
            <w:pPr>
              <w:pStyle w:val="afffffff6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организация мероприятий по развитию и совершенствованию автомобильных дорог общего пользования;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="007056AE">
              <w:rPr>
                <w:sz w:val="24"/>
                <w:szCs w:val="24"/>
              </w:rPr>
              <w:t> </w:t>
            </w:r>
            <w:r w:rsidRPr="002E1C99">
              <w:rPr>
                <w:sz w:val="24"/>
                <w:szCs w:val="24"/>
              </w:rPr>
              <w:t>организация мероприятий по улучшению условий дорожного движения;</w:t>
            </w:r>
          </w:p>
          <w:p w:rsidR="00606E26" w:rsidRPr="002E1C99" w:rsidRDefault="00341232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="007056AE">
              <w:rPr>
                <w:sz w:val="24"/>
                <w:szCs w:val="24"/>
              </w:rPr>
              <w:t> </w:t>
            </w:r>
            <w:r w:rsidRPr="002E1C99">
              <w:rPr>
                <w:sz w:val="24"/>
                <w:szCs w:val="24"/>
              </w:rPr>
              <w:t>организация мероприятий по повышению безопасности дорожного движения</w:t>
            </w:r>
            <w:r w:rsidR="00606E26" w:rsidRPr="002E1C99">
              <w:rPr>
                <w:sz w:val="24"/>
                <w:szCs w:val="24"/>
              </w:rPr>
              <w:t>;</w:t>
            </w:r>
          </w:p>
          <w:p w:rsidR="00606E26" w:rsidRPr="002E1C99" w:rsidRDefault="00606E26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- </w:t>
            </w:r>
            <w:r w:rsidR="008A0EFD" w:rsidRPr="002E1C99">
              <w:rPr>
                <w:sz w:val="24"/>
                <w:szCs w:val="24"/>
              </w:rPr>
              <w:t>развитие</w:t>
            </w:r>
            <w:r w:rsidRPr="002E1C99">
              <w:rPr>
                <w:sz w:val="24"/>
                <w:szCs w:val="24"/>
              </w:rPr>
              <w:t xml:space="preserve"> пешеходной инфраструктуры</w:t>
            </w:r>
            <w:r w:rsidR="008A0EFD" w:rsidRPr="002E1C99">
              <w:rPr>
                <w:sz w:val="24"/>
                <w:szCs w:val="24"/>
              </w:rPr>
              <w:t>.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9B202C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B202C">
              <w:rPr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350" w:type="dxa"/>
          </w:tcPr>
          <w:p w:rsidR="004E6F72" w:rsidRPr="004E6F72" w:rsidRDefault="00211FB2" w:rsidP="004E6F72">
            <w:pPr>
              <w:pStyle w:val="afffffff6"/>
              <w:rPr>
                <w:sz w:val="24"/>
                <w:szCs w:val="24"/>
              </w:rPr>
            </w:pPr>
            <w:r w:rsidRPr="00CF34CE">
              <w:rPr>
                <w:sz w:val="24"/>
                <w:szCs w:val="24"/>
              </w:rPr>
              <w:t>-</w:t>
            </w:r>
            <w:r w:rsidR="00906803">
              <w:rPr>
                <w:sz w:val="24"/>
                <w:szCs w:val="24"/>
              </w:rPr>
              <w:t> </w:t>
            </w:r>
            <w:r w:rsidR="004E6F72">
              <w:rPr>
                <w:sz w:val="24"/>
                <w:szCs w:val="24"/>
              </w:rPr>
              <w:t>п</w:t>
            </w:r>
            <w:r w:rsidR="004E6F72" w:rsidRPr="004E6F72">
              <w:rPr>
                <w:sz w:val="24"/>
                <w:szCs w:val="24"/>
              </w:rPr>
              <w:t>ротяженность дорог общего пользования</w:t>
            </w:r>
            <w:r w:rsidR="00906803"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п</w:t>
            </w:r>
            <w:r w:rsidR="004E6F72" w:rsidRPr="004E6F72">
              <w:rPr>
                <w:sz w:val="24"/>
                <w:szCs w:val="24"/>
              </w:rPr>
              <w:t>лотность УДС</w:t>
            </w:r>
            <w:r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у</w:t>
            </w:r>
            <w:r w:rsidR="004E6F72" w:rsidRPr="004E6F72">
              <w:rPr>
                <w:sz w:val="24"/>
                <w:szCs w:val="24"/>
              </w:rPr>
              <w:t>величение протяженности тротуаров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о</w:t>
            </w:r>
            <w:r w:rsidR="004E6F72" w:rsidRPr="004E6F72">
              <w:rPr>
                <w:sz w:val="24"/>
                <w:szCs w:val="24"/>
              </w:rPr>
              <w:t>снащенность остановочных пунктов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  <w:p w:rsidR="00211FB2" w:rsidRPr="009B202C" w:rsidRDefault="00906803" w:rsidP="00687924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с</w:t>
            </w:r>
            <w:r w:rsidR="004E6F72" w:rsidRPr="004E6F72">
              <w:rPr>
                <w:sz w:val="24"/>
                <w:szCs w:val="24"/>
              </w:rPr>
              <w:t xml:space="preserve">оответствие уровня обеспеченности временными парковками объектов </w:t>
            </w:r>
            <w:r w:rsidR="00687924">
              <w:rPr>
                <w:sz w:val="24"/>
                <w:szCs w:val="24"/>
              </w:rPr>
              <w:t>притяжения</w:t>
            </w:r>
            <w:r w:rsidR="004E6F72">
              <w:rPr>
                <w:sz w:val="24"/>
                <w:szCs w:val="24"/>
              </w:rPr>
              <w:t>, %.</w:t>
            </w:r>
          </w:p>
        </w:tc>
      </w:tr>
      <w:tr w:rsidR="0090107F" w:rsidTr="00D07A99">
        <w:trPr>
          <w:trHeight w:val="454"/>
        </w:trPr>
        <w:tc>
          <w:tcPr>
            <w:tcW w:w="3114" w:type="dxa"/>
            <w:vAlign w:val="center"/>
          </w:tcPr>
          <w:p w:rsidR="0090107F" w:rsidRPr="00B65AE8" w:rsidRDefault="0090107F" w:rsidP="0090107F">
            <w:pPr>
              <w:pStyle w:val="afffffff6"/>
              <w:jc w:val="left"/>
              <w:rPr>
                <w:sz w:val="24"/>
                <w:szCs w:val="24"/>
              </w:rPr>
            </w:pPr>
            <w:r w:rsidRPr="00A05D1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50" w:type="dxa"/>
          </w:tcPr>
          <w:p w:rsidR="0090107F" w:rsidRPr="007E4089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7E4089">
              <w:rPr>
                <w:sz w:val="24"/>
                <w:szCs w:val="24"/>
              </w:rPr>
              <w:t>Срок реализации Программы</w:t>
            </w:r>
            <w:r w:rsidRPr="009B202C">
              <w:rPr>
                <w:sz w:val="24"/>
                <w:szCs w:val="24"/>
              </w:rPr>
              <w:t>: 201</w:t>
            </w:r>
            <w:r w:rsidR="00487C9B">
              <w:rPr>
                <w:sz w:val="24"/>
                <w:szCs w:val="24"/>
              </w:rPr>
              <w:t>9</w:t>
            </w:r>
            <w:r w:rsidRPr="009B202C">
              <w:rPr>
                <w:sz w:val="24"/>
                <w:szCs w:val="24"/>
              </w:rPr>
              <w:t xml:space="preserve"> –</w:t>
            </w:r>
            <w:r w:rsidRPr="007E4089">
              <w:rPr>
                <w:sz w:val="24"/>
                <w:szCs w:val="24"/>
              </w:rPr>
              <w:t xml:space="preserve"> 203</w:t>
            </w:r>
            <w:r w:rsidR="007E4089" w:rsidRPr="007E4089">
              <w:rPr>
                <w:sz w:val="24"/>
                <w:szCs w:val="24"/>
              </w:rPr>
              <w:t>5</w:t>
            </w:r>
            <w:r w:rsidRPr="007E4089">
              <w:rPr>
                <w:sz w:val="24"/>
                <w:szCs w:val="24"/>
              </w:rPr>
              <w:t xml:space="preserve"> годы.</w:t>
            </w:r>
          </w:p>
          <w:p w:rsidR="0090107F" w:rsidRPr="0090107F" w:rsidRDefault="0090107F" w:rsidP="0090107F">
            <w:pPr>
              <w:pStyle w:val="afffffff6"/>
              <w:spacing w:before="0"/>
              <w:rPr>
                <w:sz w:val="24"/>
                <w:szCs w:val="24"/>
                <w:highlight w:val="yellow"/>
              </w:rPr>
            </w:pPr>
            <w:r w:rsidRPr="007E4089">
              <w:rPr>
                <w:sz w:val="24"/>
                <w:szCs w:val="24"/>
              </w:rPr>
              <w:t xml:space="preserve">Реализация программы не предусматривает подразделения на этапы. </w:t>
            </w:r>
          </w:p>
        </w:tc>
      </w:tr>
      <w:tr w:rsidR="0090107F" w:rsidTr="00D07A99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0107F" w:rsidRPr="00900515" w:rsidRDefault="0090107F" w:rsidP="0090107F">
            <w:pPr>
              <w:pStyle w:val="afffffff6"/>
              <w:spacing w:before="0"/>
              <w:jc w:val="left"/>
              <w:rPr>
                <w:sz w:val="22"/>
                <w:szCs w:val="22"/>
              </w:rPr>
            </w:pPr>
            <w:r w:rsidRPr="00900515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90107F" w:rsidRPr="0090107F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7E4089">
              <w:rPr>
                <w:sz w:val="24"/>
                <w:szCs w:val="24"/>
              </w:rPr>
              <w:t xml:space="preserve"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</w:t>
            </w:r>
            <w:proofErr w:type="spellStart"/>
            <w:r w:rsidR="002E1C99">
              <w:rPr>
                <w:sz w:val="24"/>
                <w:szCs w:val="24"/>
              </w:rPr>
              <w:t>Боль</w:t>
            </w:r>
            <w:r w:rsidR="002E1C99" w:rsidRPr="002E1C99">
              <w:rPr>
                <w:sz w:val="24"/>
                <w:szCs w:val="24"/>
              </w:rPr>
              <w:t>шееловского</w:t>
            </w:r>
            <w:proofErr w:type="spellEnd"/>
            <w:r w:rsidR="009315F9">
              <w:rPr>
                <w:sz w:val="24"/>
                <w:szCs w:val="24"/>
              </w:rPr>
              <w:t xml:space="preserve"> </w:t>
            </w:r>
            <w:r w:rsidR="007E4089" w:rsidRPr="002E1C99">
              <w:rPr>
                <w:sz w:val="24"/>
                <w:szCs w:val="24"/>
              </w:rPr>
              <w:t>сельского поселения</w:t>
            </w:r>
            <w:r w:rsidRPr="002E1C99">
              <w:rPr>
                <w:sz w:val="24"/>
                <w:szCs w:val="24"/>
              </w:rPr>
              <w:t>.</w:t>
            </w:r>
          </w:p>
        </w:tc>
      </w:tr>
      <w:tr w:rsidR="0090107F" w:rsidTr="00D07A99">
        <w:trPr>
          <w:trHeight w:val="5093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90107F" w:rsidRPr="00B65AE8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720CE0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>Общий объем финансовых средств, необходимых для реализации мероприятий Программы в 201</w:t>
            </w:r>
            <w:r w:rsidR="00487C9B">
              <w:rPr>
                <w:sz w:val="24"/>
                <w:szCs w:val="24"/>
              </w:rPr>
              <w:t>9</w:t>
            </w:r>
            <w:r w:rsidRPr="00A60FE3">
              <w:rPr>
                <w:sz w:val="24"/>
                <w:szCs w:val="24"/>
              </w:rPr>
              <w:t xml:space="preserve">-2035 годах составит </w:t>
            </w:r>
            <w:r w:rsidR="00984F5C">
              <w:rPr>
                <w:sz w:val="24"/>
                <w:szCs w:val="24"/>
              </w:rPr>
              <w:t>15</w:t>
            </w:r>
            <w:r w:rsidR="009A0D2A">
              <w:rPr>
                <w:sz w:val="24"/>
                <w:szCs w:val="24"/>
              </w:rPr>
              <w:t>44</w:t>
            </w:r>
            <w:r w:rsidR="00984F5C">
              <w:rPr>
                <w:sz w:val="24"/>
                <w:szCs w:val="24"/>
              </w:rPr>
              <w:t>5</w:t>
            </w:r>
            <w:r w:rsidR="00FB5869" w:rsidRPr="00A60FE3">
              <w:rPr>
                <w:sz w:val="24"/>
                <w:szCs w:val="24"/>
              </w:rPr>
              <w:t xml:space="preserve"> </w:t>
            </w:r>
            <w:r w:rsidRPr="00A60FE3">
              <w:rPr>
                <w:sz w:val="24"/>
                <w:szCs w:val="24"/>
              </w:rPr>
              <w:t xml:space="preserve">тыс. руб., из них средства местного бюджета – </w:t>
            </w:r>
            <w:r w:rsidR="009A0D2A">
              <w:rPr>
                <w:sz w:val="24"/>
                <w:szCs w:val="24"/>
              </w:rPr>
              <w:t>8</w:t>
            </w:r>
            <w:r w:rsidR="00984F5C">
              <w:rPr>
                <w:sz w:val="24"/>
                <w:szCs w:val="24"/>
              </w:rPr>
              <w:t>5</w:t>
            </w:r>
            <w:r w:rsidR="003E1CA8" w:rsidRPr="00A60FE3">
              <w:rPr>
                <w:sz w:val="24"/>
                <w:szCs w:val="24"/>
              </w:rPr>
              <w:t xml:space="preserve"> </w:t>
            </w:r>
            <w:r w:rsidRPr="00A60FE3">
              <w:rPr>
                <w:sz w:val="24"/>
                <w:szCs w:val="24"/>
              </w:rPr>
              <w:t>тыс. руб., регионального бюджета – </w:t>
            </w:r>
            <w:r w:rsidR="00984F5C">
              <w:rPr>
                <w:sz w:val="24"/>
                <w:szCs w:val="24"/>
              </w:rPr>
              <w:t xml:space="preserve">15360 </w:t>
            </w:r>
            <w:r w:rsidRPr="00A60FE3">
              <w:rPr>
                <w:sz w:val="24"/>
                <w:szCs w:val="24"/>
              </w:rPr>
              <w:t>тыс. руб., в том числе по годам:</w:t>
            </w:r>
          </w:p>
          <w:p w:rsidR="0083679D" w:rsidRPr="00A60FE3" w:rsidRDefault="0083679D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</w:t>
            </w:r>
            <w:r w:rsidR="00105E3C">
              <w:rPr>
                <w:sz w:val="24"/>
                <w:szCs w:val="24"/>
              </w:rPr>
              <w:t xml:space="preserve"> 126</w:t>
            </w:r>
            <w:r w:rsidR="009A0D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20CE0" w:rsidRPr="00A60FE3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 xml:space="preserve">в 2020 году – </w:t>
            </w:r>
            <w:r w:rsidR="00A60FE3" w:rsidRPr="00A60FE3">
              <w:rPr>
                <w:sz w:val="24"/>
                <w:szCs w:val="24"/>
              </w:rPr>
              <w:t>135</w:t>
            </w:r>
            <w:r w:rsidR="009A0D2A">
              <w:rPr>
                <w:sz w:val="24"/>
                <w:szCs w:val="24"/>
              </w:rPr>
              <w:t>5</w:t>
            </w:r>
            <w:r w:rsidRPr="00A60FE3">
              <w:rPr>
                <w:sz w:val="24"/>
                <w:szCs w:val="24"/>
              </w:rPr>
              <w:t xml:space="preserve"> тыс. руб.;</w:t>
            </w:r>
          </w:p>
          <w:p w:rsidR="00720CE0" w:rsidRPr="00A60FE3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 xml:space="preserve">в 2021 году – </w:t>
            </w:r>
            <w:r w:rsidR="00A60FE3" w:rsidRPr="00A60FE3">
              <w:rPr>
                <w:sz w:val="24"/>
                <w:szCs w:val="24"/>
              </w:rPr>
              <w:t>420</w:t>
            </w:r>
            <w:r w:rsidR="009A0D2A">
              <w:rPr>
                <w:sz w:val="24"/>
                <w:szCs w:val="24"/>
              </w:rPr>
              <w:t>5</w:t>
            </w:r>
            <w:r w:rsidRPr="00A60FE3">
              <w:rPr>
                <w:sz w:val="24"/>
                <w:szCs w:val="24"/>
              </w:rPr>
              <w:t xml:space="preserve"> тыс. руб.;</w:t>
            </w:r>
          </w:p>
          <w:p w:rsidR="00984F5C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>в 202</w:t>
            </w:r>
            <w:r w:rsidR="00A60FE3" w:rsidRPr="00A60FE3">
              <w:rPr>
                <w:sz w:val="24"/>
                <w:szCs w:val="24"/>
              </w:rPr>
              <w:t>2</w:t>
            </w:r>
            <w:r w:rsidR="00984F5C">
              <w:rPr>
                <w:sz w:val="24"/>
                <w:szCs w:val="24"/>
              </w:rPr>
              <w:t xml:space="preserve"> году – 135</w:t>
            </w:r>
            <w:r w:rsidR="009A0D2A">
              <w:rPr>
                <w:sz w:val="24"/>
                <w:szCs w:val="24"/>
              </w:rPr>
              <w:t>5</w:t>
            </w:r>
            <w:r w:rsidR="00984F5C">
              <w:rPr>
                <w:sz w:val="24"/>
                <w:szCs w:val="24"/>
              </w:rPr>
              <w:t xml:space="preserve"> тыс. руб.;</w:t>
            </w:r>
          </w:p>
          <w:p w:rsidR="00720CE0" w:rsidRPr="00A60FE3" w:rsidRDefault="00984F5C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2023-</w:t>
            </w:r>
            <w:r w:rsidR="00720CE0" w:rsidRPr="00A60FE3">
              <w:rPr>
                <w:sz w:val="24"/>
                <w:szCs w:val="24"/>
              </w:rPr>
              <w:t xml:space="preserve">2035 году – </w:t>
            </w:r>
            <w:r>
              <w:rPr>
                <w:sz w:val="24"/>
                <w:szCs w:val="24"/>
              </w:rPr>
              <w:t>72</w:t>
            </w:r>
            <w:r w:rsidR="009A0D2A">
              <w:rPr>
                <w:sz w:val="24"/>
                <w:szCs w:val="24"/>
              </w:rPr>
              <w:t>65</w:t>
            </w:r>
            <w:r w:rsidR="00720CE0" w:rsidRPr="00A60FE3">
              <w:rPr>
                <w:sz w:val="24"/>
                <w:szCs w:val="24"/>
              </w:rPr>
              <w:t xml:space="preserve"> тыс. руб.</w:t>
            </w:r>
          </w:p>
          <w:p w:rsidR="0090107F" w:rsidRPr="0090107F" w:rsidRDefault="00720CE0" w:rsidP="000027C3">
            <w:pPr>
              <w:pStyle w:val="afffffff6"/>
              <w:spacing w:before="0"/>
              <w:rPr>
                <w:sz w:val="24"/>
                <w:szCs w:val="24"/>
                <w:highlight w:val="yellow"/>
              </w:rPr>
            </w:pPr>
            <w:r w:rsidRPr="00A60FE3">
              <w:rPr>
                <w:sz w:val="24"/>
                <w:szCs w:val="24"/>
              </w:rPr>
              <w:t>Объемы сре</w:t>
            </w:r>
            <w:proofErr w:type="gramStart"/>
            <w:r w:rsidRPr="00A60FE3">
              <w:rPr>
                <w:sz w:val="24"/>
                <w:szCs w:val="24"/>
              </w:rPr>
              <w:t>дств дл</w:t>
            </w:r>
            <w:proofErr w:type="gramEnd"/>
            <w:r w:rsidRPr="00A60FE3">
              <w:rPr>
                <w:sz w:val="24"/>
                <w:szCs w:val="24"/>
              </w:rPr>
              <w:t>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341232" w:rsidRDefault="00341232" w:rsidP="00341232">
      <w:pPr>
        <w:ind w:firstLine="0"/>
      </w:pPr>
    </w:p>
    <w:p w:rsidR="0034097D" w:rsidRDefault="0034097D">
      <w:pPr>
        <w:widowControl/>
        <w:suppressAutoHyphens w:val="0"/>
        <w:rPr>
          <w:bCs/>
          <w:caps/>
          <w:color w:val="000000"/>
          <w:kern w:val="32"/>
        </w:rPr>
        <w:sectPr w:rsidR="0034097D" w:rsidSect="00D91A31">
          <w:footerReference w:type="default" r:id="rId13"/>
          <w:footerReference w:type="first" r:id="rId14"/>
          <w:pgSz w:w="11906" w:h="16838"/>
          <w:pgMar w:top="1134" w:right="567" w:bottom="1134" w:left="1701" w:header="680" w:footer="680" w:gutter="0"/>
          <w:cols w:space="708"/>
          <w:titlePg/>
          <w:docGrid w:linePitch="381"/>
        </w:sectPr>
      </w:pPr>
    </w:p>
    <w:p w:rsidR="00C2005A" w:rsidRPr="0037009D" w:rsidRDefault="00F649F6" w:rsidP="00F649F6">
      <w:pPr>
        <w:pStyle w:val="10"/>
      </w:pPr>
      <w:bookmarkStart w:id="43" w:name="_Toc516661394"/>
      <w:bookmarkStart w:id="44" w:name="_Toc406147329"/>
      <w:bookmarkEnd w:id="36"/>
      <w:bookmarkEnd w:id="37"/>
      <w:bookmarkEnd w:id="38"/>
      <w:bookmarkEnd w:id="39"/>
      <w:bookmarkEnd w:id="40"/>
      <w:bookmarkEnd w:id="41"/>
      <w:r w:rsidRPr="00F649F6">
        <w:lastRenderedPageBreak/>
        <w:t>Характеристика существующего состояния транспортной инфраструктуры муниципального образования</w:t>
      </w:r>
      <w:bookmarkEnd w:id="43"/>
      <w:bookmarkEnd w:id="44"/>
    </w:p>
    <w:p w:rsidR="00121C03" w:rsidRDefault="00F649F6" w:rsidP="0050386F">
      <w:pPr>
        <w:pStyle w:val="21"/>
      </w:pPr>
      <w:bookmarkStart w:id="45" w:name="_Toc516661395"/>
      <w:r w:rsidRPr="00A00DDB">
        <w:t xml:space="preserve">Анализ положения </w:t>
      </w:r>
      <w:r w:rsidR="00BC2DDC">
        <w:t>субъекта Российской Федерации</w:t>
      </w:r>
      <w:r w:rsidRPr="00A00DDB">
        <w:t xml:space="preserve"> в структуре пространственной организации Российской Федерации, ана</w:t>
      </w:r>
      <w:r w:rsidR="00F81F7E">
        <w:t xml:space="preserve">лиз положения </w:t>
      </w:r>
      <w:r w:rsidR="00BC2DDC">
        <w:t>поселения</w:t>
      </w:r>
      <w:r w:rsidRPr="00A00DDB">
        <w:t xml:space="preserve"> в структуре пространственной организации </w:t>
      </w:r>
      <w:r w:rsidR="00BC2DDC">
        <w:t>субъекта Российской Федерации</w:t>
      </w:r>
      <w:bookmarkEnd w:id="45"/>
    </w:p>
    <w:p w:rsidR="00F925D2" w:rsidRDefault="00F925D2" w:rsidP="00F925D2">
      <w:r>
        <w:t>Республика Татарстан</w:t>
      </w:r>
      <w:r w:rsidRPr="00FB3815">
        <w:t xml:space="preserve"> является субъектом Российской Федерации, </w:t>
      </w:r>
      <w:r>
        <w:t xml:space="preserve">расположена </w:t>
      </w:r>
      <w:r w:rsidRPr="00360532">
        <w:t>в центре Европейской части России на Восточно-Европейской равнине, в месте слияния двух рек — Волги и Камы</w:t>
      </w:r>
      <w:r>
        <w:t>. Т</w:t>
      </w:r>
      <w:r w:rsidRPr="00FB3815">
        <w:t xml:space="preserve">ерриториально входит в состав </w:t>
      </w:r>
      <w:r w:rsidRPr="00360532">
        <w:t>Приволжск</w:t>
      </w:r>
      <w:r>
        <w:t>ого</w:t>
      </w:r>
      <w:r w:rsidRPr="00360532">
        <w:t xml:space="preserve"> федеральн</w:t>
      </w:r>
      <w:r>
        <w:t>ого</w:t>
      </w:r>
      <w:r w:rsidRPr="00360532">
        <w:t xml:space="preserve"> округ</w:t>
      </w:r>
      <w:r>
        <w:t>а</w:t>
      </w:r>
      <w:r w:rsidRPr="00FB3815">
        <w:t xml:space="preserve">, экономически относится к </w:t>
      </w:r>
      <w:r w:rsidRPr="00360532">
        <w:t>Поволжско</w:t>
      </w:r>
      <w:r>
        <w:t>му</w:t>
      </w:r>
      <w:r w:rsidRPr="00FB3815">
        <w:t xml:space="preserve"> экономическому району.</w:t>
      </w:r>
      <w:r>
        <w:t xml:space="preserve"> Столица республики – город Казань.</w:t>
      </w:r>
    </w:p>
    <w:p w:rsidR="00F925D2" w:rsidRDefault="00F925D2" w:rsidP="00F925D2">
      <w:proofErr w:type="gramStart"/>
      <w:r>
        <w:t>Республика Татарстан граничит с Кировской, Ульяновской, Самарской и Оренбургской областями, Республикой Башкортостан, Республикой Марий Эл, Удмуртской Республикой и Чувашской Республикой.</w:t>
      </w:r>
      <w:proofErr w:type="gramEnd"/>
      <w:r>
        <w:t xml:space="preserve"> </w:t>
      </w:r>
      <w:r w:rsidRPr="00CC4CE5">
        <w:t>Площадь рассматриваемого субъекта составляет 67</w:t>
      </w:r>
      <w:r>
        <w:t> </w:t>
      </w:r>
      <w:r w:rsidRPr="00CC4CE5">
        <w:t>847км</w:t>
      </w:r>
      <w:r w:rsidRPr="00CC4CE5">
        <w:rPr>
          <w:vertAlign w:val="superscript"/>
        </w:rPr>
        <w:t>2</w:t>
      </w:r>
      <w:r w:rsidRPr="00CC4CE5">
        <w:t xml:space="preserve">, </w:t>
      </w:r>
      <w:r>
        <w:t>п</w:t>
      </w:r>
      <w:r w:rsidRPr="00CC4CE5">
        <w:t xml:space="preserve">ротяженность территории </w:t>
      </w:r>
      <w:r>
        <w:t xml:space="preserve">– </w:t>
      </w:r>
      <w:r w:rsidRPr="00CC4CE5">
        <w:t>290 км с севера на юг и 460 км с запада на восток.</w:t>
      </w:r>
    </w:p>
    <w:p w:rsidR="00F925D2" w:rsidRDefault="00F925D2" w:rsidP="00F925D2">
      <w:r w:rsidRPr="00FB3815">
        <w:t xml:space="preserve">В рамках муниципального устройства </w:t>
      </w:r>
      <w:r>
        <w:t>республики</w:t>
      </w:r>
      <w:r w:rsidRPr="00FB3815">
        <w:t xml:space="preserve">, в границах административно-территориальных единиц </w:t>
      </w:r>
      <w:r>
        <w:t>Татарстана</w:t>
      </w:r>
      <w:r w:rsidRPr="00FB3815">
        <w:t xml:space="preserve"> образован</w:t>
      </w:r>
      <w:r>
        <w:t>о956</w:t>
      </w:r>
      <w:r w:rsidRPr="00FB3815">
        <w:t> муниципальных образований:</w:t>
      </w:r>
    </w:p>
    <w:p w:rsidR="00F925D2" w:rsidRDefault="00F925D2" w:rsidP="00F925D2">
      <w:pPr>
        <w:pStyle w:val="a6"/>
      </w:pPr>
      <w:r>
        <w:t xml:space="preserve">2 </w:t>
      </w:r>
      <w:proofErr w:type="gramStart"/>
      <w:r>
        <w:t>городских</w:t>
      </w:r>
      <w:proofErr w:type="gramEnd"/>
      <w:r>
        <w:t xml:space="preserve"> округа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 xml:space="preserve">43 </w:t>
      </w:r>
      <w:proofErr w:type="gramStart"/>
      <w:r>
        <w:t>муниципальных</w:t>
      </w:r>
      <w:proofErr w:type="gramEnd"/>
      <w:r>
        <w:t xml:space="preserve"> района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39 городских поселений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 xml:space="preserve">872 </w:t>
      </w:r>
      <w:proofErr w:type="gramStart"/>
      <w:r>
        <w:t>сельских</w:t>
      </w:r>
      <w:proofErr w:type="gramEnd"/>
      <w:r>
        <w:t xml:space="preserve"> поселения.</w:t>
      </w:r>
    </w:p>
    <w:p w:rsidR="00F925D2" w:rsidRDefault="00F925D2" w:rsidP="00F925D2">
      <w:proofErr w:type="spellStart"/>
      <w:r>
        <w:t>Елабужский</w:t>
      </w:r>
      <w:proofErr w:type="spellEnd"/>
      <w:r>
        <w:t xml:space="preserve"> район является административно-территориальной единицей и муниципальным образованием на северо-востоке республики Татарстан. Административный центр – город Елабуга</w:t>
      </w:r>
      <w:r w:rsidR="004D25A9">
        <w:t xml:space="preserve"> </w:t>
      </w:r>
      <w:r w:rsidRPr="00D0400C">
        <w:t xml:space="preserve">расположен в 215 км от города </w:t>
      </w:r>
      <w:r w:rsidRPr="00D0400C">
        <w:lastRenderedPageBreak/>
        <w:t>Казан</w:t>
      </w:r>
      <w:r>
        <w:t xml:space="preserve">и. </w:t>
      </w:r>
      <w:r w:rsidRPr="00965EDA">
        <w:t xml:space="preserve">Площадь района </w:t>
      </w:r>
      <w:r w:rsidRPr="0066778B">
        <w:t>–</w:t>
      </w:r>
      <w:r w:rsidRPr="00EF31B7">
        <w:t>1362,1</w:t>
      </w:r>
      <w:r>
        <w:t> </w:t>
      </w:r>
      <w:r w:rsidRPr="00965EDA">
        <w:t>км².</w:t>
      </w:r>
      <w:r>
        <w:t xml:space="preserve"> Н</w:t>
      </w:r>
      <w:r w:rsidRPr="00965EDA">
        <w:t xml:space="preserve">а севере </w:t>
      </w:r>
      <w:r>
        <w:t xml:space="preserve">и северо-востоке </w:t>
      </w:r>
      <w:proofErr w:type="spellStart"/>
      <w:r>
        <w:t>Елабужский</w:t>
      </w:r>
      <w:proofErr w:type="spellEnd"/>
      <w:r>
        <w:t xml:space="preserve"> </w:t>
      </w:r>
      <w:r w:rsidRPr="00965EDA">
        <w:t xml:space="preserve">район граничит с </w:t>
      </w:r>
      <w:r w:rsidRPr="0099554C">
        <w:t>Республикой Удмуртия и Менделеевским муниципальным районом</w:t>
      </w:r>
      <w:r w:rsidRPr="00965EDA">
        <w:t xml:space="preserve">, на востоке </w:t>
      </w:r>
      <w:r w:rsidRPr="0099554C">
        <w:t>и юго-востоке</w:t>
      </w:r>
      <w:r>
        <w:t xml:space="preserve"> – </w:t>
      </w:r>
      <w:proofErr w:type="spellStart"/>
      <w:r w:rsidRPr="0099554C">
        <w:t>Тукаевским</w:t>
      </w:r>
      <w:proofErr w:type="spellEnd"/>
      <w:r w:rsidRPr="0099554C">
        <w:t xml:space="preserve"> муниципальным районом, городским округом Набережные Челны</w:t>
      </w:r>
      <w:r w:rsidRPr="00965EDA">
        <w:t xml:space="preserve">, на юге </w:t>
      </w:r>
      <w:r>
        <w:t xml:space="preserve">– </w:t>
      </w:r>
      <w:r w:rsidRPr="0099554C">
        <w:t xml:space="preserve">с </w:t>
      </w:r>
      <w:proofErr w:type="spellStart"/>
      <w:r w:rsidRPr="0099554C">
        <w:t>Тукаевским</w:t>
      </w:r>
      <w:proofErr w:type="spellEnd"/>
      <w:r w:rsidRPr="0099554C">
        <w:t xml:space="preserve"> и Нижнекамским районами</w:t>
      </w:r>
      <w:r w:rsidRPr="00965EDA">
        <w:t xml:space="preserve">, на западе </w:t>
      </w:r>
      <w:r>
        <w:t xml:space="preserve">– </w:t>
      </w:r>
      <w:r w:rsidRPr="00965EDA">
        <w:t xml:space="preserve">с </w:t>
      </w:r>
      <w:proofErr w:type="spellStart"/>
      <w:r w:rsidRPr="0099554C">
        <w:t>Мамадышским</w:t>
      </w:r>
      <w:proofErr w:type="spellEnd"/>
      <w:r w:rsidRPr="00965EDA">
        <w:t xml:space="preserve"> районом </w:t>
      </w:r>
      <w:r>
        <w:t>Республики Татарстан</w:t>
      </w:r>
      <w:r w:rsidRPr="00965EDA">
        <w:t>.</w:t>
      </w:r>
      <w:r>
        <w:t xml:space="preserve"> </w:t>
      </w:r>
      <w:proofErr w:type="spellStart"/>
      <w:r>
        <w:t>Елабужский</w:t>
      </w:r>
      <w:proofErr w:type="spellEnd"/>
      <w:r>
        <w:t xml:space="preserve"> район </w:t>
      </w:r>
      <w:r w:rsidRPr="001111D1">
        <w:t>вход</w:t>
      </w:r>
      <w:r>
        <w:t>и</w:t>
      </w:r>
      <w:r w:rsidRPr="001111D1">
        <w:t xml:space="preserve">т в состав </w:t>
      </w:r>
      <w:proofErr w:type="spellStart"/>
      <w:r w:rsidRPr="001111D1">
        <w:t>Набережночелнинской</w:t>
      </w:r>
      <w:proofErr w:type="spellEnd"/>
      <w:r w:rsidRPr="001111D1">
        <w:t xml:space="preserve"> агломерации.</w:t>
      </w:r>
    </w:p>
    <w:p w:rsidR="00F925D2" w:rsidRDefault="00F925D2" w:rsidP="00F925D2">
      <w:r>
        <w:t xml:space="preserve">В состав </w:t>
      </w:r>
      <w:proofErr w:type="spellStart"/>
      <w:r>
        <w:t>Елабужского</w:t>
      </w:r>
      <w:proofErr w:type="spellEnd"/>
      <w:r>
        <w:t xml:space="preserve"> района входит одно городское поселение (город Елабуга) и 15 </w:t>
      </w:r>
      <w:proofErr w:type="gramStart"/>
      <w:r>
        <w:t>сельских</w:t>
      </w:r>
      <w:proofErr w:type="gramEnd"/>
      <w:r>
        <w:t>:</w:t>
      </w:r>
    </w:p>
    <w:p w:rsidR="00F925D2" w:rsidRPr="003C7907" w:rsidRDefault="00F925D2" w:rsidP="00F925D2">
      <w:pPr>
        <w:pStyle w:val="a6"/>
      </w:pPr>
      <w:proofErr w:type="spellStart"/>
      <w:r w:rsidRPr="003C7907">
        <w:t>Альметьевское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Бехтеревское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Большееловское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Большекачинское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Большешурнякское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 w:rsidRPr="003C7907">
        <w:t>Костенеевское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Лекаревское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Мортовское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Мурзихинское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Поспеловское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Старокуклюкское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Староюрашское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Танайское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Татарско-</w:t>
      </w:r>
      <w:proofErr w:type="spellStart"/>
      <w:r>
        <w:t>Дюм</w:t>
      </w:r>
      <w:proofErr w:type="spellEnd"/>
      <w:r>
        <w:t>-</w:t>
      </w:r>
      <w:proofErr w:type="spellStart"/>
      <w:r>
        <w:t>Дюмское</w:t>
      </w:r>
      <w:proofErr w:type="spellEnd"/>
      <w:r>
        <w:t xml:space="preserve"> сельское поселение</w:t>
      </w:r>
      <w:r w:rsidRPr="003C7907">
        <w:t>;</w:t>
      </w:r>
    </w:p>
    <w:p w:rsidR="00F925D2" w:rsidRDefault="00F925D2" w:rsidP="00F925D2">
      <w:pPr>
        <w:pStyle w:val="a6"/>
      </w:pPr>
      <w:proofErr w:type="spellStart"/>
      <w:r>
        <w:t>Яковлевское</w:t>
      </w:r>
      <w:proofErr w:type="spellEnd"/>
      <w:r>
        <w:t xml:space="preserve"> сельское поселение.</w:t>
      </w:r>
    </w:p>
    <w:p w:rsidR="00115E03" w:rsidRDefault="00115E03" w:rsidP="00115E03">
      <w:pPr>
        <w:pStyle w:val="afffffffc"/>
        <w:spacing w:before="0"/>
        <w:ind w:firstLine="709"/>
      </w:pPr>
      <w:proofErr w:type="spellStart"/>
      <w:r>
        <w:t>Большееловское</w:t>
      </w:r>
      <w:proofErr w:type="spellEnd"/>
      <w:r>
        <w:t xml:space="preserve"> сельское поселение расположено на северо-востоке Республики Татарстан, в западной части </w:t>
      </w:r>
      <w:proofErr w:type="spellStart"/>
      <w:r>
        <w:t>Елабужского</w:t>
      </w:r>
      <w:proofErr w:type="spellEnd"/>
      <w:r>
        <w:t xml:space="preserve"> муниципального района. </w:t>
      </w:r>
      <w:proofErr w:type="spellStart"/>
      <w:r>
        <w:t>Большееловское</w:t>
      </w:r>
      <w:proofErr w:type="spellEnd"/>
      <w:r>
        <w:t xml:space="preserve"> сельское поселение граничит на севере с Татарско-</w:t>
      </w:r>
      <w:proofErr w:type="spellStart"/>
      <w:r>
        <w:t>Дюм</w:t>
      </w:r>
      <w:proofErr w:type="spellEnd"/>
      <w:r>
        <w:t>-</w:t>
      </w:r>
      <w:proofErr w:type="spellStart"/>
      <w:r>
        <w:t>Дюмским</w:t>
      </w:r>
      <w:proofErr w:type="spellEnd"/>
      <w:r>
        <w:t xml:space="preserve"> сельским поселением, на востоке с </w:t>
      </w:r>
      <w:proofErr w:type="spellStart"/>
      <w:r>
        <w:t>Мортовским</w:t>
      </w:r>
      <w:proofErr w:type="spellEnd"/>
      <w:r>
        <w:t xml:space="preserve"> сельским поселением, на юго-востоке с </w:t>
      </w:r>
      <w:proofErr w:type="spellStart"/>
      <w:r>
        <w:t>Мурзихинским</w:t>
      </w:r>
      <w:proofErr w:type="spellEnd"/>
      <w:r>
        <w:t xml:space="preserve"> сельским поселением, на юге с </w:t>
      </w:r>
      <w:proofErr w:type="spellStart"/>
      <w:r>
        <w:t>Яковлевским</w:t>
      </w:r>
      <w:proofErr w:type="spellEnd"/>
      <w:r>
        <w:t xml:space="preserve"> сельским поселением </w:t>
      </w:r>
      <w:proofErr w:type="spellStart"/>
      <w:r>
        <w:t>Елабужского</w:t>
      </w:r>
      <w:proofErr w:type="spellEnd"/>
      <w:r>
        <w:t xml:space="preserve"> муниципального района, на </w:t>
      </w:r>
      <w:r>
        <w:lastRenderedPageBreak/>
        <w:t xml:space="preserve">западе с </w:t>
      </w:r>
      <w:proofErr w:type="spellStart"/>
      <w:r>
        <w:t>Малмыжским</w:t>
      </w:r>
      <w:proofErr w:type="spellEnd"/>
      <w:r>
        <w:t xml:space="preserve"> сельским поселением </w:t>
      </w:r>
      <w:proofErr w:type="spellStart"/>
      <w:r>
        <w:t>Мамадышского</w:t>
      </w:r>
      <w:proofErr w:type="spellEnd"/>
      <w:r>
        <w:t xml:space="preserve"> муниципального района.</w:t>
      </w:r>
    </w:p>
    <w:p w:rsidR="00115E03" w:rsidRDefault="00115E03" w:rsidP="00115E03">
      <w:pPr>
        <w:tabs>
          <w:tab w:val="left" w:pos="6325"/>
          <w:tab w:val="left" w:pos="8926"/>
          <w:tab w:val="left" w:pos="9390"/>
        </w:tabs>
        <w:ind w:firstLine="720"/>
      </w:pPr>
      <w:r w:rsidRPr="001413ED">
        <w:t xml:space="preserve">В состав </w:t>
      </w:r>
      <w:proofErr w:type="spellStart"/>
      <w:r>
        <w:t>Большееловского</w:t>
      </w:r>
      <w:proofErr w:type="spellEnd"/>
      <w:r w:rsidRPr="001413ED">
        <w:t xml:space="preserve"> сельского поселения в с</w:t>
      </w:r>
      <w:r>
        <w:t>оответствии с этим законом входит село Большое Елово</w:t>
      </w:r>
      <w:r w:rsidRPr="001413ED">
        <w:t xml:space="preserve"> (административный центр</w:t>
      </w:r>
      <w:r>
        <w:t>).</w:t>
      </w:r>
    </w:p>
    <w:p w:rsidR="00115E03" w:rsidRDefault="00115E03" w:rsidP="00115E03">
      <w:pPr>
        <w:pStyle w:val="afffffffc"/>
        <w:spacing w:before="0"/>
        <w:ind w:firstLine="709"/>
      </w:pPr>
      <w:r>
        <w:t xml:space="preserve">Общая площадь </w:t>
      </w:r>
      <w:proofErr w:type="spellStart"/>
      <w:r>
        <w:t>Большееловского</w:t>
      </w:r>
      <w:proofErr w:type="spellEnd"/>
      <w:r>
        <w:t xml:space="preserve"> сельского поселения составляет 5182,7 га, в </w:t>
      </w:r>
      <w:proofErr w:type="spellStart"/>
      <w:r>
        <w:t>т.ч</w:t>
      </w:r>
      <w:proofErr w:type="spellEnd"/>
      <w:r>
        <w:t>. площадь с</w:t>
      </w:r>
      <w:r w:rsidR="00A27AA2">
        <w:t xml:space="preserve">ело </w:t>
      </w:r>
      <w:r>
        <w:t>Большое Елово – 87,7 га (согласно картографическому материалу).</w:t>
      </w:r>
    </w:p>
    <w:p w:rsidR="00115E03" w:rsidRDefault="00115E03" w:rsidP="00115E03">
      <w:pPr>
        <w:pStyle w:val="afffffffc"/>
        <w:spacing w:before="0"/>
        <w:ind w:firstLine="709"/>
      </w:pPr>
      <w:r>
        <w:t>В поселении имеется детский сад, фельдшерско-акушерский пункт, сельский дом культуры, библиотека, отделение связи, сельскохозяйственное предприятие ООО Агрофирма «Морты» (машинно-тракторный парк, гараж).</w:t>
      </w:r>
    </w:p>
    <w:p w:rsidR="00C8524D" w:rsidRDefault="00115E03" w:rsidP="00115E03">
      <w:pPr>
        <w:pStyle w:val="afffffffc"/>
        <w:spacing w:before="0"/>
        <w:ind w:firstLine="709"/>
      </w:pPr>
      <w:r>
        <w:t xml:space="preserve">Транспортная связь </w:t>
      </w:r>
      <w:proofErr w:type="spellStart"/>
      <w:r>
        <w:t>Большееловского</w:t>
      </w:r>
      <w:proofErr w:type="spellEnd"/>
      <w:r>
        <w:t xml:space="preserve"> сельского поселения с другими поселениями </w:t>
      </w:r>
      <w:proofErr w:type="spellStart"/>
      <w:r>
        <w:t>Елабужского</w:t>
      </w:r>
      <w:proofErr w:type="spellEnd"/>
      <w:r>
        <w:t xml:space="preserve"> муниципального района в настоящее время осуществляется через дорогу регионального значения «М-7 «Волга</w:t>
      </w:r>
      <w:proofErr w:type="gramStart"/>
      <w:r>
        <w:t>»-</w:t>
      </w:r>
      <w:proofErr w:type="gramEnd"/>
      <w:r>
        <w:t xml:space="preserve">Большой </w:t>
      </w:r>
      <w:proofErr w:type="spellStart"/>
      <w:r>
        <w:t>Шурняк</w:t>
      </w:r>
      <w:proofErr w:type="spellEnd"/>
      <w:r>
        <w:t xml:space="preserve">». Данная дорога пересекает </w:t>
      </w:r>
      <w:proofErr w:type="spellStart"/>
      <w:r>
        <w:t>Большееловское</w:t>
      </w:r>
      <w:proofErr w:type="spellEnd"/>
      <w:r>
        <w:t xml:space="preserve"> сельское поселение с юга на север.</w:t>
      </w:r>
    </w:p>
    <w:p w:rsidR="00F649F6" w:rsidRDefault="00F649F6" w:rsidP="00F649F6">
      <w:pPr>
        <w:pStyle w:val="21"/>
      </w:pPr>
      <w:bookmarkStart w:id="46" w:name="_Toc516661396"/>
      <w:r w:rsidRPr="00F649F6">
        <w:t>Социально-экономическая характеристика</w:t>
      </w:r>
      <w:r w:rsidR="00BC2DDC">
        <w:t xml:space="preserve"> поселения</w:t>
      </w:r>
      <w:r w:rsidRPr="00F649F6">
        <w:t>, характеристика градостроительной деятельности</w:t>
      </w:r>
      <w:r w:rsidR="00BC2DDC">
        <w:t xml:space="preserve"> на территории поселения</w:t>
      </w:r>
      <w:r w:rsidRPr="00F649F6">
        <w:t>, включая деятельность в сфере транспорта, оценк</w:t>
      </w:r>
      <w:r w:rsidR="00BC2DDC">
        <w:t>у</w:t>
      </w:r>
      <w:r w:rsidRPr="00F649F6">
        <w:t xml:space="preserve"> транспортного спроса</w:t>
      </w:r>
      <w:bookmarkEnd w:id="46"/>
    </w:p>
    <w:p w:rsidR="004C0C20" w:rsidRDefault="004C0C20" w:rsidP="004C0C20">
      <w: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экономической деятельности.</w:t>
      </w:r>
    </w:p>
    <w:p w:rsidR="004C0C20" w:rsidRPr="00AC7C33" w:rsidRDefault="004C0C20" w:rsidP="004C0C20">
      <w:proofErr w:type="gramStart"/>
      <w:r>
        <w:t xml:space="preserve">Информация по изменению численности населения на территории </w:t>
      </w:r>
      <w:proofErr w:type="spellStart"/>
      <w:r>
        <w:t>Большееловского</w:t>
      </w:r>
      <w:proofErr w:type="spellEnd"/>
      <w:r>
        <w:t xml:space="preserve"> сельского поселения за последние 9 лет приведена н</w:t>
      </w:r>
      <w:r w:rsidRPr="0077331F">
        <w:t>а</w:t>
      </w:r>
      <w:r w:rsidR="00E34DEE">
        <w:t> </w:t>
      </w:r>
      <w:r w:rsidRPr="0077331F">
        <w:t>рисунке</w:t>
      </w:r>
      <w:r w:rsidR="00E34DEE">
        <w:t> </w:t>
      </w:r>
      <w:r w:rsidRPr="0077331F">
        <w:t>1.</w:t>
      </w:r>
      <w:proofErr w:type="gramEnd"/>
    </w:p>
    <w:p w:rsidR="004C0C20" w:rsidRDefault="004C0C20" w:rsidP="004C0C20">
      <w:pPr>
        <w:pStyle w:val="afffffff4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C20" w:rsidRPr="0077331F" w:rsidRDefault="004C0C20" w:rsidP="004C0C20">
      <w:pPr>
        <w:pStyle w:val="afffffff4"/>
      </w:pPr>
      <w:r w:rsidRPr="0077331F">
        <w:t xml:space="preserve">Рисунок 1 – Динамика изменения численности населения </w:t>
      </w:r>
      <w:proofErr w:type="spellStart"/>
      <w:r w:rsidR="00285AD4">
        <w:t>Большееловского</w:t>
      </w:r>
      <w:proofErr w:type="spellEnd"/>
      <w:r w:rsidRPr="0077331F">
        <w:t xml:space="preserve"> сельского поселения</w:t>
      </w:r>
    </w:p>
    <w:p w:rsidR="004C0C20" w:rsidRPr="0077331F" w:rsidRDefault="004C0C20" w:rsidP="004C0C20">
      <w:r>
        <w:t>По данным на 2017 на территории сельского поселения проживает 27</w:t>
      </w:r>
      <w:r w:rsidR="00402318">
        <w:t>5</w:t>
      </w:r>
      <w:r>
        <w:t xml:space="preserve"> человек.</w:t>
      </w:r>
    </w:p>
    <w:p w:rsidR="004C0C20" w:rsidRDefault="00402318" w:rsidP="004C0C20">
      <w:r>
        <w:t>Анализ диаграммы, представленной на рисунке 1, позволяет сделать вывод о снижении численности населения за последние годы.</w:t>
      </w:r>
    </w:p>
    <w:p w:rsidR="00285AD4" w:rsidRDefault="00285AD4" w:rsidP="004C0C20">
      <w:r>
        <w:t xml:space="preserve">Согласно Генеральному плану поселения по данным </w:t>
      </w:r>
      <w:proofErr w:type="spellStart"/>
      <w:r w:rsidRPr="00F65F55">
        <w:t>похозяйственного</w:t>
      </w:r>
      <w:proofErr w:type="spellEnd"/>
      <w:r w:rsidRPr="00F65F55">
        <w:t xml:space="preserve"> учета </w:t>
      </w:r>
      <w:proofErr w:type="spellStart"/>
      <w:r w:rsidRPr="00F65F55">
        <w:t>Елабужского</w:t>
      </w:r>
      <w:proofErr w:type="spellEnd"/>
      <w:r w:rsidRPr="00F65F55">
        <w:t xml:space="preserve"> муниципального района, среди 15 сельских поселений района </w:t>
      </w:r>
      <w:proofErr w:type="spellStart"/>
      <w:r w:rsidRPr="00F65F55">
        <w:t>Большееловское</w:t>
      </w:r>
      <w:proofErr w:type="spellEnd"/>
      <w:r w:rsidRPr="00F65F55">
        <w:t xml:space="preserve"> занимает 14-е место по численности населения. Доля детей в его населении – одна из самых высоких в районе (19,0 %; второе место). По удельному весу лиц пенсионного возраста (24,7 %) поселение занимает десятое место, а по доле трудоспособного населения (56,3 %) – 11-е. Соответственно по уровню демографической нагрузки (775) </w:t>
      </w:r>
      <w:proofErr w:type="spellStart"/>
      <w:r w:rsidRPr="00F65F55">
        <w:t>Большееловское</w:t>
      </w:r>
      <w:r w:rsidR="007056AE">
        <w:t>сельское</w:t>
      </w:r>
      <w:proofErr w:type="spellEnd"/>
      <w:r w:rsidR="007056AE">
        <w:t xml:space="preserve"> поселение</w:t>
      </w:r>
      <w:r w:rsidRPr="00F65F55">
        <w:t xml:space="preserve"> занимает пятое место среди сельских поселений района.</w:t>
      </w:r>
    </w:p>
    <w:p w:rsidR="00285AD4" w:rsidRDefault="00285AD4" w:rsidP="00285AD4">
      <w:r>
        <w:t xml:space="preserve">Экономическая система </w:t>
      </w:r>
      <w:proofErr w:type="spellStart"/>
      <w:r>
        <w:t>Большееловского</w:t>
      </w:r>
      <w:proofErr w:type="spellEnd"/>
      <w:r>
        <w:t xml:space="preserve"> сельского поселения включает в себя агропромышленный комплекс и отрасли инфраструктуры. Основу производства сельского поселения составляет сельское хозяйство. В </w:t>
      </w:r>
      <w:proofErr w:type="spellStart"/>
      <w:r>
        <w:t>Большееловском</w:t>
      </w:r>
      <w:proofErr w:type="spellEnd"/>
      <w:r>
        <w:t xml:space="preserve"> сельском поселении функционируют ООО Агрофирма </w:t>
      </w:r>
      <w:r>
        <w:lastRenderedPageBreak/>
        <w:t xml:space="preserve">«Морты» (машинно-тракторный парк, гараж), </w:t>
      </w:r>
      <w:proofErr w:type="spellStart"/>
      <w:r>
        <w:t>зерноток</w:t>
      </w:r>
      <w:proofErr w:type="spellEnd"/>
      <w:r>
        <w:t>, склад зерна.</w:t>
      </w:r>
    </w:p>
    <w:p w:rsidR="00285AD4" w:rsidRDefault="00285AD4" w:rsidP="00285AD4">
      <w:r>
        <w:t>Предприятия инфраструктуры сельского поселения представлены учреждениями социального обслуживания и административно-управленческими организациями.</w:t>
      </w:r>
    </w:p>
    <w:p w:rsidR="00285AD4" w:rsidRDefault="00285AD4" w:rsidP="00285AD4">
      <w:pPr>
        <w:pStyle w:val="afff8"/>
        <w:ind w:firstLine="720"/>
        <w:rPr>
          <w:sz w:val="28"/>
          <w:szCs w:val="28"/>
        </w:rPr>
      </w:pPr>
      <w:r w:rsidRPr="00926BAE">
        <w:rPr>
          <w:sz w:val="28"/>
          <w:szCs w:val="28"/>
        </w:rPr>
        <w:t xml:space="preserve">По данным Паспорта муниципального образования «Характеристика уровня социально-экономического развития </w:t>
      </w:r>
      <w:proofErr w:type="spellStart"/>
      <w:r w:rsidRPr="00911AB9">
        <w:rPr>
          <w:sz w:val="28"/>
          <w:szCs w:val="28"/>
        </w:rPr>
        <w:t>Большееловского</w:t>
      </w:r>
      <w:proofErr w:type="spellEnd"/>
      <w:r w:rsidRPr="00911AB9">
        <w:rPr>
          <w:sz w:val="28"/>
          <w:szCs w:val="28"/>
        </w:rPr>
        <w:t xml:space="preserve"> сельского поселения </w:t>
      </w:r>
      <w:proofErr w:type="spellStart"/>
      <w:r w:rsidRPr="00911AB9">
        <w:rPr>
          <w:sz w:val="28"/>
          <w:szCs w:val="28"/>
        </w:rPr>
        <w:t>Елабужского</w:t>
      </w:r>
      <w:proofErr w:type="spellEnd"/>
      <w:r w:rsidRPr="00911AB9">
        <w:rPr>
          <w:sz w:val="28"/>
          <w:szCs w:val="28"/>
        </w:rPr>
        <w:t xml:space="preserve"> муниципального района», на т</w:t>
      </w:r>
      <w:r w:rsidRPr="00926BAE">
        <w:rPr>
          <w:sz w:val="28"/>
          <w:szCs w:val="28"/>
        </w:rPr>
        <w:t xml:space="preserve">ерритории </w:t>
      </w:r>
      <w:proofErr w:type="spellStart"/>
      <w:r w:rsidRPr="00911AB9">
        <w:rPr>
          <w:sz w:val="28"/>
          <w:szCs w:val="28"/>
        </w:rPr>
        <w:t>Большееловского</w:t>
      </w:r>
      <w:proofErr w:type="spellEnd"/>
      <w:r w:rsidRPr="00911AB9">
        <w:rPr>
          <w:sz w:val="28"/>
          <w:szCs w:val="28"/>
        </w:rPr>
        <w:t xml:space="preserve"> сельс</w:t>
      </w:r>
      <w:r w:rsidRPr="00926BAE">
        <w:rPr>
          <w:sz w:val="28"/>
          <w:szCs w:val="28"/>
        </w:rPr>
        <w:t xml:space="preserve">кого поселения, по </w:t>
      </w:r>
      <w:r>
        <w:rPr>
          <w:sz w:val="28"/>
          <w:szCs w:val="28"/>
        </w:rPr>
        <w:t>состоянию на 1 января 2011 года зарегистрированы13</w:t>
      </w:r>
      <w:r w:rsidRPr="00926BAE">
        <w:rPr>
          <w:sz w:val="28"/>
          <w:szCs w:val="28"/>
        </w:rPr>
        <w:t xml:space="preserve"> индивидуальных предпринимателей.</w:t>
      </w:r>
    </w:p>
    <w:p w:rsidR="0050386F" w:rsidRDefault="0050386F" w:rsidP="0050386F">
      <w:pPr>
        <w:pStyle w:val="21"/>
      </w:pPr>
      <w:bookmarkStart w:id="47" w:name="_Toc516661397"/>
      <w:r>
        <w:t>Характеристика функционирования и показатели работы транспортной инфраструктуры по видам транспорта</w:t>
      </w:r>
      <w:bookmarkEnd w:id="47"/>
    </w:p>
    <w:p w:rsidR="00500D5F" w:rsidRDefault="00500D5F" w:rsidP="00500D5F">
      <w:r>
        <w:t xml:space="preserve">Развитие транспортной системы </w:t>
      </w:r>
      <w:proofErr w:type="spellStart"/>
      <w:r w:rsidR="006E4903">
        <w:t>Большееловского</w:t>
      </w:r>
      <w:proofErr w:type="spellEnd"/>
      <w:r>
        <w:t xml:space="preserve"> сельского поселения является необходимым условием улучшения качества жизни жителей в поселении.</w:t>
      </w:r>
    </w:p>
    <w:p w:rsidR="009A7997" w:rsidRDefault="009A7997" w:rsidP="009A7997">
      <w:r>
        <w:t>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</w:t>
      </w:r>
    </w:p>
    <w:p w:rsidR="009A7997" w:rsidRDefault="009A7997" w:rsidP="009A7997">
      <w:r>
        <w:t>Проблемы в развитии транспорта создают угрозу замедления социального развития и формирования единого экономического пространства. Их скорейшее разрешение становится особенно важным в условиях перехода национальной экономики в фазу устойчивого роста.</w:t>
      </w:r>
    </w:p>
    <w:p w:rsidR="009A7997" w:rsidRDefault="009A7997" w:rsidP="009A7997">
      <w:r>
        <w:t xml:space="preserve">Транспортная инфраструктура </w:t>
      </w:r>
      <w:proofErr w:type="spellStart"/>
      <w:r>
        <w:t>Елабужского</w:t>
      </w:r>
      <w:proofErr w:type="spellEnd"/>
      <w:r>
        <w:t xml:space="preserve"> муниципального района интегрирована в транспортную сеть Республики Татарстан и представлена автомобильным, трубопроводным, железнодорожным, авиационным видами транспортами.</w:t>
      </w:r>
    </w:p>
    <w:p w:rsidR="009A7997" w:rsidRDefault="009A7997" w:rsidP="009A7997">
      <w:r>
        <w:t xml:space="preserve">Автомобильные дороги являются важной частью транспортной системы поселения. От уровня транспортно-эксплуатационного состояния и развития, автомобильных дорог зависит экономическое развитие и качество жизни </w:t>
      </w:r>
      <w:r>
        <w:lastRenderedPageBreak/>
        <w:t>населения.</w:t>
      </w:r>
    </w:p>
    <w:p w:rsidR="009A7997" w:rsidRDefault="009A7997" w:rsidP="009A7997">
      <w:r>
        <w:t xml:space="preserve">Транспортный каркас </w:t>
      </w:r>
      <w:proofErr w:type="spellStart"/>
      <w:r>
        <w:t>Большееловского</w:t>
      </w:r>
      <w:proofErr w:type="spellEnd"/>
      <w:r>
        <w:t xml:space="preserve"> сельского поселения сформирован из существующих сетей </w:t>
      </w:r>
      <w:proofErr w:type="gramStart"/>
      <w:r>
        <w:t>региональной</w:t>
      </w:r>
      <w:proofErr w:type="gramEnd"/>
      <w:r>
        <w:t xml:space="preserve"> и местных автомобильных дорог. </w:t>
      </w:r>
    </w:p>
    <w:p w:rsidR="00500D5F" w:rsidRPr="00500D5F" w:rsidRDefault="009A7997" w:rsidP="009A7997">
      <w:r>
        <w:t xml:space="preserve">Транспортная связь </w:t>
      </w:r>
      <w:proofErr w:type="spellStart"/>
      <w:r>
        <w:t>Большееловского</w:t>
      </w:r>
      <w:proofErr w:type="spellEnd"/>
      <w:r>
        <w:t xml:space="preserve"> сельского поселения с другими районами Республики Татарстан и регионами России в настоящее время осуществляется через региональную автомобильную дорогу </w:t>
      </w:r>
      <w:r w:rsidR="00674E86">
        <w:t>«</w:t>
      </w:r>
      <w:r>
        <w:t>М</w:t>
      </w:r>
      <w:r w:rsidR="00BE3F01">
        <w:t>-</w:t>
      </w:r>
      <w:r>
        <w:t xml:space="preserve">7 «Волга»- Большой </w:t>
      </w:r>
      <w:proofErr w:type="spellStart"/>
      <w:r>
        <w:t>Шурняк</w:t>
      </w:r>
      <w:proofErr w:type="spellEnd"/>
      <w:r w:rsidR="00674E86">
        <w:t>»</w:t>
      </w:r>
      <w:r>
        <w:t>, которая проходит через поселение с севера на юг и в южном направлении выходит на М</w:t>
      </w:r>
      <w:proofErr w:type="gramStart"/>
      <w:r>
        <w:t>7</w:t>
      </w:r>
      <w:proofErr w:type="gramEnd"/>
      <w:r>
        <w:t xml:space="preserve"> «Волга». Дорога с асфальтобетонным покрытием IV категории. Протяженность дороги в границах поселения составляет </w:t>
      </w:r>
      <w:r w:rsidR="00DE63A8">
        <w:t xml:space="preserve">– </w:t>
      </w:r>
      <w:r>
        <w:t>5,3  км.</w:t>
      </w:r>
    </w:p>
    <w:p w:rsidR="00486A94" w:rsidRDefault="00025A36" w:rsidP="00025A36">
      <w:pPr>
        <w:pStyle w:val="21"/>
      </w:pPr>
      <w:bookmarkStart w:id="48" w:name="_Toc516661398"/>
      <w:proofErr w:type="gramStart"/>
      <w:r>
        <w:t>Харак</w:t>
      </w:r>
      <w:r w:rsidRPr="0050386F">
        <w:t>теристика сети дорог</w:t>
      </w:r>
      <w:r w:rsidR="00BC2DDC">
        <w:t xml:space="preserve"> поселения</w:t>
      </w:r>
      <w:r w:rsidR="00486A94" w:rsidRPr="0050386F">
        <w:t>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</w:t>
      </w:r>
      <w:r w:rsidR="00BC2DDC">
        <w:t>у</w:t>
      </w:r>
      <w:r w:rsidR="00486A94" w:rsidRPr="0050386F">
        <w:t xml:space="preserve"> качества содержания дорог</w:t>
      </w:r>
      <w:bookmarkEnd w:id="48"/>
      <w:proofErr w:type="gramEnd"/>
    </w:p>
    <w:p w:rsidR="00961026" w:rsidRDefault="00961026" w:rsidP="00961026">
      <w:r>
        <w:t xml:space="preserve">Транспортная инфраструктура </w:t>
      </w:r>
      <w:proofErr w:type="spellStart"/>
      <w:r>
        <w:t>Большееловского</w:t>
      </w:r>
      <w:proofErr w:type="spellEnd"/>
      <w:r>
        <w:t xml:space="preserve"> сельского поселения в основном представлена автомобильными дорогами.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961026" w:rsidRDefault="00961026" w:rsidP="00961026">
      <w:r>
        <w:lastRenderedPageBreak/>
        <w:t xml:space="preserve">Перечень автомобильных дорог </w:t>
      </w:r>
      <w:r w:rsidR="00EB6345">
        <w:t xml:space="preserve">местного значения </w:t>
      </w:r>
      <w:r>
        <w:t xml:space="preserve">на территории </w:t>
      </w:r>
      <w:proofErr w:type="spellStart"/>
      <w:r w:rsidR="00906803">
        <w:t>Большееловского</w:t>
      </w:r>
      <w:proofErr w:type="spellEnd"/>
      <w:r>
        <w:t xml:space="preserve"> сельского поселения в составе </w:t>
      </w:r>
      <w:proofErr w:type="spellStart"/>
      <w:r>
        <w:t>Елабужского</w:t>
      </w:r>
      <w:proofErr w:type="spellEnd"/>
      <w:r>
        <w:t xml:space="preserve"> муниципального района, согласно данным Генерального плана исследуемого муниципального образования представлен в</w:t>
      </w:r>
      <w:r w:rsidR="00682B02">
        <w:t> </w:t>
      </w:r>
      <w:r>
        <w:t>таблице 1.</w:t>
      </w:r>
    </w:p>
    <w:p w:rsidR="00BE3F01" w:rsidRDefault="00BE3F01" w:rsidP="00BE3F01">
      <w:pPr>
        <w:pStyle w:val="afffffff6"/>
      </w:pPr>
      <w:r>
        <w:t xml:space="preserve">Таблица 1 – Перечень автомобильных дорог на территории </w:t>
      </w:r>
      <w:proofErr w:type="spellStart"/>
      <w:r w:rsidR="00906803">
        <w:t>Большееловского</w:t>
      </w:r>
      <w:proofErr w:type="spellEnd"/>
      <w:r>
        <w:t xml:space="preserve"> сельского поселения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52"/>
        <w:gridCol w:w="1443"/>
        <w:gridCol w:w="1984"/>
      </w:tblGrid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№</w:t>
            </w:r>
          </w:p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11AAF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311AAF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Название дороги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11AAF">
              <w:rPr>
                <w:color w:val="auto"/>
                <w:sz w:val="22"/>
                <w:szCs w:val="22"/>
              </w:rPr>
              <w:t>Протяжен-</w:t>
            </w:r>
            <w:proofErr w:type="spellStart"/>
            <w:r w:rsidRPr="00311AAF">
              <w:rPr>
                <w:color w:val="auto"/>
                <w:sz w:val="22"/>
                <w:szCs w:val="22"/>
              </w:rPr>
              <w:t>ность</w:t>
            </w:r>
            <w:proofErr w:type="spellEnd"/>
            <w:proofErr w:type="gramEnd"/>
            <w:r w:rsidRPr="00311AAF">
              <w:rPr>
                <w:color w:val="auto"/>
                <w:sz w:val="22"/>
                <w:szCs w:val="22"/>
              </w:rPr>
              <w:t>,</w:t>
            </w:r>
          </w:p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Тип покрытия</w:t>
            </w:r>
          </w:p>
        </w:tc>
      </w:tr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 xml:space="preserve">Подъезд к биотермической яме у </w:t>
            </w:r>
            <w:proofErr w:type="spellStart"/>
            <w:r w:rsidRPr="00311AAF">
              <w:rPr>
                <w:sz w:val="22"/>
                <w:szCs w:val="22"/>
              </w:rPr>
              <w:t>с</w:t>
            </w:r>
            <w:proofErr w:type="gramStart"/>
            <w:r w:rsidRPr="00311AAF">
              <w:rPr>
                <w:sz w:val="22"/>
                <w:szCs w:val="22"/>
              </w:rPr>
              <w:t>.Б</w:t>
            </w:r>
            <w:proofErr w:type="gramEnd"/>
            <w:r w:rsidRPr="00311AAF">
              <w:rPr>
                <w:sz w:val="22"/>
                <w:szCs w:val="22"/>
              </w:rPr>
              <w:t>ольшое</w:t>
            </w:r>
            <w:proofErr w:type="spellEnd"/>
            <w:r w:rsidRPr="00311AAF">
              <w:rPr>
                <w:sz w:val="22"/>
                <w:szCs w:val="22"/>
              </w:rPr>
              <w:t xml:space="preserve"> Елово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асфальтобетонное</w:t>
            </w:r>
          </w:p>
        </w:tc>
      </w:tr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 xml:space="preserve">Подъезд к объектам с/х у </w:t>
            </w:r>
            <w:proofErr w:type="spellStart"/>
            <w:r w:rsidRPr="00311AAF">
              <w:rPr>
                <w:sz w:val="22"/>
                <w:szCs w:val="22"/>
              </w:rPr>
              <w:t>с</w:t>
            </w:r>
            <w:proofErr w:type="gramStart"/>
            <w:r w:rsidRPr="00311AAF">
              <w:rPr>
                <w:sz w:val="22"/>
                <w:szCs w:val="22"/>
              </w:rPr>
              <w:t>.Б</w:t>
            </w:r>
            <w:proofErr w:type="gramEnd"/>
            <w:r w:rsidRPr="00311AAF">
              <w:rPr>
                <w:sz w:val="22"/>
                <w:szCs w:val="22"/>
              </w:rPr>
              <w:t>ольшое</w:t>
            </w:r>
            <w:proofErr w:type="spellEnd"/>
            <w:r w:rsidRPr="00311AAF">
              <w:rPr>
                <w:sz w:val="22"/>
                <w:szCs w:val="22"/>
              </w:rPr>
              <w:t xml:space="preserve"> Елово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грунтовое</w:t>
            </w:r>
          </w:p>
        </w:tc>
      </w:tr>
    </w:tbl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BE3F01" w:rsidRDefault="00BE3F01" w:rsidP="00BE3F01">
      <w:pPr>
        <w:pStyle w:val="afffffffc"/>
        <w:spacing w:before="240"/>
        <w:ind w:firstLine="709"/>
      </w:pPr>
      <w:r>
        <w:t>Стоит отметить, что существенное влияние на транспортную систему оказывает проходящая по территории сельского поселения региональная дорога</w:t>
      </w:r>
      <w:proofErr w:type="gramStart"/>
      <w:r w:rsidR="00674E86">
        <w:t>«</w:t>
      </w:r>
      <w:r w:rsidR="00916B50">
        <w:t>М</w:t>
      </w:r>
      <w:proofErr w:type="gramEnd"/>
      <w:r w:rsidR="00916B50">
        <w:t xml:space="preserve">-7 «Волга»- Большой </w:t>
      </w:r>
      <w:proofErr w:type="spellStart"/>
      <w:r w:rsidR="00916B50">
        <w:t>Шурняк</w:t>
      </w:r>
      <w:proofErr w:type="spellEnd"/>
      <w:r w:rsidR="00674E86">
        <w:t>»</w:t>
      </w:r>
      <w:r>
        <w:t xml:space="preserve">. В границах исследуемого муниципального образования интенсивность транспортных потоков на данной автотрассе </w:t>
      </w:r>
      <w:r w:rsidR="00916B50">
        <w:t>сравнительно с др</w:t>
      </w:r>
      <w:r w:rsidR="004D25A9">
        <w:t>у</w:t>
      </w:r>
      <w:r w:rsidR="00916B50">
        <w:t>гими транспортными артериями пос</w:t>
      </w:r>
      <w:r w:rsidR="002553AD">
        <w:t>е</w:t>
      </w:r>
      <w:r w:rsidR="00916B50">
        <w:t xml:space="preserve">ления достаточно высока. </w:t>
      </w: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существенном</w:t>
      </w:r>
      <w:proofErr w:type="gramEnd"/>
      <w:r>
        <w:t xml:space="preserve"> объемом корреспонденций, осуществляемых по автодороге </w:t>
      </w:r>
      <w:r w:rsidR="00674E86">
        <w:t>«</w:t>
      </w:r>
      <w:r>
        <w:t xml:space="preserve">М-7 «Волга»- Большой </w:t>
      </w:r>
      <w:proofErr w:type="spellStart"/>
      <w:r>
        <w:t>Шурняк</w:t>
      </w:r>
      <w:proofErr w:type="spellEnd"/>
      <w:r w:rsidR="00674E86">
        <w:t>»</w:t>
      </w:r>
      <w:r>
        <w:t xml:space="preserve">, можно отметить, что на территории </w:t>
      </w:r>
      <w:proofErr w:type="spellStart"/>
      <w:r w:rsidR="002553AD">
        <w:t>Большееловского</w:t>
      </w:r>
      <w:proofErr w:type="spellEnd"/>
      <w:r w:rsidR="004D25A9">
        <w:t xml:space="preserve"> </w:t>
      </w:r>
      <w:r>
        <w:t>сельского поселения вблизи рассматриваемой автотрассы складывается неблагоприятный фон для окружающей среды и здоровья населения: повышенный уровень шума, загрязнение атмосферного воздуха, негативное влияние на почву вблизи автодороги. В связи с этим требуется реконструкция дороги.</w:t>
      </w:r>
    </w:p>
    <w:p w:rsidR="00BE3F01" w:rsidRPr="00EB6F7F" w:rsidRDefault="00BE3F01" w:rsidP="00BE3F01">
      <w:pPr>
        <w:pStyle w:val="afffffffc"/>
        <w:spacing w:before="0"/>
      </w:pPr>
      <w:r>
        <w:t>В части местных дорог (не учитывая региональной автодороги) э</w:t>
      </w:r>
      <w:r w:rsidRPr="00EB6F7F">
        <w:t>кологическая нагрузка со стороны участников дорожного движения оценивается как низкая ввиду следующих обстоятельств:</w:t>
      </w:r>
    </w:p>
    <w:p w:rsidR="00BE3F01" w:rsidRPr="00EB6F7F" w:rsidRDefault="00BE3F01" w:rsidP="00BE3F01">
      <w:pPr>
        <w:pStyle w:val="a6"/>
      </w:pPr>
      <w:r w:rsidRPr="00EB6F7F">
        <w:t>невысокие значения интенсивности движения и загрузки УДС;</w:t>
      </w:r>
    </w:p>
    <w:p w:rsidR="00BE3F01" w:rsidRPr="00EB6F7F" w:rsidRDefault="00BE3F01" w:rsidP="00BE3F01">
      <w:pPr>
        <w:pStyle w:val="a6"/>
      </w:pPr>
      <w:r w:rsidRPr="00EB6F7F">
        <w:t>незначительная доля грузовых транспортных средств в общем потоке;</w:t>
      </w:r>
    </w:p>
    <w:p w:rsidR="00BE3F01" w:rsidRDefault="00BE3F01" w:rsidP="00BE3F01">
      <w:pPr>
        <w:pStyle w:val="a6"/>
      </w:pPr>
      <w:r w:rsidRPr="00EB6F7F">
        <w:lastRenderedPageBreak/>
        <w:t xml:space="preserve">отсутствие </w:t>
      </w:r>
      <w:proofErr w:type="spellStart"/>
      <w:r w:rsidRPr="00EB6F7F">
        <w:t>заторовых</w:t>
      </w:r>
      <w:proofErr w:type="spellEnd"/>
      <w:r w:rsidRPr="00EB6F7F">
        <w:t xml:space="preserve"> ситуаций.</w:t>
      </w:r>
    </w:p>
    <w:p w:rsidR="00BE3F01" w:rsidRDefault="00BE3F01" w:rsidP="002553AD">
      <w:pPr>
        <w:pStyle w:val="afffffffc"/>
        <w:spacing w:before="0"/>
        <w:ind w:firstLine="709"/>
      </w:pPr>
      <w:r w:rsidRPr="0006189F">
        <w:t xml:space="preserve">Скорость транспортных потоков на </w:t>
      </w:r>
      <w:r>
        <w:t xml:space="preserve">местных автодорогах </w:t>
      </w:r>
      <w:r w:rsidRPr="0006189F">
        <w:t xml:space="preserve">опорной сети </w:t>
      </w:r>
      <w:proofErr w:type="spellStart"/>
      <w:r w:rsidR="006E4903">
        <w:t>Большееловского</w:t>
      </w:r>
      <w:proofErr w:type="spellEnd"/>
      <w:r w:rsidRPr="0006189F">
        <w:t xml:space="preserve"> сельского поселения в целом соответствует величинам, обеспечивающим безопасность дорожного движения</w:t>
      </w:r>
    </w:p>
    <w:p w:rsidR="00BE3F01" w:rsidRPr="00B83138" w:rsidRDefault="00BE3F01" w:rsidP="00BE3F01">
      <w:r w:rsidRPr="00B83138">
        <w:t xml:space="preserve">Обслуживание дорог осуществляется подрядной организацией по муниципальному контракту на выполнение комплекса работ по содержанию </w:t>
      </w:r>
      <w:r w:rsidRPr="009023EB">
        <w:t xml:space="preserve">муниципальных автомобильных дорог, тротуаров и дорожных сооружений на территории </w:t>
      </w:r>
      <w:r>
        <w:t xml:space="preserve">муниципального образования </w:t>
      </w:r>
      <w:r w:rsidR="007056AE">
        <w:t>«</w:t>
      </w:r>
      <w:proofErr w:type="spellStart"/>
      <w:r w:rsidR="002553AD">
        <w:t>Большееловское</w:t>
      </w:r>
      <w:proofErr w:type="spellEnd"/>
      <w:r>
        <w:t xml:space="preserve"> сельское поселение</w:t>
      </w:r>
      <w:r w:rsidR="007056AE">
        <w:t>»</w:t>
      </w:r>
      <w:r>
        <w:t xml:space="preserve"> заключаемому ежегодно. В </w:t>
      </w:r>
      <w:r w:rsidRPr="00B83138">
        <w:t>состав работ входит: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proofErr w:type="gramStart"/>
      <w:r>
        <w:t>с</w:t>
      </w:r>
      <w:r w:rsidRPr="00B83138">
        <w:t>одержание муниципальных автомобильных дорог и тротуаров, включающие в себя работы с уч</w:t>
      </w:r>
      <w:r>
        <w:t>е</w:t>
      </w:r>
      <w:r w:rsidRPr="00B83138">
        <w:t>том сезонных условий по уходу за дорожными одеждами, полосой отвода, земляного полотна, системой водоотвода, дорожными сооружениями</w:t>
      </w:r>
      <w:r>
        <w:t> – </w:t>
      </w:r>
      <w:r w:rsidRPr="00B83138">
        <w:t>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</w:t>
      </w:r>
      <w:proofErr w:type="gramEnd"/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б</w:t>
      </w:r>
      <w:r w:rsidRPr="00B83138">
        <w:t>орьба с зимней скользкостью с уборкой снежных валов с обочин;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</w:t>
      </w:r>
      <w:r w:rsidRPr="00B83138">
        <w:t>одержание автобусных остановок и прилегающей к остановкам территории;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н</w:t>
      </w:r>
      <w:r w:rsidRPr="00B83138">
        <w:t>анесение вновь и восстановление изношенной горизонтальной разметки;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</w:t>
      </w:r>
      <w:r w:rsidRPr="00B83138">
        <w:t>одержание перекрестков, пешеходных переходов, индикаторов пешеходных переходов;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м</w:t>
      </w:r>
      <w:r w:rsidRPr="00B83138">
        <w:t>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р</w:t>
      </w:r>
      <w:r w:rsidRPr="00B83138">
        <w:t>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BE3F01" w:rsidRPr="00B83138" w:rsidRDefault="00BE3F01" w:rsidP="00BE3F01">
      <w:pPr>
        <w:ind w:firstLine="567"/>
        <w:rPr>
          <w:bCs/>
        </w:rPr>
      </w:pPr>
      <w:r w:rsidRPr="00B83138">
        <w:t xml:space="preserve">Проверка качества выполнения работ осуществляется по согласованному </w:t>
      </w:r>
      <w:r w:rsidRPr="00B83138">
        <w:lastRenderedPageBreak/>
        <w:t xml:space="preserve">графику, с составлением </w:t>
      </w:r>
      <w:r w:rsidRPr="00B83138">
        <w:rPr>
          <w:bCs/>
        </w:rPr>
        <w:t xml:space="preserve">итогового </w:t>
      </w:r>
      <w:proofErr w:type="gramStart"/>
      <w:r w:rsidRPr="00B83138">
        <w:rPr>
          <w:bCs/>
        </w:rPr>
        <w:t>акта оценки качества содержания муниципальных автодорог</w:t>
      </w:r>
      <w:proofErr w:type="gramEnd"/>
      <w:r w:rsidRPr="00B83138">
        <w:rPr>
          <w:bCs/>
        </w:rPr>
        <w:t xml:space="preserve"> в соответствии с утвержденными критериями.</w:t>
      </w:r>
    </w:p>
    <w:p w:rsidR="00BE3F01" w:rsidRDefault="00BE3F01" w:rsidP="00961026">
      <w:r w:rsidRPr="00093215">
        <w:t>К недостаткам улично-дорожной сети муниципального образования можно отнести неудовлетворительно</w:t>
      </w:r>
      <w:r>
        <w:t>е</w:t>
      </w:r>
      <w:r w:rsidRPr="00093215">
        <w:t xml:space="preserve"> состояни</w:t>
      </w:r>
      <w:r>
        <w:t>е</w:t>
      </w:r>
      <w:r w:rsidRPr="00093215">
        <w:t xml:space="preserve"> и </w:t>
      </w:r>
      <w:r>
        <w:t>отсутствие</w:t>
      </w:r>
      <w:r w:rsidRPr="00093215">
        <w:t xml:space="preserve"> твердого покрытия</w:t>
      </w:r>
      <w:r>
        <w:t xml:space="preserve"> на части</w:t>
      </w:r>
      <w:r w:rsidRPr="00093215">
        <w:t xml:space="preserve"> улично-дорожной сети </w:t>
      </w:r>
      <w:r>
        <w:t xml:space="preserve">поселения и </w:t>
      </w:r>
      <w:r w:rsidRPr="00093215">
        <w:t>отсутствие тротуаров</w:t>
      </w:r>
      <w:r>
        <w:t>,</w:t>
      </w:r>
      <w:r w:rsidRPr="00093215">
        <w:t xml:space="preserve"> необходимых для упорядочения движения пешеходов</w:t>
      </w:r>
      <w:r>
        <w:t xml:space="preserve">, вследствие чего существует высокая вероятность </w:t>
      </w:r>
      <w:r w:rsidRPr="00093215">
        <w:t>возникновени</w:t>
      </w:r>
      <w:r>
        <w:t>е</w:t>
      </w:r>
      <w:r w:rsidRPr="00093215">
        <w:t xml:space="preserve"> ДТП </w:t>
      </w:r>
      <w:r>
        <w:t xml:space="preserve">с участием пешеходов </w:t>
      </w:r>
      <w:r w:rsidRPr="00093215">
        <w:t>на улицах</w:t>
      </w:r>
      <w:r>
        <w:t xml:space="preserve"> населенных пунктов.</w:t>
      </w:r>
    </w:p>
    <w:p w:rsidR="006C1BE2" w:rsidRDefault="006C1BE2" w:rsidP="006C1BE2">
      <w:pPr>
        <w:pStyle w:val="21"/>
        <w:tabs>
          <w:tab w:val="clear" w:pos="1559"/>
        </w:tabs>
      </w:pPr>
      <w:bookmarkStart w:id="49" w:name="_Toc516661399"/>
      <w:r>
        <w:t>Анализ состава парка транспортных средств и уровня автомобилизации</w:t>
      </w:r>
      <w:r w:rsidR="00482DD6">
        <w:t xml:space="preserve"> в поселении</w:t>
      </w:r>
      <w:r>
        <w:t>, обеспеченност</w:t>
      </w:r>
      <w:r w:rsidR="00482DD6">
        <w:t>ь</w:t>
      </w:r>
      <w:r>
        <w:t xml:space="preserve"> парковками (парковочными местами)</w:t>
      </w:r>
      <w:bookmarkEnd w:id="49"/>
    </w:p>
    <w:p w:rsidR="00166276" w:rsidRPr="0036748C" w:rsidRDefault="00166276" w:rsidP="00166276">
      <w:r w:rsidRPr="0036748C">
        <w:t>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сеть.</w:t>
      </w:r>
    </w:p>
    <w:p w:rsidR="00166276" w:rsidRPr="0036748C" w:rsidRDefault="00166276" w:rsidP="00166276">
      <w:pPr>
        <w:pStyle w:val="afffffffc"/>
        <w:spacing w:before="0"/>
        <w:rPr>
          <w:szCs w:val="28"/>
        </w:rPr>
      </w:pPr>
      <w:r w:rsidRPr="00806545">
        <w:rPr>
          <w:szCs w:val="28"/>
        </w:rPr>
        <w:t xml:space="preserve">Хранение автотранспорта на территории </w:t>
      </w:r>
      <w:r>
        <w:rPr>
          <w:szCs w:val="28"/>
        </w:rPr>
        <w:t xml:space="preserve">муниципального образования </w:t>
      </w:r>
      <w:r w:rsidR="007056AE">
        <w:rPr>
          <w:szCs w:val="28"/>
        </w:rPr>
        <w:t>«</w:t>
      </w:r>
      <w:proofErr w:type="spellStart"/>
      <w:r w:rsidR="00916B50">
        <w:rPr>
          <w:szCs w:val="28"/>
        </w:rPr>
        <w:t>Большееловское</w:t>
      </w:r>
      <w:proofErr w:type="spellEnd"/>
      <w:r>
        <w:rPr>
          <w:szCs w:val="28"/>
        </w:rPr>
        <w:t xml:space="preserve"> сельское поселение</w:t>
      </w:r>
      <w:r w:rsidR="007056AE">
        <w:rPr>
          <w:szCs w:val="28"/>
        </w:rPr>
        <w:t>»</w:t>
      </w:r>
      <w:r w:rsidRPr="00806545">
        <w:rPr>
          <w:szCs w:val="28"/>
        </w:rPr>
        <w:t xml:space="preserve"> осуществляется в пределах участков объектов притяжения и </w:t>
      </w:r>
      <w:proofErr w:type="spellStart"/>
      <w:r w:rsidRPr="00806545">
        <w:rPr>
          <w:szCs w:val="28"/>
        </w:rPr>
        <w:t>напридомовых</w:t>
      </w:r>
      <w:proofErr w:type="spellEnd"/>
      <w:r w:rsidRPr="00806545">
        <w:rPr>
          <w:szCs w:val="28"/>
        </w:rPr>
        <w:t xml:space="preserve"> участках жителей поселения.</w:t>
      </w:r>
    </w:p>
    <w:p w:rsidR="00166276" w:rsidRDefault="00166276" w:rsidP="00166276">
      <w:pPr>
        <w:rPr>
          <w:highlight w:val="yellow"/>
        </w:rPr>
      </w:pPr>
      <w:r w:rsidRPr="003503C7">
        <w:t xml:space="preserve">Для проведения количественного и качественного анализа активного парка транспортных средств на территории муниципального образования </w:t>
      </w:r>
      <w:r w:rsidR="007056AE">
        <w:t>«</w:t>
      </w:r>
      <w:proofErr w:type="spellStart"/>
      <w:r w:rsidR="00916B50">
        <w:t>Большееловское</w:t>
      </w:r>
      <w:proofErr w:type="spellEnd"/>
      <w:r>
        <w:t xml:space="preserve"> сельское поселение</w:t>
      </w:r>
      <w:r w:rsidR="00E77D4B">
        <w:t>»</w:t>
      </w:r>
      <w:r w:rsidRPr="003503C7">
        <w:t xml:space="preserve"> были использованы данные отчетов Федеральной налоговой службы Российской Федерации (ФНС РФ). </w:t>
      </w:r>
      <w:r>
        <w:t xml:space="preserve">Количество транспорта по </w:t>
      </w:r>
      <w:proofErr w:type="spellStart"/>
      <w:r w:rsidR="00916B50">
        <w:t>Большееловскому</w:t>
      </w:r>
      <w:proofErr w:type="spellEnd"/>
      <w:r>
        <w:t xml:space="preserve"> сельскому посе</w:t>
      </w:r>
      <w:r w:rsidRPr="006D2A7A">
        <w:t xml:space="preserve">лению на 2016 год составлял </w:t>
      </w:r>
      <w:r w:rsidR="00916B50">
        <w:t>98</w:t>
      </w:r>
      <w:r>
        <w:t xml:space="preserve"> транспортных средств.</w:t>
      </w:r>
      <w:r w:rsidR="003379D3">
        <w:t xml:space="preserve"> </w:t>
      </w:r>
      <w:r>
        <w:t>Б</w:t>
      </w:r>
      <w:r w:rsidRPr="00FB3815">
        <w:t xml:space="preserve">ольшую часть транспортных средств, зарегистрированных на территории </w:t>
      </w:r>
      <w:r>
        <w:t>сельского поселения</w:t>
      </w:r>
      <w:r w:rsidRPr="00FB3815">
        <w:t>, составляют легковые автомобили</w:t>
      </w:r>
      <w:r>
        <w:t>.</w:t>
      </w:r>
    </w:p>
    <w:p w:rsidR="00166276" w:rsidRPr="00166276" w:rsidRDefault="00166276" w:rsidP="00166276">
      <w:r w:rsidRPr="007C186A">
        <w:t xml:space="preserve">Согласно полученным данным, уровень автомобилизации в </w:t>
      </w:r>
      <w:proofErr w:type="spellStart"/>
      <w:r w:rsidR="00916B50">
        <w:t>Большееловском</w:t>
      </w:r>
      <w:proofErr w:type="spellEnd"/>
      <w:r>
        <w:t xml:space="preserve"> сельском поселении</w:t>
      </w:r>
      <w:r w:rsidRPr="007C186A">
        <w:t xml:space="preserve"> составл</w:t>
      </w:r>
      <w:r w:rsidRPr="006D2A7A">
        <w:t>яет 3</w:t>
      </w:r>
      <w:r w:rsidR="00916B50">
        <w:t>56</w:t>
      </w:r>
      <w:r w:rsidRPr="006D2A7A">
        <w:t xml:space="preserve"> легко</w:t>
      </w:r>
      <w:r w:rsidRPr="007C186A">
        <w:t xml:space="preserve">вых автомобилей на </w:t>
      </w:r>
      <w:r w:rsidRPr="007C186A">
        <w:lastRenderedPageBreak/>
        <w:t>1000 населения.</w:t>
      </w:r>
    </w:p>
    <w:p w:rsidR="0032492B" w:rsidRPr="00FB3815" w:rsidRDefault="0032492B" w:rsidP="0032492B">
      <w:pPr>
        <w:pStyle w:val="21"/>
      </w:pPr>
      <w:bookmarkStart w:id="50" w:name="_Toc515406607"/>
      <w:bookmarkStart w:id="51" w:name="_Toc516661400"/>
      <w:r w:rsidRPr="00FB3815">
        <w:t>Характеристика работы транспортных средств общего пользования, включая анализ пассажиропотока</w:t>
      </w:r>
      <w:bookmarkEnd w:id="50"/>
      <w:bookmarkEnd w:id="51"/>
    </w:p>
    <w:p w:rsidR="005B7A87" w:rsidRDefault="005B7A87" w:rsidP="005B7A87">
      <w:pPr>
        <w:pStyle w:val="afffffffc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целями.</w:t>
      </w:r>
    </w:p>
    <w:p w:rsidR="0032492B" w:rsidRDefault="005B7A87" w:rsidP="0032492B">
      <w:r>
        <w:t xml:space="preserve">По территории </w:t>
      </w:r>
      <w:proofErr w:type="spellStart"/>
      <w:r>
        <w:t>Большееловского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осуществляются регулярные пригородные автобусные </w:t>
      </w:r>
      <w:proofErr w:type="spellStart"/>
      <w:r>
        <w:t>пассажироперевозки</w:t>
      </w:r>
      <w:proofErr w:type="spellEnd"/>
      <w:r>
        <w:t xml:space="preserve"> по муниципальному маршруту №103.</w:t>
      </w:r>
    </w:p>
    <w:p w:rsidR="00BC194E" w:rsidRDefault="005B7A87" w:rsidP="00BC194E">
      <w:pPr>
        <w:pStyle w:val="afffffffc"/>
        <w:spacing w:before="0"/>
      </w:pPr>
      <w:r>
        <w:t xml:space="preserve">На территории сельского поселения расположены </w:t>
      </w:r>
      <w:r w:rsidR="00BC194E">
        <w:t>один</w:t>
      </w:r>
      <w:r>
        <w:t xml:space="preserve"> остановочны</w:t>
      </w:r>
      <w:r w:rsidR="00BC194E">
        <w:t>й</w:t>
      </w:r>
      <w:r>
        <w:t xml:space="preserve"> пункт общественного транспорта</w:t>
      </w:r>
      <w:r w:rsidR="00BC194E">
        <w:t xml:space="preserve"> «Населенный пункт Елово»</w:t>
      </w:r>
      <w:r>
        <w:t>.</w:t>
      </w:r>
      <w:r w:rsidR="00BC194E">
        <w:t xml:space="preserve"> На данной остановке отсутствует соответствующий дорожный знак, автобусный павильон, посадочная площадка и стационарное наружное электроосвещение, однако имеется остановочная площадка и вблизи ОП находится пешеходный переход.</w:t>
      </w:r>
    </w:p>
    <w:p w:rsidR="00BC194E" w:rsidRDefault="00BC194E" w:rsidP="00BC194E">
      <w:r w:rsidRPr="00E7016E">
        <w:t>Пассажирские перевозки осуществляются согласно утверждённому реестру муниципальных маршрутов регулярных перевозок</w:t>
      </w:r>
      <w:r>
        <w:t xml:space="preserve">. В целом существующая система маршрутного пассажирского транспорта общего пользования справляется с поставленными задачами. Среди проблем следует отметить использование устаревшего подвижного состава с невысокими показателями комфортабельности и </w:t>
      </w:r>
      <w:proofErr w:type="spellStart"/>
      <w:r>
        <w:t>экологичности</w:t>
      </w:r>
      <w:proofErr w:type="spellEnd"/>
      <w:r>
        <w:t>. Остановочные объекты обустроены в недостаточном объеме в соответствии с действующими нормативами.</w:t>
      </w:r>
    </w:p>
    <w:p w:rsidR="0050386F" w:rsidRDefault="0050386F" w:rsidP="00BC194E">
      <w:pPr>
        <w:pStyle w:val="21"/>
      </w:pPr>
      <w:bookmarkStart w:id="52" w:name="_Toc516661401"/>
      <w:r>
        <w:lastRenderedPageBreak/>
        <w:t>Характеристика условий пешеходного и велосипедного передвижения</w:t>
      </w:r>
      <w:bookmarkEnd w:id="52"/>
    </w:p>
    <w:p w:rsidR="00BC194E" w:rsidRDefault="00BC194E" w:rsidP="00BC194E">
      <w:r>
        <w:t>Пешеходное движение является наиболее предпочтительным видом корреспонденций, поскольку предъявляет наименьшие требования к транспортной инфраструктуре, не порождает негативных последствий, связанных с загрязнением окружающей среды и зашумлением, а также способствует повышению уровня здоровья населения. Однако для удобного и безопасного перемещения граждан следует обеспечить улично-дорожную сеть необходимыми пешеходными связями с использованием соответствующих технических средств организации дорожного движения.</w:t>
      </w:r>
    </w:p>
    <w:p w:rsidR="00BC194E" w:rsidRDefault="00BC194E" w:rsidP="00BC194E">
      <w:proofErr w:type="gramStart"/>
      <w:r>
        <w:t xml:space="preserve">Большая часть улиц и дорог муниципального образования </w:t>
      </w:r>
      <w:r w:rsidR="00E77D4B">
        <w:t>«</w:t>
      </w:r>
      <w:proofErr w:type="spellStart"/>
      <w:r>
        <w:t>Большееловское</w:t>
      </w:r>
      <w:proofErr w:type="spellEnd"/>
      <w:r>
        <w:t xml:space="preserve"> сельское поселение</w:t>
      </w:r>
      <w:r w:rsidR="00E77D4B">
        <w:t>»</w:t>
      </w:r>
      <w:r>
        <w:t xml:space="preserve"> не обеспечены тротуарами и пешеходными дорожками.</w:t>
      </w:r>
      <w:proofErr w:type="gramEnd"/>
      <w:r>
        <w:t xml:space="preserve"> Обустройство улично-дорожной сети поселения современной пешеходной инфраструктурой позволит решить ряд задач:</w:t>
      </w:r>
    </w:p>
    <w:p w:rsidR="00BC194E" w:rsidRDefault="00BC194E" w:rsidP="00BC194E">
      <w:pPr>
        <w:pStyle w:val="a6"/>
      </w:pPr>
      <w:r>
        <w:t>повысить уровень безопасности и комфорта пешеходного движения;</w:t>
      </w:r>
    </w:p>
    <w:p w:rsidR="00BC194E" w:rsidRDefault="00BC194E" w:rsidP="00BC194E">
      <w:pPr>
        <w:pStyle w:val="a6"/>
      </w:pPr>
      <w:r>
        <w:t>обеспечить пешеходную доступность населенных пунктов поселения;</w:t>
      </w:r>
    </w:p>
    <w:p w:rsidR="00BC194E" w:rsidRDefault="00BC194E" w:rsidP="00BC194E">
      <w:pPr>
        <w:pStyle w:val="a6"/>
      </w:pPr>
      <w:r>
        <w:t>повысить качество пеших трудовых миграций жителей поселения, т.</w:t>
      </w:r>
      <w:r w:rsidR="00E77D4B">
        <w:t> </w:t>
      </w:r>
      <w:r>
        <w:t>е.</w:t>
      </w:r>
      <w:r w:rsidR="00E77D4B">
        <w:t> </w:t>
      </w:r>
      <w:r>
        <w:t>перемещения до мест приложения труда;</w:t>
      </w:r>
    </w:p>
    <w:p w:rsidR="00BC194E" w:rsidRDefault="00BC194E" w:rsidP="00BC194E">
      <w:pPr>
        <w:pStyle w:val="a6"/>
      </w:pPr>
      <w:r>
        <w:t>обеспечить пешеходные связи периферии поселения с центральным районом;</w:t>
      </w:r>
    </w:p>
    <w:p w:rsidR="00BC194E" w:rsidRDefault="00BC194E" w:rsidP="00BC194E">
      <w:pPr>
        <w:pStyle w:val="a6"/>
      </w:pPr>
      <w:r>
        <w:t>обеспечить пешеходную доступность объектов культурно-бытового обслуживания;</w:t>
      </w:r>
    </w:p>
    <w:p w:rsidR="00BC194E" w:rsidRDefault="00BC194E" w:rsidP="00BC194E">
      <w:pPr>
        <w:pStyle w:val="a6"/>
      </w:pPr>
      <w:r>
        <w:t>повысить пешеходную связность внутри населенных пунктов поселения;</w:t>
      </w:r>
    </w:p>
    <w:p w:rsidR="00BC194E" w:rsidRDefault="00BC194E" w:rsidP="00BC194E">
      <w:pPr>
        <w:pStyle w:val="a6"/>
      </w:pPr>
      <w:r>
        <w:t>обеспечить пешеходными маршрутами историко-ландшафтные комплексы, имеющие статус культурного наследия, в целях рекреации и развития туризма.</w:t>
      </w:r>
    </w:p>
    <w:p w:rsidR="00BC194E" w:rsidRDefault="00BC194E" w:rsidP="00BC194E">
      <w:r>
        <w:t>Улично-дорожная сеть исследуемого муниципального образования не оборудована наружным электроосвещением.</w:t>
      </w:r>
    </w:p>
    <w:p w:rsidR="00BC194E" w:rsidRPr="00BC194E" w:rsidRDefault="00BC194E" w:rsidP="00BC194E">
      <w:r>
        <w:lastRenderedPageBreak/>
        <w:t>Велосипедное движение обладает теми же преимуществами, что и пешеходные перемещения, к тому же позволяет осуществлять корреспонденции на большие расстояния.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0386F" w:rsidRDefault="0050386F" w:rsidP="0050386F">
      <w:pPr>
        <w:pStyle w:val="21"/>
      </w:pPr>
      <w:bookmarkStart w:id="53" w:name="_Toc516661402"/>
      <w: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53"/>
    </w:p>
    <w:p w:rsidR="000D3EE9" w:rsidRPr="00AB5488" w:rsidRDefault="000D3EE9" w:rsidP="000D3EE9">
      <w:pPr>
        <w:pStyle w:val="afffffffc"/>
        <w:spacing w:before="0"/>
        <w:ind w:firstLine="709"/>
        <w:rPr>
          <w:rStyle w:val="fontstyle01"/>
          <w:rFonts w:hint="default"/>
        </w:rPr>
      </w:pPr>
      <w:r>
        <w:rPr>
          <w:rStyle w:val="fontstyle01"/>
          <w:rFonts w:hint="default"/>
        </w:rPr>
        <w:t>Грузовойтранспортявляетсяосновнымвидомтранспортадляперемещениягрузовотместапроизводствакместупотребления</w:t>
      </w:r>
      <w:proofErr w:type="gramStart"/>
      <w:r>
        <w:rPr>
          <w:rStyle w:val="fontstyle01"/>
          <w:rFonts w:hint="default"/>
        </w:rPr>
        <w:t>.</w:t>
      </w:r>
      <w:r>
        <w:rPr>
          <w:rStyle w:val="fontstyle01"/>
          <w:rFonts w:hint="default"/>
        </w:rPr>
        <w:t>О</w:t>
      </w:r>
      <w:proofErr w:type="gramEnd"/>
      <w:r>
        <w:rPr>
          <w:rStyle w:val="fontstyle01"/>
          <w:rFonts w:hint="default"/>
        </w:rPr>
        <w:t>сновныемаршрутыдвижениягрузовоготранспортавнаселенныхпунктахпроходятпопоселковымдорогам</w:t>
      </w:r>
      <w:r>
        <w:rPr>
          <w:rStyle w:val="fontstyle01"/>
          <w:rFonts w:hint="default"/>
        </w:rPr>
        <w:t xml:space="preserve">, </w:t>
      </w:r>
      <w:r>
        <w:rPr>
          <w:rStyle w:val="fontstyle01"/>
          <w:rFonts w:hint="default"/>
        </w:rPr>
        <w:t>атакжепоцентральнымулицам</w:t>
      </w:r>
      <w:r>
        <w:rPr>
          <w:rStyle w:val="fontstyle01"/>
          <w:rFonts w:hint="default"/>
        </w:rPr>
        <w:t>,</w:t>
      </w:r>
      <w:r>
        <w:rPr>
          <w:rStyle w:val="fontstyle01"/>
          <w:rFonts w:hint="default"/>
        </w:rPr>
        <w:t>такимобразомсоздаютсяус</w:t>
      </w:r>
      <w:r w:rsidRPr="00AB5488">
        <w:rPr>
          <w:rStyle w:val="fontstyle01"/>
          <w:rFonts w:hint="default"/>
        </w:rPr>
        <w:t>ловиядлясниженияуровнязагрязнениявоздуха</w:t>
      </w:r>
      <w:r w:rsidRPr="00AB5488">
        <w:rPr>
          <w:rStyle w:val="fontstyle01"/>
          <w:rFonts w:hint="default"/>
        </w:rPr>
        <w:t xml:space="preserve">, </w:t>
      </w:r>
      <w:r w:rsidRPr="00AB5488">
        <w:rPr>
          <w:rStyle w:val="fontstyle01"/>
          <w:rFonts w:hint="default"/>
        </w:rPr>
        <w:t>снижениянагрузкинадорожно</w:t>
      </w:r>
      <w:r>
        <w:rPr>
          <w:rStyle w:val="fontstyle01"/>
          <w:rFonts w:hint="default"/>
        </w:rPr>
        <w:t>-</w:t>
      </w:r>
      <w:r w:rsidRPr="00AB5488">
        <w:rPr>
          <w:rStyle w:val="fontstyle01"/>
          <w:rFonts w:hint="default"/>
        </w:rPr>
        <w:t>транспортнуюсетьсельскогопоселенияиуровняаварийности</w:t>
      </w:r>
      <w:r w:rsidRPr="00AB5488">
        <w:rPr>
          <w:rStyle w:val="fontstyle01"/>
          <w:rFonts w:hint="default"/>
        </w:rPr>
        <w:t>.</w:t>
      </w:r>
    </w:p>
    <w:p w:rsidR="000D3EE9" w:rsidRDefault="000D3EE9" w:rsidP="000D3EE9">
      <w:pPr>
        <w:pStyle w:val="afffffffc"/>
        <w:spacing w:before="0"/>
        <w:ind w:firstLine="709"/>
      </w:pPr>
      <w:r w:rsidRPr="00C97E7F">
        <w:t xml:space="preserve">Основные маршруты движения грузового транспорта в </w:t>
      </w:r>
      <w:r>
        <w:t>муниципальном образовании</w:t>
      </w:r>
      <w:r w:rsidRPr="00C97E7F">
        <w:t xml:space="preserve"> проходят по </w:t>
      </w:r>
      <w:r>
        <w:t xml:space="preserve">автомобильной дороге федерального значения </w:t>
      </w:r>
      <w:r w:rsidR="00674E86">
        <w:t>«</w:t>
      </w:r>
      <w:r>
        <w:t>М-</w:t>
      </w:r>
      <w:r w:rsidRPr="00D17714">
        <w:t xml:space="preserve">7 </w:t>
      </w:r>
      <w:r>
        <w:t>«Волга</w:t>
      </w:r>
      <w:proofErr w:type="gramStart"/>
      <w:r>
        <w:t>»-</w:t>
      </w:r>
      <w:proofErr w:type="gramEnd"/>
      <w:r>
        <w:t xml:space="preserve">Большой </w:t>
      </w:r>
      <w:proofErr w:type="spellStart"/>
      <w:r>
        <w:t>Шурняк</w:t>
      </w:r>
      <w:proofErr w:type="spellEnd"/>
      <w:r w:rsidR="00674E86">
        <w:t>»</w:t>
      </w:r>
      <w:r>
        <w:t>.</w:t>
      </w:r>
    </w:p>
    <w:p w:rsidR="000D3EE9" w:rsidRPr="000D3EE9" w:rsidRDefault="00E34DEE" w:rsidP="000D3EE9">
      <w:r w:rsidRPr="00FB3815">
        <w:t>Основным</w:t>
      </w:r>
      <w:r>
        <w:t>и</w:t>
      </w:r>
      <w:r w:rsidRPr="00FB3815">
        <w:t xml:space="preserve"> мест</w:t>
      </w:r>
      <w:r>
        <w:t>ами</w:t>
      </w:r>
      <w:r w:rsidRPr="00FB3815">
        <w:t xml:space="preserve"> притяжения грузопотоков на территории </w:t>
      </w:r>
      <w:r>
        <w:t>поселения</w:t>
      </w:r>
      <w:r w:rsidRPr="00FB3815">
        <w:t xml:space="preserve"> явля</w:t>
      </w:r>
      <w:r>
        <w:t>е</w:t>
      </w:r>
      <w:r w:rsidRPr="00FB3815">
        <w:t>тся</w:t>
      </w:r>
      <w:r>
        <w:t xml:space="preserve"> сельскохозяйственные предприятия ООО Агрофирма «Морты» (машинно-тракторный парк, гараж), </w:t>
      </w:r>
      <w:proofErr w:type="spellStart"/>
      <w:r>
        <w:t>зерноток</w:t>
      </w:r>
      <w:proofErr w:type="spellEnd"/>
      <w:r>
        <w:t>, склад зерна.</w:t>
      </w:r>
    </w:p>
    <w:p w:rsidR="0050386F" w:rsidRDefault="0050386F" w:rsidP="00C65630">
      <w:pPr>
        <w:pStyle w:val="21"/>
      </w:pPr>
      <w:bookmarkStart w:id="54" w:name="_Toc516661403"/>
      <w:r>
        <w:t>Анализ уровня безопасности дорожного движения</w:t>
      </w:r>
      <w:bookmarkEnd w:id="54"/>
    </w:p>
    <w:p w:rsidR="00C9699A" w:rsidRPr="00443A30" w:rsidRDefault="00C9699A" w:rsidP="00C9699A">
      <w:r w:rsidRPr="00443A30">
        <w:t xml:space="preserve">Всесторонний анализ данных о </w:t>
      </w:r>
      <w:r>
        <w:t>ДТП</w:t>
      </w:r>
      <w:r w:rsidRPr="00443A30">
        <w:t xml:space="preserve"> является одной из наиболее важных составляющих частей работы по организации и обеспечению безопасности дорожного движения.</w:t>
      </w:r>
    </w:p>
    <w:p w:rsidR="00C9699A" w:rsidRDefault="00C9699A" w:rsidP="00C9699A">
      <w:r>
        <w:t xml:space="preserve">На сегодняшний день проблема аварийности на автомобильных дорогах </w:t>
      </w:r>
      <w:r>
        <w:lastRenderedPageBreak/>
        <w:t xml:space="preserve">приобретает особую остроту в связи с увеличением парка транспортных средств, несоответствием дорожно-транспортной инфраструктуры потребностям участников дорожного движения и крайне низкой </w:t>
      </w:r>
      <w:proofErr w:type="gramStart"/>
      <w:r>
        <w:t>дисциплиной</w:t>
      </w:r>
      <w:proofErr w:type="gramEnd"/>
      <w:r>
        <w:t xml:space="preserve"> как водителей, так и пешеходов.</w:t>
      </w:r>
    </w:p>
    <w:p w:rsidR="00C9699A" w:rsidRDefault="00C9699A" w:rsidP="00C9699A">
      <w:r>
        <w:t>В настоящее время обеспечение безопасности дорожного движения как на дорогах и улицах населенных пунктов, так и на трассах регионального и федерального значения, предупреждение дорожно-транспортных происшествий и снижение тяжести их последствий является одной из актуальных задач комплексного развития транспортной инфраструктуры.</w:t>
      </w:r>
    </w:p>
    <w:p w:rsidR="00C9699A" w:rsidRPr="00443A30" w:rsidRDefault="00C9699A" w:rsidP="00C9699A">
      <w:r w:rsidRPr="00443A30">
        <w:t>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безопасности дорожного движения (ГИБДД) РФ</w:t>
      </w:r>
      <w:r>
        <w:rPr>
          <w:rStyle w:val="aff5"/>
        </w:rPr>
        <w:footnoteReference w:id="2"/>
      </w:r>
      <w:r w:rsidRPr="00443A30">
        <w:t>, открытые данные, предоставленные министерством внутренних дел РФ</w:t>
      </w:r>
      <w:r>
        <w:rPr>
          <w:rStyle w:val="aff5"/>
        </w:rPr>
        <w:footnoteReference w:id="3"/>
      </w:r>
      <w:r w:rsidRPr="00443A30">
        <w:t>.</w:t>
      </w:r>
    </w:p>
    <w:p w:rsidR="00C9699A" w:rsidRDefault="00C9699A" w:rsidP="00C9699A">
      <w:r>
        <w:t>В</w:t>
      </w:r>
      <w:r w:rsidRPr="00B973CA">
        <w:t xml:space="preserve"> 2017 год</w:t>
      </w:r>
      <w:r>
        <w:t>у</w:t>
      </w:r>
      <w:r w:rsidRPr="00B973CA">
        <w:t xml:space="preserve"> произошло </w:t>
      </w:r>
      <w:r>
        <w:t>140</w:t>
      </w:r>
      <w:r w:rsidRPr="00B973CA">
        <w:t xml:space="preserve"> учетных дорожно-транспортных происшествий</w:t>
      </w:r>
      <w:r>
        <w:t xml:space="preserve"> в </w:t>
      </w:r>
      <w:proofErr w:type="spellStart"/>
      <w:r>
        <w:t>Елабужском</w:t>
      </w:r>
      <w:proofErr w:type="spellEnd"/>
      <w:r>
        <w:t xml:space="preserve"> районе</w:t>
      </w:r>
      <w:r w:rsidRPr="00B973CA">
        <w:t xml:space="preserve">. В результате данных ДТП </w:t>
      </w:r>
      <w:r>
        <w:t>12</w:t>
      </w:r>
      <w:r w:rsidRPr="00B973CA">
        <w:t xml:space="preserve"> человек</w:t>
      </w:r>
      <w:r>
        <w:t>а</w:t>
      </w:r>
      <w:r w:rsidRPr="00B973CA">
        <w:t xml:space="preserve"> погибло, </w:t>
      </w:r>
      <w:r>
        <w:t>188</w:t>
      </w:r>
      <w:r w:rsidRPr="00B973CA">
        <w:t xml:space="preserve"> человек получили ранения. Социальный риск за 2017 год составил </w:t>
      </w:r>
      <w:r>
        <w:t>14</w:t>
      </w:r>
      <w:r w:rsidRPr="00B973CA">
        <w:t xml:space="preserve"> погибши</w:t>
      </w:r>
      <w:r>
        <w:t>х</w:t>
      </w:r>
      <w:r w:rsidRPr="00B973CA">
        <w:t xml:space="preserve"> на 100 тысяч населения. Тяжесть последствий, рассчитываемая как доля погибших в ДТП от общего числа пострадавших (погибшие и раненые), за</w:t>
      </w:r>
      <w:r w:rsidR="00D35523">
        <w:t> </w:t>
      </w:r>
      <w:r w:rsidRPr="00B973CA">
        <w:t xml:space="preserve">2017 год составила </w:t>
      </w:r>
      <w:r>
        <w:t>6</w:t>
      </w:r>
      <w:r w:rsidRPr="00B973CA">
        <w:t xml:space="preserve"> %. Таким образом, можно сделать вывод, что аварийность на дорогах </w:t>
      </w:r>
      <w:proofErr w:type="spellStart"/>
      <w:r>
        <w:t>Елабужского</w:t>
      </w:r>
      <w:proofErr w:type="spellEnd"/>
      <w:r>
        <w:t xml:space="preserve"> </w:t>
      </w:r>
      <w:r w:rsidRPr="00B973CA">
        <w:t xml:space="preserve">района в 2017 году находилась </w:t>
      </w:r>
      <w:proofErr w:type="gramStart"/>
      <w:r w:rsidRPr="00B973CA">
        <w:t>на</w:t>
      </w:r>
      <w:proofErr w:type="gramEnd"/>
      <w:r w:rsidRPr="00B973CA">
        <w:t xml:space="preserve"> </w:t>
      </w:r>
      <w:r>
        <w:lastRenderedPageBreak/>
        <w:t xml:space="preserve">достаточно </w:t>
      </w:r>
      <w:proofErr w:type="gramStart"/>
      <w:r>
        <w:t>низком</w:t>
      </w:r>
      <w:proofErr w:type="gramEnd"/>
      <w:r w:rsidRPr="00B973CA">
        <w:t xml:space="preserve"> уровне.</w:t>
      </w:r>
    </w:p>
    <w:p w:rsidR="00C9699A" w:rsidRDefault="00C9699A" w:rsidP="00C9699A">
      <w:r>
        <w:t xml:space="preserve">Проблема аварийности на автомобильных дорогах приобрела </w:t>
      </w:r>
      <w:proofErr w:type="gramStart"/>
      <w:r>
        <w:t>особую</w:t>
      </w:r>
      <w:proofErr w:type="gramEnd"/>
    </w:p>
    <w:p w:rsidR="00C9699A" w:rsidRDefault="00C9699A" w:rsidP="00C9699A">
      <w:pPr>
        <w:ind w:firstLine="0"/>
      </w:pPr>
      <w:r>
        <w:t>остроту в связи с несоответствием дорожно-транспортной инфраструктуры</w:t>
      </w:r>
    </w:p>
    <w:p w:rsidR="00C9699A" w:rsidRDefault="00C9699A" w:rsidP="00C9699A">
      <w:pPr>
        <w:ind w:firstLine="0"/>
      </w:pPr>
      <w:r>
        <w:t>потребностям общества и государства в безопасном дорожном движении,</w:t>
      </w:r>
    </w:p>
    <w:p w:rsidR="00C9699A" w:rsidRDefault="00C9699A" w:rsidP="00C9699A">
      <w:pPr>
        <w:ind w:firstLine="0"/>
      </w:pPr>
      <w:r>
        <w:t>недостаточной эффективностью функционирования системы обеспечения</w:t>
      </w:r>
    </w:p>
    <w:p w:rsidR="00C9699A" w:rsidRDefault="00C9699A" w:rsidP="00C9699A">
      <w:pPr>
        <w:ind w:firstLine="0"/>
      </w:pPr>
      <w:r>
        <w:t>безопасности дорожного движения и крайне низкой дисциплиной участников</w:t>
      </w:r>
    </w:p>
    <w:p w:rsidR="00C9699A" w:rsidRDefault="00C9699A" w:rsidP="00C9699A">
      <w:pPr>
        <w:ind w:firstLine="0"/>
      </w:pPr>
      <w:r>
        <w:t>дорожного движения.</w:t>
      </w:r>
    </w:p>
    <w:p w:rsidR="00C9699A" w:rsidRDefault="00C9699A" w:rsidP="00C9699A">
      <w:r>
        <w:t>Увеличение парка транспортных сре</w:t>
      </w:r>
      <w:proofErr w:type="gramStart"/>
      <w:r>
        <w:t>дств пр</w:t>
      </w:r>
      <w:proofErr w:type="gramEnd"/>
      <w:r>
        <w:t>и снижении объемов</w:t>
      </w:r>
    </w:p>
    <w:p w:rsidR="00C9699A" w:rsidRDefault="00C9699A" w:rsidP="00C9699A">
      <w:pPr>
        <w:ind w:firstLine="0"/>
      </w:pPr>
      <w:r>
        <w:t xml:space="preserve">строительства, реконструкции и </w:t>
      </w:r>
      <w:proofErr w:type="gramStart"/>
      <w:r>
        <w:t>ремонта</w:t>
      </w:r>
      <w:proofErr w:type="gramEnd"/>
      <w:r>
        <w:t xml:space="preserve"> автомобильных дорог, недостаточном</w:t>
      </w:r>
    </w:p>
    <w:p w:rsidR="00C9699A" w:rsidRDefault="00C9699A" w:rsidP="00C9699A">
      <w:pPr>
        <w:ind w:firstLine="0"/>
      </w:pPr>
      <w:proofErr w:type="gramStart"/>
      <w:r>
        <w:t>финансировании</w:t>
      </w:r>
      <w:proofErr w:type="gramEnd"/>
      <w:r>
        <w:t xml:space="preserve"> по содержанию автомобильных дорог привели к ухудшению</w:t>
      </w:r>
    </w:p>
    <w:p w:rsidR="00C9699A" w:rsidRDefault="00C9699A" w:rsidP="00C9699A">
      <w:pPr>
        <w:ind w:firstLine="0"/>
      </w:pPr>
      <w:r>
        <w:t>условий движения.</w:t>
      </w:r>
    </w:p>
    <w:p w:rsidR="00C9699A" w:rsidRDefault="00C9699A" w:rsidP="00C9699A">
      <w:r>
        <w:t>Обеспечение безопасности дорожного движения на улицах населенных пунктов и автомобильных дорогах поселения, предупреждение дорожн</w:t>
      </w:r>
      <w:proofErr w:type="gramStart"/>
      <w:r>
        <w:t>о-</w:t>
      </w:r>
      <w:proofErr w:type="gramEnd"/>
      <w:r>
        <w:t xml:space="preserve"> транспортных происшествий (ДТП) и снижение тяжести их последствий является на сегодня одной из актуальных задач. В перспективе из-за неудовлетворительного состояния автомобильных дорог, увеличения количества личного автотранспорта у жителей поселения и несовершенства технических средств организации дорожного движения возможно ухудшение ситуации.</w:t>
      </w:r>
    </w:p>
    <w:p w:rsidR="00C9699A" w:rsidRDefault="00C9699A" w:rsidP="00C9699A">
      <w:r>
        <w:t xml:space="preserve">Основными причинами совершении ДТП с тяжкими последствиями </w:t>
      </w:r>
      <w:proofErr w:type="gramStart"/>
      <w:r>
        <w:t>по</w:t>
      </w:r>
      <w:proofErr w:type="gramEnd"/>
    </w:p>
    <w:p w:rsidR="00C9699A" w:rsidRDefault="00C9699A" w:rsidP="00C9699A">
      <w:pPr>
        <w:ind w:firstLine="0"/>
      </w:pPr>
      <w:r>
        <w:t>данным Государственной инспекции безопасности дорожного движения</w:t>
      </w:r>
    </w:p>
    <w:p w:rsidR="00C9699A" w:rsidRDefault="00C9699A" w:rsidP="00C9699A">
      <w:pPr>
        <w:ind w:firstLine="0"/>
      </w:pPr>
      <w:r>
        <w:t xml:space="preserve"> являются: несоответствие скорости движения конкретным дорожным условиям, управление автомобилем в состоянии алкогольного опьянения, нарушение скоростного режима, нарушение правил обгона и нарушение правил дорожного движения пешеходами.</w:t>
      </w:r>
    </w:p>
    <w:p w:rsidR="00C9699A" w:rsidRDefault="00C9699A" w:rsidP="00C9699A">
      <w:r>
        <w:t>В связи с рисками ухудшения обстановки с аварийностью и наличием</w:t>
      </w:r>
    </w:p>
    <w:p w:rsidR="00C9699A" w:rsidRDefault="00C9699A" w:rsidP="00C9699A">
      <w:pPr>
        <w:ind w:firstLine="0"/>
      </w:pPr>
      <w:r>
        <w:t>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С целью снижения остроты создавшейся проблемы применение программно-</w:t>
      </w:r>
      <w:r>
        <w:lastRenderedPageBreak/>
        <w:t>целевого метода позволит добиться:</w:t>
      </w:r>
    </w:p>
    <w:p w:rsidR="00C9699A" w:rsidRDefault="00C9699A" w:rsidP="00C9699A">
      <w:r>
        <w:t xml:space="preserve">- координации деятельности органов местного самоуправления </w:t>
      </w:r>
      <w:proofErr w:type="gramStart"/>
      <w:r>
        <w:t>в</w:t>
      </w:r>
      <w:proofErr w:type="gramEnd"/>
    </w:p>
    <w:p w:rsidR="00C9699A" w:rsidRDefault="00C9699A" w:rsidP="00C9699A">
      <w:r>
        <w:t>области обеспечения безопасности дорожного движения;</w:t>
      </w:r>
    </w:p>
    <w:p w:rsidR="00C9699A" w:rsidRDefault="00C9699A" w:rsidP="00C9699A">
      <w: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9699A" w:rsidRDefault="00C9699A" w:rsidP="00C9699A">
      <w:r>
        <w:t xml:space="preserve">Федеральный закон от 28.06.2014 № 172-ФЗ «О стратегическом планировании в Российской Федерации» устанавливает на уровне местного самоуправления целевую муниципальную программу, как инструмент реализации </w:t>
      </w:r>
      <w:proofErr w:type="spellStart"/>
      <w:r>
        <w:t>программноцелевого</w:t>
      </w:r>
      <w:proofErr w:type="spellEnd"/>
      <w:r>
        <w:t xml:space="preserve"> метода </w:t>
      </w:r>
      <w:proofErr w:type="gramStart"/>
      <w:r>
        <w:t>решения задач обеспечения надлежащего уровня безопасности дорожного движения</w:t>
      </w:r>
      <w:proofErr w:type="gramEnd"/>
      <w:r>
        <w:t xml:space="preserve"> в муниципальных образованиях. С учетом </w:t>
      </w:r>
      <w:proofErr w:type="gramStart"/>
      <w:r>
        <w:t>изложенного</w:t>
      </w:r>
      <w:proofErr w:type="gramEnd"/>
      <w:r>
        <w:t>, можно сделать вывод об актуальности и</w:t>
      </w:r>
    </w:p>
    <w:p w:rsidR="00BA37D1" w:rsidRPr="00BA37D1" w:rsidRDefault="00C9699A" w:rsidP="00C9699A">
      <w:pPr>
        <w:ind w:firstLine="0"/>
      </w:pPr>
      <w:r>
        <w:t>обоснованной необходимости продолжения работы в области обеспечения безопасности дорожного движения в рамках специальной муниципальной программы.</w:t>
      </w:r>
    </w:p>
    <w:p w:rsidR="0050386F" w:rsidRDefault="0050386F" w:rsidP="0050386F">
      <w:pPr>
        <w:pStyle w:val="21"/>
      </w:pPr>
      <w:bookmarkStart w:id="55" w:name="_Toc516661404"/>
      <w: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55"/>
    </w:p>
    <w:p w:rsidR="00FA52CA" w:rsidRDefault="00FA52CA" w:rsidP="00FA52CA"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FA52CA" w:rsidRDefault="00FA52CA" w:rsidP="00FA52CA"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FA52CA" w:rsidRDefault="00FA52CA" w:rsidP="00FA52CA">
      <w:r>
        <w:lastRenderedPageBreak/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A52CA" w:rsidRDefault="00FA52CA" w:rsidP="00FA52CA">
      <w: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A52CA" w:rsidRDefault="00FA52CA" w:rsidP="00FA52CA"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FA52CA" w:rsidRDefault="00FA52CA" w:rsidP="00FA52CA">
      <w:r>
        <w:t>Из общего количества проб воздуха, не соответствующих гигиеническим нормативам, более 50 % составляют пробы, отобранные на автомагистралях.</w:t>
      </w:r>
    </w:p>
    <w:p w:rsidR="00FA52CA" w:rsidRPr="00D97477" w:rsidRDefault="00FA52CA" w:rsidP="00FA52CA">
      <w:r>
        <w:t xml:space="preserve">Стационарные посты наблюдения на автомагистралях </w:t>
      </w:r>
      <w:proofErr w:type="spellStart"/>
      <w:r>
        <w:t>Елабужского</w:t>
      </w:r>
      <w:proofErr w:type="spellEnd"/>
      <w:r>
        <w:t xml:space="preserve"> района отсутствуют.</w:t>
      </w:r>
    </w:p>
    <w:p w:rsidR="004A1A36" w:rsidRDefault="004A1A36" w:rsidP="004A1A36">
      <w:pPr>
        <w:pStyle w:val="21"/>
      </w:pPr>
      <w:bookmarkStart w:id="56" w:name="_Toc469485287"/>
      <w:bookmarkStart w:id="57" w:name="_Toc516661405"/>
      <w:r>
        <w:t xml:space="preserve">Характеристика существующих условий и перспектив развития и размещения транспортной инфраструктуры </w:t>
      </w:r>
      <w:bookmarkEnd w:id="56"/>
      <w:r w:rsidR="009F43EB">
        <w:t>поселения</w:t>
      </w:r>
      <w:bookmarkEnd w:id="57"/>
    </w:p>
    <w:p w:rsidR="00FA52CA" w:rsidRDefault="00FA52CA" w:rsidP="00FA52CA">
      <w:r w:rsidRPr="0099045B">
        <w:t xml:space="preserve">Основной целью разработки </w:t>
      </w:r>
      <w:r w:rsidR="006E4903">
        <w:t>под</w:t>
      </w:r>
      <w:r w:rsidRPr="0099045B">
        <w:t xml:space="preserve">раздела «Развитие транспортной инфраструктуры </w:t>
      </w:r>
      <w:proofErr w:type="spellStart"/>
      <w:r w:rsidR="006E4903">
        <w:t>Большееловского</w:t>
      </w:r>
      <w:proofErr w:type="spellEnd"/>
      <w:r w:rsidRPr="0099045B">
        <w:t xml:space="preserve"> сельского поселения» </w:t>
      </w:r>
      <w:proofErr w:type="spellStart"/>
      <w:r w:rsidRPr="0099045B">
        <w:t>Елабужского</w:t>
      </w:r>
      <w:proofErr w:type="spellEnd"/>
      <w:r w:rsidRPr="0099045B">
        <w:t xml:space="preserve"> муниципального района является разработка мероприятий, направленных на развитие автомобильных дорог в соответствии с потребностями населения, </w:t>
      </w:r>
      <w:r w:rsidRPr="0099045B">
        <w:lastRenderedPageBreak/>
        <w:t>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</w:p>
    <w:p w:rsidR="00FA52CA" w:rsidRDefault="00FA52CA" w:rsidP="00FA52CA">
      <w:r>
        <w:t>Региональные дороги являются собственностью Республики Татарстан и в связи с этим основные мероприятия направлены на их сохранение, модернизацию и развитие.</w:t>
      </w:r>
    </w:p>
    <w:p w:rsidR="00FA52CA" w:rsidRDefault="00FA52CA" w:rsidP="00FA52CA">
      <w:r>
        <w:t>На текущий момент одной из важнейших задач в области развития дорожной сети является обеспечение транспортными связями населенных пунктов, в рамках реализации национальных проектов «Образование», «Здоровье», «Развитие АПК» и др.</w:t>
      </w:r>
    </w:p>
    <w:p w:rsidR="00FA52CA" w:rsidRDefault="00FA52CA" w:rsidP="00FA52CA">
      <w:r>
        <w:t>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помощи.</w:t>
      </w:r>
    </w:p>
    <w:p w:rsidR="00FA52CA" w:rsidRDefault="00FA52CA" w:rsidP="00FA52CA">
      <w:r>
        <w:t xml:space="preserve">Для дальнейшего развития транспортной инфраструктуры необходима реконструкция существующих дорог местного значения, строительство асфальтобетонных подъездных автодорог к населенным пунктам. </w:t>
      </w:r>
    </w:p>
    <w:p w:rsidR="00FA52CA" w:rsidRDefault="00FA52CA" w:rsidP="00FA52CA">
      <w:r>
        <w:t xml:space="preserve">Планируемый транспортный каркас </w:t>
      </w:r>
      <w:proofErr w:type="spellStart"/>
      <w:r w:rsidR="006E4903">
        <w:t>Большееловского</w:t>
      </w:r>
      <w:proofErr w:type="spellEnd"/>
      <w:r>
        <w:t xml:space="preserve"> сельского поселения формируется из автомобильных дорог федерального, регионального и местного значения, которые смогу обеспечить в полной мере потребности населения как во </w:t>
      </w:r>
      <w:proofErr w:type="spellStart"/>
      <w:proofErr w:type="gramStart"/>
      <w:r>
        <w:t>внутримуниципальных</w:t>
      </w:r>
      <w:proofErr w:type="spellEnd"/>
      <w:proofErr w:type="gramEnd"/>
      <w:r>
        <w:t xml:space="preserve"> так и в межмуниципальных корреспонденциях</w:t>
      </w:r>
    </w:p>
    <w:p w:rsidR="00FA52CA" w:rsidRDefault="00FA52CA" w:rsidP="00FA52CA">
      <w:r>
        <w:t>Мероприятия по развитию улично-дорожной сети населенных пунктов</w:t>
      </w:r>
    </w:p>
    <w:p w:rsidR="00FA52CA" w:rsidRPr="00FA52CA" w:rsidRDefault="00FA52CA" w:rsidP="00FA52CA">
      <w:r>
        <w:t xml:space="preserve">Направлены на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пунктов, входящих в состав </w:t>
      </w:r>
      <w:proofErr w:type="spellStart"/>
      <w:r>
        <w:t>Большееловского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района.</w:t>
      </w:r>
    </w:p>
    <w:p w:rsidR="0050386F" w:rsidRDefault="0050386F" w:rsidP="0050386F">
      <w:pPr>
        <w:pStyle w:val="21"/>
      </w:pPr>
      <w:bookmarkStart w:id="58" w:name="_Toc516661406"/>
      <w:r>
        <w:lastRenderedPageBreak/>
        <w:t>Оценка нормативно-правовой базы, необходимой для функционирования и развития транспортной инфраструктуры</w:t>
      </w:r>
      <w:bookmarkEnd w:id="58"/>
    </w:p>
    <w:p w:rsidR="0038384B" w:rsidRDefault="0038384B" w:rsidP="0038384B">
      <w:r>
        <w:t xml:space="preserve">Функционирование и развитие транспортной инфраструктуры муниципального образования </w:t>
      </w:r>
      <w:r w:rsidR="00E77D4B">
        <w:t>«</w:t>
      </w:r>
      <w:proofErr w:type="spellStart"/>
      <w:r>
        <w:t>Большееловского</w:t>
      </w:r>
      <w:proofErr w:type="spellEnd"/>
      <w:r>
        <w:t xml:space="preserve"> сельского поселения</w:t>
      </w:r>
      <w:r w:rsidR="00E77D4B">
        <w:t>»</w:t>
      </w:r>
      <w:r>
        <w:t xml:space="preserve"> </w:t>
      </w:r>
      <w:proofErr w:type="spellStart"/>
      <w:r>
        <w:t>Елабужского</w:t>
      </w:r>
      <w:proofErr w:type="spellEnd"/>
      <w:r>
        <w:t xml:space="preserve"> района Республики Татарстан осуществляется в соответствии c:</w:t>
      </w:r>
    </w:p>
    <w:p w:rsidR="0038384B" w:rsidRDefault="0038384B" w:rsidP="00F2301C">
      <w:pPr>
        <w:pStyle w:val="a6"/>
      </w:pPr>
      <w:r>
        <w:t>Градостроительным кодексом Российской Федерации;</w:t>
      </w:r>
    </w:p>
    <w:p w:rsidR="0038384B" w:rsidRDefault="0038384B" w:rsidP="00F2301C">
      <w:pPr>
        <w:pStyle w:val="a6"/>
      </w:pPr>
      <w:r>
        <w:t>Федеральным законом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8384B" w:rsidRDefault="0038384B" w:rsidP="00F2301C">
      <w:pPr>
        <w:pStyle w:val="a6"/>
      </w:pPr>
      <w:r>
        <w:t>Федеральным законом от 10.12.1995 г. № 196-ФЗ «О безопасности дорожного движения»;</w:t>
      </w:r>
    </w:p>
    <w:p w:rsidR="0038384B" w:rsidRDefault="0038384B" w:rsidP="00F2301C">
      <w:pPr>
        <w:pStyle w:val="a6"/>
      </w:pPr>
      <w:r>
        <w:t>Постановлением Правительства РФ от 23.10.1993 г. № 1090 «О правилах дорожного движения»;</w:t>
      </w:r>
    </w:p>
    <w:p w:rsidR="0038384B" w:rsidRDefault="0038384B" w:rsidP="00F2301C">
      <w:pPr>
        <w:pStyle w:val="a6"/>
      </w:pPr>
      <w:r>
        <w:t xml:space="preserve">Схемой территориального планирования муниципального образования </w:t>
      </w:r>
      <w:proofErr w:type="spellStart"/>
      <w:r>
        <w:t>Елабужского</w:t>
      </w:r>
      <w:proofErr w:type="spellEnd"/>
      <w:r>
        <w:t xml:space="preserve"> района от 21.12.2010 № 20-14/17538;</w:t>
      </w:r>
    </w:p>
    <w:p w:rsidR="0038384B" w:rsidRDefault="0038384B" w:rsidP="00F2301C">
      <w:pPr>
        <w:pStyle w:val="a6"/>
      </w:pPr>
      <w:r>
        <w:t>Генеральным планом муници</w:t>
      </w:r>
      <w:r w:rsidRPr="00AE70C6">
        <w:t xml:space="preserve">пального образования </w:t>
      </w:r>
      <w:r w:rsidR="00E77D4B">
        <w:t>«</w:t>
      </w:r>
      <w:proofErr w:type="spellStart"/>
      <w:r>
        <w:t>Большееловско</w:t>
      </w:r>
      <w:r w:rsidR="00E77D4B">
        <w:t>е</w:t>
      </w:r>
      <w:proofErr w:type="spellEnd"/>
      <w:r>
        <w:t xml:space="preserve"> сельско</w:t>
      </w:r>
      <w:r w:rsidR="00E77D4B">
        <w:t>е</w:t>
      </w:r>
      <w:r>
        <w:t xml:space="preserve"> </w:t>
      </w:r>
      <w:proofErr w:type="spellStart"/>
      <w:r>
        <w:t>поселени</w:t>
      </w:r>
      <w:r w:rsidR="00E77D4B">
        <w:t>е</w:t>
      </w:r>
      <w:proofErr w:type="gramStart"/>
      <w:r w:rsidR="00E77D4B">
        <w:t>»</w:t>
      </w:r>
      <w:r w:rsidRPr="00AE70C6">
        <w:t>Е</w:t>
      </w:r>
      <w:proofErr w:type="gramEnd"/>
      <w:r w:rsidRPr="00AE70C6">
        <w:t>лабужского</w:t>
      </w:r>
      <w:proofErr w:type="spellEnd"/>
      <w:r w:rsidRPr="00AE70C6">
        <w:t xml:space="preserve"> района Республики Татарстан, утвержденным Решением Совета </w:t>
      </w:r>
      <w:proofErr w:type="spellStart"/>
      <w:r>
        <w:t>Большееловского</w:t>
      </w:r>
      <w:proofErr w:type="spellEnd"/>
      <w:r w:rsidRPr="00AE70C6">
        <w:t xml:space="preserve"> сельского поселения от 17.12.2012 № </w:t>
      </w:r>
      <w:r>
        <w:t>95</w:t>
      </w:r>
      <w:r w:rsidRPr="00AE70C6">
        <w:t>.</w:t>
      </w:r>
    </w:p>
    <w:p w:rsidR="0038384B" w:rsidRPr="00D55942" w:rsidRDefault="0038384B" w:rsidP="0038384B">
      <w:r>
        <w:t xml:space="preserve">Нормативно-правовая база, необходимая для функционирования и развития транспортной инфраструктуры муниципального образования </w:t>
      </w:r>
      <w:r w:rsidR="00E77D4B">
        <w:t>«</w:t>
      </w:r>
      <w:proofErr w:type="spellStart"/>
      <w:r>
        <w:t>Большееловско</w:t>
      </w:r>
      <w:r w:rsidR="00E77D4B">
        <w:t>е</w:t>
      </w:r>
      <w:proofErr w:type="spellEnd"/>
      <w:r>
        <w:t xml:space="preserve"> сельско</w:t>
      </w:r>
      <w:r w:rsidR="00E77D4B">
        <w:t>е</w:t>
      </w:r>
      <w:r>
        <w:t xml:space="preserve"> поселени</w:t>
      </w:r>
      <w:r w:rsidR="00E77D4B">
        <w:t>е»</w:t>
      </w:r>
      <w:r>
        <w:t xml:space="preserve"> </w:t>
      </w:r>
      <w:proofErr w:type="spellStart"/>
      <w:r>
        <w:t>Елабужского</w:t>
      </w:r>
      <w:proofErr w:type="spellEnd"/>
      <w:r>
        <w:t xml:space="preserve"> района Республики Татарстан, в основном сформирована.</w:t>
      </w:r>
    </w:p>
    <w:p w:rsidR="002767EF" w:rsidRDefault="00B4273C" w:rsidP="002767EF">
      <w:r w:rsidRPr="00C72FFE">
        <w:t xml:space="preserve">Мероприятиями генерального плана </w:t>
      </w:r>
      <w:proofErr w:type="spellStart"/>
      <w:r>
        <w:t>Большееловского</w:t>
      </w:r>
      <w:proofErr w:type="spellEnd"/>
      <w:r w:rsidRPr="00C72FFE">
        <w:t xml:space="preserve"> сельского поселения </w:t>
      </w:r>
      <w:r w:rsidRPr="000B374D">
        <w:t>предусматривается</w:t>
      </w:r>
      <w:r>
        <w:t xml:space="preserve"> часть </w:t>
      </w:r>
      <w:r w:rsidRPr="00DB3F7E">
        <w:t>территори</w:t>
      </w:r>
      <w:r>
        <w:t xml:space="preserve">и </w:t>
      </w:r>
      <w:proofErr w:type="spellStart"/>
      <w:r>
        <w:t>недействующейфермы</w:t>
      </w:r>
      <w:proofErr w:type="spellEnd"/>
      <w:r>
        <w:t xml:space="preserve"> </w:t>
      </w:r>
      <w:proofErr w:type="spellStart"/>
      <w:r>
        <w:t>КРСи</w:t>
      </w:r>
      <w:proofErr w:type="spellEnd"/>
      <w:r>
        <w:t xml:space="preserve"> неиспользуемые территории </w:t>
      </w:r>
      <w:r w:rsidRPr="00DB3F7E">
        <w:t xml:space="preserve">предусмотреть под территорию перспективного развития </w:t>
      </w:r>
      <w:r>
        <w:t>производственных объектов 5 класса вредности (</w:t>
      </w:r>
      <w:smartTag w:uri="urn:schemas-microsoft-com:office:smarttags" w:element="metricconverter">
        <w:smartTagPr>
          <w:attr w:name="ProductID" w:val="11,2 га"/>
        </w:smartTagPr>
        <w:r>
          <w:t>11,2 га</w:t>
        </w:r>
      </w:smartTag>
      <w:r>
        <w:t>).</w:t>
      </w:r>
    </w:p>
    <w:p w:rsidR="00B4273C" w:rsidRDefault="00B4273C" w:rsidP="002767EF">
      <w:r w:rsidRPr="00043D17">
        <w:t xml:space="preserve">Генеральным планом, в соответствии со </w:t>
      </w:r>
      <w:proofErr w:type="spellStart"/>
      <w:r w:rsidRPr="00043D17">
        <w:t>Схемойтерриториального</w:t>
      </w:r>
      <w:proofErr w:type="spellEnd"/>
      <w:r w:rsidRPr="00043D17">
        <w:t xml:space="preserve"> планирования </w:t>
      </w:r>
      <w:proofErr w:type="spellStart"/>
      <w:r w:rsidRPr="00043D17">
        <w:t>Елабужского</w:t>
      </w:r>
      <w:proofErr w:type="spellEnd"/>
      <w:r w:rsidRPr="00043D17">
        <w:t xml:space="preserve"> муниципального района, предусматривается</w:t>
      </w:r>
      <w:r>
        <w:t xml:space="preserve"> отведение резервной сельскохозяйственной</w:t>
      </w:r>
      <w:r w:rsidRPr="009570C5">
        <w:t xml:space="preserve"> площадки на месте недействующей </w:t>
      </w:r>
      <w:r w:rsidRPr="009570C5">
        <w:lastRenderedPageBreak/>
        <w:t>фермы КРС</w:t>
      </w:r>
      <w:r w:rsidR="009E2AE7">
        <w:t xml:space="preserve"> </w:t>
      </w:r>
      <w:r w:rsidRPr="00FE5AE2">
        <w:t>возле с.</w:t>
      </w:r>
      <w:r>
        <w:t> </w:t>
      </w:r>
      <w:r w:rsidRPr="00FE5AE2">
        <w:t>Большое Елово.</w:t>
      </w:r>
      <w:r>
        <w:t xml:space="preserve"> Помимо этого, генеральным планом на месте неиспользуемых территорий возле с. Большое Елово предлагается </w:t>
      </w:r>
      <w:r w:rsidRPr="00DB3F7E">
        <w:t xml:space="preserve">предусмотреть территорию </w:t>
      </w:r>
      <w:r>
        <w:t>под перспективное развитие</w:t>
      </w:r>
      <w:r w:rsidRPr="00DB3F7E">
        <w:t xml:space="preserve"> объектов</w:t>
      </w:r>
      <w:r w:rsidR="009E2AE7">
        <w:t xml:space="preserve"> </w:t>
      </w:r>
      <w:r w:rsidRPr="00DB3F7E">
        <w:t>агропромышленного комплекса</w:t>
      </w:r>
      <w:r>
        <w:t xml:space="preserve"> (</w:t>
      </w:r>
      <w:smartTag w:uri="urn:schemas-microsoft-com:office:smarttags" w:element="metricconverter">
        <w:smartTagPr>
          <w:attr w:name="ProductID" w:val="2,97 га"/>
        </w:smartTagPr>
        <w:r>
          <w:t>2,97 га</w:t>
        </w:r>
      </w:smartTag>
      <w:r>
        <w:t>).</w:t>
      </w:r>
    </w:p>
    <w:p w:rsidR="00B4273C" w:rsidRDefault="00B4273C" w:rsidP="002767EF">
      <w:r>
        <w:t xml:space="preserve">Согласно Генеральному плану, </w:t>
      </w:r>
      <w:r w:rsidRPr="00B4273C">
        <w:t>предлагаются к освоению 14,4 га территории под индивидуальное жилищное строительство (с.</w:t>
      </w:r>
      <w:r w:rsidR="00AE7CD6">
        <w:t> </w:t>
      </w:r>
      <w:r w:rsidRPr="00B4273C">
        <w:t>Большое Елово).</w:t>
      </w:r>
    </w:p>
    <w:p w:rsidR="005A6AA5" w:rsidRDefault="005A6AA5" w:rsidP="005A6AA5">
      <w:pPr>
        <w:pStyle w:val="afffffffc"/>
        <w:spacing w:before="0"/>
        <w:ind w:firstLine="709"/>
      </w:pPr>
      <w:r>
        <w:t>Также согласно Генеральному плану в части градостроительной деятельности в целях развития системы обслуживания населения предполагаются следующие мероприятия:</w:t>
      </w:r>
    </w:p>
    <w:p w:rsidR="005A6AA5" w:rsidRDefault="0043740E" w:rsidP="006F34C7">
      <w:pPr>
        <w:pStyle w:val="a6"/>
      </w:pPr>
      <w:r w:rsidRPr="00E549F7">
        <w:t xml:space="preserve">организация учреждений дополнительного образования на 48 мест </w:t>
      </w:r>
      <w:r>
        <w:t xml:space="preserve">в </w:t>
      </w:r>
      <w:r w:rsidRPr="00C24AC6">
        <w:t>здании детского сада совмещенного с начальной школой</w:t>
      </w:r>
      <w:r w:rsidR="006F34C7">
        <w:t>;</w:t>
      </w:r>
    </w:p>
    <w:p w:rsidR="006F34C7" w:rsidRDefault="006F34C7" w:rsidP="006F34C7">
      <w:pPr>
        <w:pStyle w:val="a6"/>
      </w:pPr>
      <w:r>
        <w:t xml:space="preserve">строительство теннисного корта </w:t>
      </w:r>
      <w:r w:rsidRPr="00203E95">
        <w:t xml:space="preserve">площадью 600 </w:t>
      </w:r>
      <w:proofErr w:type="spellStart"/>
      <w:r w:rsidRPr="00203E95">
        <w:t>кв.м</w:t>
      </w:r>
      <w:proofErr w:type="spellEnd"/>
      <w:r>
        <w:t xml:space="preserve"> (40м*15м) в </w:t>
      </w:r>
      <w:proofErr w:type="spellStart"/>
      <w:r>
        <w:t>с.Большое</w:t>
      </w:r>
      <w:proofErr w:type="spellEnd"/>
      <w:r>
        <w:t xml:space="preserve"> Елово рядом со зданием дома культуры;</w:t>
      </w:r>
    </w:p>
    <w:p w:rsidR="006F34C7" w:rsidRDefault="006F34C7" w:rsidP="006F34C7">
      <w:pPr>
        <w:pStyle w:val="a6"/>
      </w:pPr>
      <w:r w:rsidRPr="005255C1">
        <w:t xml:space="preserve">строительство предприятий торговли на </w:t>
      </w:r>
      <w:r>
        <w:t>79</w:t>
      </w:r>
      <w:r w:rsidRPr="005255C1">
        <w:t>кв.м.торговой площади</w:t>
      </w:r>
      <w:r>
        <w:t>;</w:t>
      </w:r>
    </w:p>
    <w:p w:rsidR="006F34C7" w:rsidRDefault="006F34C7" w:rsidP="006F34C7">
      <w:pPr>
        <w:pStyle w:val="a6"/>
      </w:pPr>
      <w:r>
        <w:t>строительство нового здания пожарного депо на 1 автомобиль;</w:t>
      </w:r>
    </w:p>
    <w:p w:rsidR="006F34C7" w:rsidRDefault="006F34C7" w:rsidP="006F34C7">
      <w:pPr>
        <w:pStyle w:val="a6"/>
      </w:pPr>
      <w:r w:rsidRPr="003640AC">
        <w:t>строительство нового площадью 0,56 га</w:t>
      </w:r>
      <w:r>
        <w:t>;</w:t>
      </w:r>
    </w:p>
    <w:p w:rsidR="006F34C7" w:rsidRPr="002767EF" w:rsidRDefault="006F34C7" w:rsidP="006F34C7">
      <w:pPr>
        <w:pStyle w:val="a6"/>
      </w:pPr>
      <w:r w:rsidRPr="003640AC">
        <w:t>закрытие кладбища</w:t>
      </w:r>
      <w:r w:rsidRPr="00CF39F3">
        <w:t>0,99 га</w:t>
      </w:r>
      <w:r>
        <w:t xml:space="preserve"> (по причине его расположения в </w:t>
      </w:r>
      <w:proofErr w:type="spellStart"/>
      <w:r>
        <w:t>водоохранной</w:t>
      </w:r>
      <w:proofErr w:type="spellEnd"/>
      <w:r>
        <w:t xml:space="preserve"> зоне).</w:t>
      </w:r>
    </w:p>
    <w:p w:rsidR="0050386F" w:rsidRDefault="0050386F" w:rsidP="0050386F">
      <w:pPr>
        <w:pStyle w:val="21"/>
      </w:pPr>
      <w:bookmarkStart w:id="59" w:name="_Toc516661407"/>
      <w:r>
        <w:t>Оценка финансирования транспортной инфраструктуры</w:t>
      </w:r>
      <w:bookmarkEnd w:id="59"/>
    </w:p>
    <w:p w:rsidR="00801044" w:rsidRDefault="00801044" w:rsidP="00801044">
      <w:pPr>
        <w:autoSpaceDE w:val="0"/>
        <w:autoSpaceDN w:val="0"/>
        <w:adjustRightInd w:val="0"/>
        <w:ind w:firstLine="540"/>
        <w:rPr>
          <w:color w:val="auto"/>
        </w:rPr>
      </w:pPr>
      <w:r>
        <w:t xml:space="preserve">Советом </w:t>
      </w:r>
      <w:proofErr w:type="spellStart"/>
      <w:r w:rsidR="00915607">
        <w:t>Большееловского</w:t>
      </w:r>
      <w:proofErr w:type="spellEnd"/>
      <w:r w:rsidR="009E2AE7">
        <w:t xml:space="preserve"> </w:t>
      </w:r>
      <w:r>
        <w:t xml:space="preserve">сельского поселения </w:t>
      </w:r>
      <w:proofErr w:type="spellStart"/>
      <w:r>
        <w:t>Елабужского</w:t>
      </w:r>
      <w:proofErr w:type="spellEnd"/>
      <w:r>
        <w:t xml:space="preserve"> района Республики Татарстан утверждено Решение «О бюджете </w:t>
      </w:r>
      <w:proofErr w:type="spellStart"/>
      <w:r w:rsidR="00915607">
        <w:t>Большееловского</w:t>
      </w:r>
      <w:proofErr w:type="spellEnd"/>
      <w:r>
        <w:t xml:space="preserve"> сельского поселения на 2017 год и плановый период 2018–2019 годы».</w:t>
      </w:r>
    </w:p>
    <w:p w:rsidR="00801044" w:rsidRDefault="00801044" w:rsidP="00801044">
      <w:r>
        <w:t>В рамках Решения предусматриваются мероприятия по строительству и содержанию автомобильных дорог и инженерных сооружений на них в границах сельского поселения с целью благоустройства улично-дорожной сети.</w:t>
      </w:r>
    </w:p>
    <w:p w:rsidR="00801044" w:rsidRDefault="00801044" w:rsidP="00801044">
      <w:r>
        <w:t>Источниками финансирования являются средства муниципального образования. Для реализации предусмотрено финансирование по годам:</w:t>
      </w:r>
    </w:p>
    <w:p w:rsidR="00F2301C" w:rsidRPr="00F2301C" w:rsidRDefault="00F2301C" w:rsidP="00F2301C">
      <w:pPr>
        <w:pStyle w:val="a6"/>
      </w:pPr>
      <w:r>
        <w:t>2017 год – 88,6 тыс. рублей;</w:t>
      </w:r>
    </w:p>
    <w:p w:rsidR="00F2301C" w:rsidRDefault="00F2301C" w:rsidP="00F2301C">
      <w:pPr>
        <w:pStyle w:val="a6"/>
      </w:pPr>
      <w:r>
        <w:lastRenderedPageBreak/>
        <w:t>2018 год – 86,4 тыс. рублей;</w:t>
      </w:r>
    </w:p>
    <w:p w:rsidR="00801044" w:rsidRPr="00801044" w:rsidRDefault="00F2301C" w:rsidP="00F2301C">
      <w:pPr>
        <w:pStyle w:val="a6"/>
      </w:pPr>
      <w:r>
        <w:t>2019 год – 84,2 тыс. рублей.</w:t>
      </w:r>
    </w:p>
    <w:p w:rsidR="00BB18A2" w:rsidRPr="009510F3" w:rsidRDefault="00BB18A2" w:rsidP="009510F3">
      <w:pPr>
        <w:pStyle w:val="10"/>
      </w:pPr>
      <w:bookmarkStart w:id="60" w:name="_Toc516661408"/>
      <w:r w:rsidRPr="00DF2E4F">
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</w:r>
      <w:bookmarkEnd w:id="60"/>
    </w:p>
    <w:p w:rsidR="00DC5544" w:rsidRDefault="00DC5544" w:rsidP="00DC5544">
      <w:pPr>
        <w:pStyle w:val="21"/>
      </w:pPr>
      <w:bookmarkStart w:id="61" w:name="_Toc516661409"/>
      <w:r>
        <w:t xml:space="preserve">Прогноз социально-экономического и градостроительного развития </w:t>
      </w:r>
      <w:r w:rsidR="009F43EB">
        <w:t>поселения</w:t>
      </w:r>
      <w:bookmarkEnd w:id="61"/>
    </w:p>
    <w:p w:rsidR="0038384B" w:rsidRDefault="0038384B" w:rsidP="0038384B">
      <w:r>
        <w:t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</w:t>
      </w:r>
    </w:p>
    <w:p w:rsidR="0038384B" w:rsidRDefault="0038384B" w:rsidP="0038384B">
      <w:r>
        <w:t>При анализе показателей текущего уровня социально-экономического и градостроительного развития сельского поселения, отмечается следующее:</w:t>
      </w:r>
    </w:p>
    <w:p w:rsidR="0038384B" w:rsidRDefault="0038384B" w:rsidP="0038384B">
      <w:pPr>
        <w:pStyle w:val="a6"/>
      </w:pPr>
      <w:r>
        <w:t>транспортная доступность населенных пунктов поселения</w:t>
      </w:r>
      <w:r w:rsidR="00C4015F">
        <w:t>;</w:t>
      </w:r>
    </w:p>
    <w:p w:rsidR="0038384B" w:rsidRDefault="0038384B" w:rsidP="0038384B">
      <w:pPr>
        <w:pStyle w:val="a6"/>
      </w:pPr>
      <w:r>
        <w:t>удовлетворяет потребностям его жителей;</w:t>
      </w:r>
    </w:p>
    <w:p w:rsidR="0038384B" w:rsidRDefault="0038384B" w:rsidP="0038384B">
      <w:pPr>
        <w:pStyle w:val="a6"/>
      </w:pPr>
      <w:r>
        <w:t>объекты производства располагаются вблизи места концентрации проживания населения, что облегчает основной вид корреспонденций – трудовые.</w:t>
      </w:r>
    </w:p>
    <w:p w:rsidR="0038384B" w:rsidRDefault="0038384B" w:rsidP="0038384B">
      <w:r>
        <w:t xml:space="preserve">Развитие жилищного строительства в </w:t>
      </w:r>
      <w:proofErr w:type="spellStart"/>
      <w:r>
        <w:t>Большееловском</w:t>
      </w:r>
      <w:proofErr w:type="spellEnd"/>
      <w:r>
        <w:t xml:space="preserve"> сельском поселении предусматривается за счет территориальных резервов.</w:t>
      </w:r>
    </w:p>
    <w:p w:rsidR="00C4015F" w:rsidRDefault="0038384B" w:rsidP="0038384B">
      <w:r>
        <w:t xml:space="preserve">По состоянию на 2017 год на территории </w:t>
      </w:r>
      <w:proofErr w:type="spellStart"/>
      <w:r w:rsidR="00C4015F">
        <w:t>Большееловского</w:t>
      </w:r>
      <w:proofErr w:type="spellEnd"/>
      <w:r>
        <w:t xml:space="preserve"> сельского поселения прожи</w:t>
      </w:r>
      <w:r w:rsidRPr="009514F2">
        <w:t xml:space="preserve">вал </w:t>
      </w:r>
      <w:r w:rsidR="00C4015F">
        <w:t>275</w:t>
      </w:r>
      <w:r w:rsidRPr="009514F2">
        <w:t xml:space="preserve"> чело</w:t>
      </w:r>
      <w:r>
        <w:t>век.</w:t>
      </w:r>
    </w:p>
    <w:p w:rsidR="0038384B" w:rsidRPr="009F6E3F" w:rsidRDefault="00C4015F" w:rsidP="0038384B">
      <w:r w:rsidRPr="00C72FFE">
        <w:t xml:space="preserve">Мероприятиями генерального плана </w:t>
      </w:r>
      <w:proofErr w:type="spellStart"/>
      <w:r>
        <w:t>Большееловского</w:t>
      </w:r>
      <w:proofErr w:type="spellEnd"/>
      <w:r w:rsidRPr="00C72FFE">
        <w:t xml:space="preserve"> сельского поселения </w:t>
      </w:r>
      <w:r w:rsidRPr="000B374D">
        <w:t>предусматривается</w:t>
      </w:r>
      <w:r>
        <w:t xml:space="preserve"> часть </w:t>
      </w:r>
      <w:r w:rsidRPr="00DB3F7E">
        <w:t>территори</w:t>
      </w:r>
      <w:r>
        <w:t>и недействующей</w:t>
      </w:r>
      <w:r w:rsidR="009E2AE7">
        <w:t xml:space="preserve"> </w:t>
      </w:r>
      <w:r>
        <w:t xml:space="preserve">фермы </w:t>
      </w:r>
      <w:proofErr w:type="spellStart"/>
      <w:r>
        <w:t>КРСи</w:t>
      </w:r>
      <w:proofErr w:type="spellEnd"/>
      <w:r>
        <w:t xml:space="preserve"> неиспользуемые территории </w:t>
      </w:r>
      <w:r w:rsidRPr="00DB3F7E">
        <w:t xml:space="preserve">предусмотреть под территорию перспективного </w:t>
      </w:r>
      <w:r w:rsidRPr="00DB3F7E">
        <w:lastRenderedPageBreak/>
        <w:t xml:space="preserve">развития </w:t>
      </w:r>
      <w:r>
        <w:t>производственных объектов 5 класса вредности (</w:t>
      </w:r>
      <w:smartTag w:uri="urn:schemas-microsoft-com:office:smarttags" w:element="metricconverter">
        <w:smartTagPr>
          <w:attr w:name="ProductID" w:val="11,2 га"/>
        </w:smartTagPr>
        <w:r>
          <w:t>11,2 га</w:t>
        </w:r>
      </w:smartTag>
      <w:r>
        <w:t>).</w:t>
      </w:r>
    </w:p>
    <w:p w:rsidR="002C3396" w:rsidRDefault="002C3396" w:rsidP="002C3396">
      <w:pPr>
        <w:pStyle w:val="21"/>
      </w:pPr>
      <w:bookmarkStart w:id="62" w:name="_Toc516661410"/>
      <w:r>
        <w:t>Прогноз транспортного спроса</w:t>
      </w:r>
      <w:r w:rsidR="009F43EB">
        <w:t xml:space="preserve"> поселения</w:t>
      </w:r>
      <w:r>
        <w:t>, объемов и характера передвижения населения и перевозок грузов по видам транспорта, имеющ</w:t>
      </w:r>
      <w:r w:rsidR="009F43EB">
        <w:t>его</w:t>
      </w:r>
      <w:r>
        <w:t>ся на территории поселения</w:t>
      </w:r>
      <w:bookmarkEnd w:id="62"/>
    </w:p>
    <w:p w:rsidR="0038384B" w:rsidRDefault="0038384B" w:rsidP="0038384B">
      <w:r>
        <w:t>Относительно стабильная демографическая и социально-экономическая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спроса, объемов и характера передвижения населения на территории муниципального образования в расчетном периоде.</w:t>
      </w:r>
    </w:p>
    <w:p w:rsidR="0038384B" w:rsidRPr="0038384B" w:rsidRDefault="0038384B" w:rsidP="0038384B">
      <w:r>
        <w:t>Основным видом транспорта на территории поселения является автомобильный, объемы грузоперевозок автомобильным транспортом носят стабильный характер.</w:t>
      </w:r>
    </w:p>
    <w:p w:rsidR="009F43EB" w:rsidRDefault="009F43EB" w:rsidP="009F43EB">
      <w:pPr>
        <w:pStyle w:val="21"/>
      </w:pPr>
      <w:bookmarkStart w:id="63" w:name="_Toc516661411"/>
      <w:r>
        <w:t>Прогноз развития транспортной инфраструктуры по видам транспорта</w:t>
      </w:r>
      <w:bookmarkEnd w:id="63"/>
    </w:p>
    <w:p w:rsidR="0038384B" w:rsidRDefault="0038384B" w:rsidP="0038384B">
      <w:r>
        <w:t>В результате проведенного анализа можно сделать вывод, что в отсутствии соответствующих мер по повышению уровня благоустройства улично-дорожной сети и содержанию автомобильных дорог, прогнозируется сильный износ дорожного полотна и снижение комфорта и скорости реализации корреспонденций по территории сельского поселения.</w:t>
      </w:r>
    </w:p>
    <w:p w:rsidR="00E4148E" w:rsidRDefault="00AD6A2C" w:rsidP="00AD6A2C">
      <w:pPr>
        <w:pStyle w:val="21"/>
      </w:pPr>
      <w:bookmarkStart w:id="64" w:name="_Toc516661412"/>
      <w:r>
        <w:t xml:space="preserve">Прогноз развития дорожной сети </w:t>
      </w:r>
      <w:r w:rsidR="009F43EB">
        <w:t>поселения</w:t>
      </w:r>
      <w:bookmarkEnd w:id="64"/>
    </w:p>
    <w:p w:rsidR="00EB4B2E" w:rsidRDefault="00EB4B2E" w:rsidP="00EB4B2E">
      <w:r>
        <w:t xml:space="preserve">В целом с учетом текущего состояния транспортного спроса и транспортной инфраструктуры, в существенном развитии дорожной сети </w:t>
      </w:r>
      <w:proofErr w:type="spellStart"/>
      <w:r>
        <w:t>Большееловского</w:t>
      </w:r>
      <w:proofErr w:type="spellEnd"/>
      <w:r>
        <w:t xml:space="preserve"> сельского поселения нет необходимости</w:t>
      </w:r>
      <w:r w:rsidR="00313A73">
        <w:t>.</w:t>
      </w:r>
    </w:p>
    <w:p w:rsidR="009C115B" w:rsidRDefault="00313A73" w:rsidP="009C115B">
      <w:r>
        <w:t xml:space="preserve">Однако </w:t>
      </w:r>
      <w:r w:rsidR="009C115B">
        <w:t>согласно Генеральному плану поселения, прогнозируется строительство ряда автомобильных дорог:</w:t>
      </w:r>
    </w:p>
    <w:p w:rsidR="009C115B" w:rsidRDefault="00895728" w:rsidP="00895728">
      <w:pPr>
        <w:pStyle w:val="a6"/>
      </w:pPr>
      <w:r>
        <w:lastRenderedPageBreak/>
        <w:t>п</w:t>
      </w:r>
      <w:r w:rsidR="009C115B">
        <w:t>одъезд к биотермической яме у с. Большое Елово;</w:t>
      </w:r>
    </w:p>
    <w:p w:rsidR="00313A73" w:rsidRDefault="00895728" w:rsidP="00895728">
      <w:pPr>
        <w:pStyle w:val="a6"/>
      </w:pPr>
      <w:r>
        <w:t>п</w:t>
      </w:r>
      <w:r w:rsidR="009C115B">
        <w:t>одъезд к предлагаемому кладбищу.</w:t>
      </w:r>
    </w:p>
    <w:p w:rsidR="009C115B" w:rsidRPr="00EB4B2E" w:rsidRDefault="009C115B" w:rsidP="009C115B">
      <w:r>
        <w:t>Также предполагается ряд мероприятий по развитию улично-дорожной сети села Большое Елово новое строительство дорог и реконструкция улиц на территории населенного пункта.</w:t>
      </w:r>
    </w:p>
    <w:p w:rsidR="009D559E" w:rsidRDefault="009D559E" w:rsidP="009D559E">
      <w:pPr>
        <w:pStyle w:val="21"/>
        <w:tabs>
          <w:tab w:val="clear" w:pos="1191"/>
          <w:tab w:val="left" w:pos="992"/>
        </w:tabs>
      </w:pPr>
      <w:bookmarkStart w:id="65" w:name="_Toc476914262"/>
      <w:bookmarkStart w:id="66" w:name="_Toc516661413"/>
      <w:r>
        <w:t>Прогноз уровня автомобилизации, параметров дорожного движения</w:t>
      </w:r>
      <w:bookmarkEnd w:id="65"/>
      <w:bookmarkEnd w:id="66"/>
    </w:p>
    <w:p w:rsidR="00AF1FE6" w:rsidRDefault="00AF1FE6" w:rsidP="00AF1FE6">
      <w:bookmarkStart w:id="67" w:name="_Hlk516301907"/>
      <w:r>
        <w:t xml:space="preserve">По прогнозу на долгосрочный период до 2035 года обеспеченность жителей </w:t>
      </w:r>
      <w:proofErr w:type="spellStart"/>
      <w:r w:rsidR="00895728">
        <w:t>Елабужского</w:t>
      </w:r>
      <w:proofErr w:type="spellEnd"/>
      <w:r w:rsidR="00895728">
        <w:t xml:space="preserve"> района </w:t>
      </w:r>
      <w:r>
        <w:t>индивидуальными легковыми автомобилями составит:</w:t>
      </w:r>
    </w:p>
    <w:p w:rsidR="00AF1FE6" w:rsidRDefault="00AF1FE6" w:rsidP="00AF1FE6">
      <w:r>
        <w:t>- в 20</w:t>
      </w:r>
      <w:r w:rsidR="00895728">
        <w:t>20</w:t>
      </w:r>
      <w:r>
        <w:t xml:space="preserve"> году – </w:t>
      </w:r>
      <w:r w:rsidR="00895728">
        <w:t>321</w:t>
      </w:r>
      <w:r>
        <w:t xml:space="preserve"> автомобил</w:t>
      </w:r>
      <w:r w:rsidR="00895728">
        <w:t>ь</w:t>
      </w:r>
      <w:r>
        <w:t xml:space="preserve"> на 1000 жителей;</w:t>
      </w:r>
    </w:p>
    <w:p w:rsidR="00AF1FE6" w:rsidRDefault="00AF1FE6" w:rsidP="00AF1FE6">
      <w:r>
        <w:t>- в 20</w:t>
      </w:r>
      <w:r w:rsidR="00895728">
        <w:t>35</w:t>
      </w:r>
      <w:r>
        <w:t xml:space="preserve"> году – </w:t>
      </w:r>
      <w:r w:rsidR="00895728">
        <w:t>494</w:t>
      </w:r>
      <w:r>
        <w:t xml:space="preserve"> автомобилей на 1000 жителей</w:t>
      </w:r>
      <w:r w:rsidR="00895728">
        <w:t>.</w:t>
      </w:r>
    </w:p>
    <w:p w:rsidR="00AF1FE6" w:rsidRDefault="00AF1FE6" w:rsidP="00AF1FE6"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AF1FE6" w:rsidRDefault="00B06E3D" w:rsidP="00AF1FE6">
      <w:r>
        <w:t xml:space="preserve">За счет прогнозируемой реконструкции значительной части улично-дорожной сети села Большое Елово и повышения уровня автомобилизации можно предположить увеличение интенсивности движения за счет создания более благоприятных условий для движения транспортных средств. Строительство новых автомобильных дорог позволит повысить пропускную </w:t>
      </w:r>
      <w:r>
        <w:lastRenderedPageBreak/>
        <w:t>способность дорожной сети поселения.</w:t>
      </w:r>
    </w:p>
    <w:p w:rsidR="00034F0D" w:rsidRPr="00034F0D" w:rsidRDefault="00AF1FE6" w:rsidP="00AF1FE6">
      <w:r>
        <w:t xml:space="preserve">В связи с </w:t>
      </w:r>
      <w:r w:rsidR="00895728">
        <w:t>учетом предполагаемых</w:t>
      </w:r>
      <w:r>
        <w:t xml:space="preserve"> в прогнозных периодах мероприятий по строительству автомобильных дорог местного значения, </w:t>
      </w:r>
      <w:r w:rsidR="00895728">
        <w:t xml:space="preserve">увеличится </w:t>
      </w:r>
      <w:r>
        <w:t>плотность дорожной сети.</w:t>
      </w:r>
    </w:p>
    <w:p w:rsidR="00DC5544" w:rsidRDefault="00DC5544" w:rsidP="00DC5544">
      <w:pPr>
        <w:pStyle w:val="21"/>
      </w:pPr>
      <w:bookmarkStart w:id="68" w:name="_Toc516661414"/>
      <w:bookmarkEnd w:id="67"/>
      <w:r>
        <w:t>Прогноз показателей безопасности дорожного движения</w:t>
      </w:r>
      <w:bookmarkEnd w:id="68"/>
    </w:p>
    <w:p w:rsidR="00A35EEF" w:rsidRDefault="00A35EEF" w:rsidP="00A35EEF">
      <w:r>
        <w:t>В п</w:t>
      </w:r>
      <w:r w:rsidRPr="004E06CF">
        <w:rPr>
          <w:rStyle w:val="afffffffd"/>
        </w:rPr>
        <w:t xml:space="preserve">ерспективе </w:t>
      </w:r>
      <w:r>
        <w:t>возможно ухудшение ситуации из-за следующих причин:</w:t>
      </w:r>
    </w:p>
    <w:p w:rsidR="00A35EEF" w:rsidRDefault="00A35EEF" w:rsidP="00A35EEF">
      <w:pPr>
        <w:pStyle w:val="a6"/>
      </w:pPr>
      <w:r>
        <w:t>постоянно возрастающая мобильность населения;</w:t>
      </w:r>
    </w:p>
    <w:p w:rsidR="00A35EEF" w:rsidRDefault="00A35EEF" w:rsidP="00A35EEF">
      <w:pPr>
        <w:pStyle w:val="a6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A35EEF" w:rsidRDefault="00A35EEF" w:rsidP="00A35EEF">
      <w:pPr>
        <w:pStyle w:val="a6"/>
      </w:pPr>
      <w:r>
        <w:t>неудовлетворительное состояние автомобильных дорог;</w:t>
      </w:r>
    </w:p>
    <w:p w:rsidR="00A35EEF" w:rsidRDefault="00A35EEF" w:rsidP="00A35EEF">
      <w:pPr>
        <w:pStyle w:val="a6"/>
      </w:pPr>
      <w:r>
        <w:t>недостаточный технический уровень дорожного хозяйства;</w:t>
      </w:r>
    </w:p>
    <w:p w:rsidR="00A35EEF" w:rsidRDefault="00A35EEF" w:rsidP="00A35EEF">
      <w:pPr>
        <w:pStyle w:val="a6"/>
      </w:pPr>
      <w:r>
        <w:t>несовершенство технических средств организации дорожного движения.</w:t>
      </w:r>
    </w:p>
    <w:p w:rsidR="00A35EEF" w:rsidRDefault="00A35EEF" w:rsidP="00A35EEF">
      <w:r>
        <w:t>Чтобы не допустить негативного развития ситуации, необходимо:</w:t>
      </w:r>
    </w:p>
    <w:p w:rsidR="00A35EEF" w:rsidRDefault="00A35EEF" w:rsidP="00A35EEF">
      <w:pPr>
        <w:pStyle w:val="a6"/>
      </w:pPr>
      <w: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</w:r>
      <w:proofErr w:type="spellStart"/>
      <w:r w:rsidR="006E4903">
        <w:t>Большееловского</w:t>
      </w:r>
      <w:proofErr w:type="spellEnd"/>
      <w:r>
        <w:t xml:space="preserve"> сельского поселения;</w:t>
      </w:r>
    </w:p>
    <w:p w:rsidR="00A35EEF" w:rsidRDefault="00A35EEF" w:rsidP="00A35EEF">
      <w:pPr>
        <w:pStyle w:val="a6"/>
      </w:pPr>
      <w:r>
        <w:t>повышение правового сознания и предупреждения опасного поведения среди населения, в том числе среди несовершеннолетних;</w:t>
      </w:r>
    </w:p>
    <w:p w:rsidR="00A35EEF" w:rsidRDefault="00A35EEF" w:rsidP="00A35EEF">
      <w:pPr>
        <w:pStyle w:val="a6"/>
      </w:pPr>
      <w:r>
        <w:t>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мероприятий.</w:t>
      </w:r>
    </w:p>
    <w:p w:rsidR="00A35EEF" w:rsidRPr="00A35EEF" w:rsidRDefault="00A35EEF" w:rsidP="00A35EEF">
      <w: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DC5544" w:rsidRDefault="00DC5544" w:rsidP="00DC5544">
      <w:pPr>
        <w:pStyle w:val="21"/>
      </w:pPr>
      <w:bookmarkStart w:id="69" w:name="_Toc516661415"/>
      <w:r>
        <w:t>Прогноз негативного воздействия транспортной инфраструктуры на окружающую среду и здоровье населения</w:t>
      </w:r>
      <w:bookmarkEnd w:id="69"/>
    </w:p>
    <w:p w:rsidR="00A35EEF" w:rsidRDefault="00A35EEF" w:rsidP="00A35EEF">
      <w:r>
        <w:t xml:space="preserve">Задачами транспортной инфраструктуры в области снижения вредного </w:t>
      </w:r>
      <w:r>
        <w:lastRenderedPageBreak/>
        <w:t>воздействия транспорта на окружающую среду являются:</w:t>
      </w:r>
    </w:p>
    <w:p w:rsidR="00A35EEF" w:rsidRDefault="00A35EEF" w:rsidP="008545C0">
      <w:pPr>
        <w:pStyle w:val="a6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A35EEF" w:rsidRDefault="00A35EEF" w:rsidP="008545C0">
      <w:pPr>
        <w:pStyle w:val="a6"/>
      </w:pPr>
      <w:r>
        <w:t>мотивация перехода транспортных средств на экологически чистые виды топлива.</w:t>
      </w:r>
    </w:p>
    <w:p w:rsidR="00A35EEF" w:rsidRDefault="00A35EEF" w:rsidP="00A35EEF">
      <w:r>
        <w:t>Для снижения вредного воздействия транспорта на окружающую среду и возникающих ущербов необходимо:</w:t>
      </w:r>
    </w:p>
    <w:p w:rsidR="00A35EEF" w:rsidRDefault="00A35EEF" w:rsidP="008545C0">
      <w:pPr>
        <w:pStyle w:val="a6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A35EEF" w:rsidRDefault="00A35EEF" w:rsidP="008545C0">
      <w:pPr>
        <w:pStyle w:val="a6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:rsidR="00A35EEF" w:rsidRDefault="00A35EEF" w:rsidP="00A35EEF"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A35EEF" w:rsidRDefault="00A35EEF" w:rsidP="008545C0">
      <w:pPr>
        <w:pStyle w:val="a6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:rsidR="00A35EEF" w:rsidRDefault="00A35EEF" w:rsidP="008545C0">
      <w:pPr>
        <w:pStyle w:val="a6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</w:t>
      </w:r>
    </w:p>
    <w:p w:rsidR="00A35EEF" w:rsidRDefault="00A35EEF" w:rsidP="008545C0">
      <w:pPr>
        <w:pStyle w:val="a6"/>
      </w:pPr>
      <w:r>
        <w:t>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A35EEF" w:rsidRDefault="00A35EEF" w:rsidP="00A35EEF">
      <w:r>
        <w:t>Особое внимание предполагается уделить дорог</w:t>
      </w:r>
      <w:r w:rsidR="008545C0">
        <w:t>е регионального значения</w:t>
      </w:r>
      <w:r w:rsidR="00674E86">
        <w:t xml:space="preserve"> «М-7 «Волга»-Большой </w:t>
      </w:r>
      <w:proofErr w:type="spellStart"/>
      <w:r w:rsidR="00674E86">
        <w:t>Шурняк</w:t>
      </w:r>
      <w:proofErr w:type="spellEnd"/>
      <w:r w:rsidR="00674E86">
        <w:t>»</w:t>
      </w:r>
      <w:r w:rsidR="008545C0">
        <w:t>, так как именно на ее долю приходится значительная часть объема транспортных потоков, проходящих по территории поселения.</w:t>
      </w:r>
      <w:r w:rsidR="00674E86">
        <w:t xml:space="preserve"> Поэтому данная автотрасса является основным фактором </w:t>
      </w:r>
      <w:r w:rsidR="00674E86">
        <w:lastRenderedPageBreak/>
        <w:t>негативного влияния со стороны транспортной инфраструктуры на экологическую ситуацию в исследуемом муниципальном образовании.</w:t>
      </w:r>
    </w:p>
    <w:p w:rsidR="00674E86" w:rsidRPr="00A35EEF" w:rsidRDefault="00674E86" w:rsidP="00A35EEF">
      <w:r>
        <w:t>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экологически-чистых транспортных средств и материалов обустройства транспортной инфраструктуры.</w:t>
      </w:r>
    </w:p>
    <w:p w:rsidR="00DF2E4F" w:rsidRDefault="00772D4D" w:rsidP="00DF2E4F">
      <w:pPr>
        <w:pStyle w:val="10"/>
      </w:pPr>
      <w:bookmarkStart w:id="70" w:name="_Toc516661416"/>
      <w: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70"/>
    </w:p>
    <w:p w:rsidR="009C0792" w:rsidRDefault="009C0792" w:rsidP="009C0792">
      <w:r>
        <w:t xml:space="preserve">Стратегиями социально-экономического развития Республики Татарстан и </w:t>
      </w:r>
      <w:proofErr w:type="spellStart"/>
      <w:r>
        <w:t>Елабужского</w:t>
      </w:r>
      <w:proofErr w:type="spellEnd"/>
      <w:r>
        <w:t xml:space="preserve"> муниципального района рассматриваются три возможных сценария. 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</w:rPr>
        <w:t>Базовый</w:t>
      </w:r>
      <w:r>
        <w:t xml:space="preserve"> сценарий предполагает стабильное, планомерное развитие экономики, с темпами роста, благоприятными для района. Накопленный темп роста валового территориального продукта (ВТП) с 2015 по 2030 год прогнозируется с увеличением в 1,7 раз на фоне благоприятной мировой экономической обстановки. За счет развития Особой экономической зоны производственно-промышленного типа (ОЭЗ ППТ) «</w:t>
      </w:r>
      <w:proofErr w:type="spellStart"/>
      <w:r>
        <w:t>Алабуга</w:t>
      </w:r>
      <w:proofErr w:type="spellEnd"/>
      <w:r>
        <w:t xml:space="preserve">» численность работников предприятий увеличится с 2015 по 2030 гг. на 15 %. Численность населения будет также стабильно расти. Производительность вырастет в 1,85 раза в 2030 году по отношению к 2015 году. Доля инновационного производства увеличится с 5,7 % до 15 % в 2030 году. Прогнозируется увеличение доли малого и среднего бизнеса в ВТП на 0,9 % к 2030 году, а численность занятых на предприятиях малого и среднего бизнеса увеличится на </w:t>
      </w:r>
      <w:r>
        <w:lastRenderedPageBreak/>
        <w:t xml:space="preserve">5 % к 2030-му году в общем объеме работников всех предприятий. Обеспеченность населения жильем растет умеренными темпами, и к 2030 году показатель составит 30,1 кв. м жилья на 1 жителя. </w:t>
      </w:r>
    </w:p>
    <w:p w:rsidR="009C0792" w:rsidRDefault="009C0792" w:rsidP="009C0792">
      <w:pPr>
        <w:pStyle w:val="afffffffc"/>
        <w:spacing w:before="0"/>
        <w:ind w:firstLine="709"/>
      </w:pPr>
      <w:r>
        <w:t>Увеличивается приток туристов, с ежегодной динамикой в 5 – 6 %, растет инвестиционная привлекательность района для бизнеса. Уровень экономической самодостаточности района прогнозируется с ростом от 0,55 до 0,81 %. В целом, базовый сценарий развития предполагает реализацию всех поставленных задач и инвестиционных проектов.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</w:rPr>
        <w:t>Оптимистический</w:t>
      </w:r>
      <w:r>
        <w:t xml:space="preserve"> сценарий основывается на тенденциях улучшения мировой экономической обстановки, характеризуется динамичным ростом экономики г. Елабуги. </w:t>
      </w:r>
    </w:p>
    <w:p w:rsidR="009C0792" w:rsidRDefault="009C0792" w:rsidP="009C0792">
      <w:pPr>
        <w:pStyle w:val="afffffffc"/>
        <w:spacing w:before="0"/>
        <w:ind w:firstLine="709"/>
      </w:pPr>
      <w:r>
        <w:t>Валовой территориальный продукт увеличивается более высокими темпами, накопленный темп роста в 2030 году составит 1,9 % по отношению к 2015 году. Активно развивается промышленность, сельское хозяйство, ведется интенсивное строительство жилья. Улучшается качество жизни населения.</w:t>
      </w:r>
    </w:p>
    <w:p w:rsidR="009C0792" w:rsidRDefault="009C0792" w:rsidP="009C0792">
      <w:pPr>
        <w:pStyle w:val="afffffffc"/>
        <w:spacing w:before="0"/>
        <w:ind w:firstLine="709"/>
      </w:pPr>
      <w:r>
        <w:t>Уровень жителей, систематически занимающихся спортом, с каждым годом увеличивается на 3 – 4 % и к 2030 году достигает 56 %. Доходы населения возрастут к 2030 году в 2,3 раза. Доходы бюджета увеличиваются, обновляется инфраструктура муниципального образования, что способствует развитию туризма. Туристический поток к 2030 году увеличивается в 3,4 раза. Продолжает свое развитие Особая экономическая зона «</w:t>
      </w:r>
      <w:proofErr w:type="spellStart"/>
      <w:r>
        <w:t>Алабуга</w:t>
      </w:r>
      <w:proofErr w:type="spellEnd"/>
      <w:r>
        <w:t>», увеличивается количество предприятий и численности работников, развиваются мелкие и средние производства. Доля малого и среднего бизнеса в ВТП достигает в 2030 году 35</w:t>
      </w:r>
      <w:r w:rsidR="00136A01">
        <w:t> </w:t>
      </w:r>
      <w:r>
        <w:t xml:space="preserve">%, однако основной движущей силой экономики остаются крупные предприятия обрабатывающей промышленности. 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  <w:szCs w:val="28"/>
        </w:rPr>
        <w:t>Инерционный</w:t>
      </w:r>
      <w:r>
        <w:t xml:space="preserve"> сценарий предполагает значительное влияние внешних факторов мировой экономики, с невысокими темпами роста экономического развития муниципального образования. Валовой территориальный продукт растет, но значительно более низкими темпами. Предприятия продолжают испытывать трудности. Возможно закрытие некоторых производств, связанных </w:t>
      </w:r>
      <w:r>
        <w:lastRenderedPageBreak/>
        <w:t>с импортным сырьем. Снижается доля малого и среднего бизнеса в ВТП. Уровень безработицы находится на высоком уровне, и только с 2020 года прогнозируется снижение. Сохраняется низкий уровень самодостаточности района. Собственных средств бюджета не хватает на реализацию муниципальных программ в полном объеме. Однако, развитие туризма продолжается, туристический поток увеличится к 2030 году в 1,8 раз благодаря уже сложившемуся устойчивому бренду города. Снижается объем инвестиционных вложений. Доля инвестиций в общем объеме РТ сохраняется на уровне около 5 %, с увеличением к 2030 году до 5,7 %, благодаря развитию ОЭЗ ППТ «</w:t>
      </w:r>
      <w:proofErr w:type="spellStart"/>
      <w:r>
        <w:t>Алабуга</w:t>
      </w:r>
      <w:proofErr w:type="spellEnd"/>
      <w:r>
        <w:t>».</w:t>
      </w:r>
    </w:p>
    <w:p w:rsidR="00DF2E4F" w:rsidRDefault="00772D4D" w:rsidP="00F53BBC">
      <w:pPr>
        <w:pStyle w:val="10"/>
      </w:pPr>
      <w:bookmarkStart w:id="71" w:name="_Toc516661417"/>
      <w: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</w:r>
      <w:bookmarkEnd w:id="71"/>
    </w:p>
    <w:p w:rsidR="00306E20" w:rsidRDefault="00DF2AF5" w:rsidP="00F53BBC">
      <w:pPr>
        <w:pStyle w:val="21"/>
      </w:pPr>
      <w:bookmarkStart w:id="72" w:name="_Toc516661418"/>
      <w:r>
        <w:t>Мероприятия по р</w:t>
      </w:r>
      <w:r w:rsidR="00306E20">
        <w:t>азвити</w:t>
      </w:r>
      <w:r>
        <w:t>ю</w:t>
      </w:r>
      <w:r w:rsidR="00306E20">
        <w:t xml:space="preserve"> транспортной инфраструктуры по видам транспорта</w:t>
      </w:r>
      <w:bookmarkEnd w:id="72"/>
    </w:p>
    <w:p w:rsidR="001874AC" w:rsidRDefault="001874AC" w:rsidP="001874AC">
      <w:r>
        <w:t>Документами территориального планирования не предусмотрены мероприятия по развитию инфраструктуры для водного, воздушного и железнодорожного видов транспорта.</w:t>
      </w:r>
    </w:p>
    <w:p w:rsidR="001874AC" w:rsidRPr="00662E6B" w:rsidRDefault="001874AC" w:rsidP="001874AC">
      <w:r>
        <w:t>Мероприятия по развитию инфраструктуры</w:t>
      </w:r>
      <w:r w:rsidR="00F364A5">
        <w:t xml:space="preserve"> (строительство и реконструкция автодорог)</w:t>
      </w:r>
      <w:r>
        <w:t xml:space="preserve"> для автомобильного вида транспорта описаны в подраздел «4.6 Мероприятия по развитию сети дорог поселения».</w:t>
      </w:r>
    </w:p>
    <w:p w:rsidR="00C80E24" w:rsidRDefault="00C80E24" w:rsidP="00F53BBC">
      <w:pPr>
        <w:pStyle w:val="21"/>
      </w:pPr>
      <w:bookmarkStart w:id="73" w:name="_Toc469485303"/>
      <w:bookmarkStart w:id="74" w:name="_Toc516661419"/>
      <w:r w:rsidRPr="009047B5">
        <w:lastRenderedPageBreak/>
        <w:t>Мероприятия по развитию транспорта общего пользования, созданию транспортно-пересадочных узлов</w:t>
      </w:r>
      <w:bookmarkEnd w:id="73"/>
      <w:bookmarkEnd w:id="74"/>
    </w:p>
    <w:p w:rsidR="004E55AF" w:rsidRDefault="004E55AF" w:rsidP="004E55AF">
      <w:r>
        <w:t>С</w:t>
      </w:r>
      <w:r w:rsidRPr="002B2531">
        <w:t xml:space="preserve">уществующая система обслуживания населения </w:t>
      </w:r>
      <w:r>
        <w:t>автомобильным</w:t>
      </w:r>
      <w:r w:rsidR="00714D80">
        <w:t xml:space="preserve"> </w:t>
      </w:r>
      <w:r>
        <w:t xml:space="preserve">маршрутным </w:t>
      </w:r>
      <w:r w:rsidRPr="002B2531">
        <w:t>пассажирским транспортом</w:t>
      </w:r>
      <w:r>
        <w:t xml:space="preserve"> общего пользования в настоящее время в целом удовлетворяет спросу жителей города на транспортные услуги. </w:t>
      </w:r>
    </w:p>
    <w:p w:rsidR="004E55AF" w:rsidRDefault="004E55AF" w:rsidP="004E55AF">
      <w:r>
        <w:t xml:space="preserve">В целях обеспечения надлежащего качества транспортных услуг необходимо проведение комплекса мероприятий по обустройству и приведению в нормативное состояние </w:t>
      </w:r>
      <w:r w:rsidR="00DD747F">
        <w:t>1</w:t>
      </w:r>
      <w:r>
        <w:t xml:space="preserve"> остановочн</w:t>
      </w:r>
      <w:r w:rsidR="00DD747F">
        <w:t>ого</w:t>
      </w:r>
      <w:r>
        <w:t xml:space="preserve"> пункт</w:t>
      </w:r>
      <w:r w:rsidR="00DD747F">
        <w:t>а</w:t>
      </w:r>
      <w:r>
        <w:t>. Мероприятия по обустройству остановочн</w:t>
      </w:r>
      <w:r w:rsidR="00DD747F">
        <w:t>ого</w:t>
      </w:r>
      <w:r>
        <w:t xml:space="preserve"> пункт</w:t>
      </w:r>
      <w:r w:rsidR="00DD747F">
        <w:t>а</w:t>
      </w:r>
      <w:r>
        <w:t xml:space="preserve"> должны проводится согласно ГОСТ Р 52766-2007 «</w:t>
      </w:r>
      <w:r w:rsidRPr="00556656">
        <w:t>Дороги автомобильные общего пользования. Элементы обустройства. Общие требования</w:t>
      </w:r>
      <w:r>
        <w:t xml:space="preserve">». </w:t>
      </w:r>
    </w:p>
    <w:p w:rsidR="004E55AF" w:rsidRPr="004E55AF" w:rsidRDefault="004E55AF" w:rsidP="004E55AF">
      <w:r>
        <w:t xml:space="preserve">При проведении мероприятий по обустройству остановок общественного транспорта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 – 2011), а также требования приказа Минтранса РФ </w:t>
      </w:r>
      <w:r w:rsidRPr="00D776F8">
        <w:t>от 1 декабря 2015 года N 347</w:t>
      </w:r>
      <w:r>
        <w:t xml:space="preserve"> «</w:t>
      </w:r>
      <w:r w:rsidRPr="00D776F8">
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>
        <w:t>».</w:t>
      </w:r>
    </w:p>
    <w:p w:rsidR="00306E20" w:rsidRDefault="00DF2AF5" w:rsidP="00F53BBC">
      <w:pPr>
        <w:pStyle w:val="21"/>
      </w:pPr>
      <w:bookmarkStart w:id="75" w:name="_Toc516661420"/>
      <w:r>
        <w:t>Мероприятия по р</w:t>
      </w:r>
      <w:r w:rsidR="00306E20">
        <w:t>азвити</w:t>
      </w:r>
      <w:r>
        <w:t>ю</w:t>
      </w:r>
      <w:r w:rsidR="00306E20">
        <w:t xml:space="preserve"> инфраструктуры для легкового автомобильного транспорта, включая развитие единого парковочного пространства</w:t>
      </w:r>
      <w:bookmarkEnd w:id="75"/>
    </w:p>
    <w:p w:rsidR="007C2DB9" w:rsidRDefault="007C2DB9" w:rsidP="007C2DB9">
      <w:pPr>
        <w:spacing w:before="200"/>
      </w:pPr>
      <w:r>
        <w:t xml:space="preserve">Дефицит парковочных мест для временного хранения выявлен </w:t>
      </w:r>
      <w:r w:rsidRPr="00A06E13">
        <w:t>у 1</w:t>
      </w:r>
      <w:r>
        <w:t xml:space="preserve"> объекта притяжения транспорта и с</w:t>
      </w:r>
      <w:r w:rsidRPr="00F2301C">
        <w:t xml:space="preserve">оставил – </w:t>
      </w:r>
      <w:r w:rsidR="001F779F" w:rsidRPr="00F2301C">
        <w:t>74</w:t>
      </w:r>
      <w:r w:rsidRPr="00F2301C">
        <w:t xml:space="preserve">машино-мест (Таблица </w:t>
      </w:r>
      <w:r w:rsidR="00F2301C" w:rsidRPr="00F2301C">
        <w:t>2</w:t>
      </w:r>
      <w:r w:rsidRPr="00F2301C">
        <w:t>).</w:t>
      </w:r>
    </w:p>
    <w:p w:rsidR="007C2DB9" w:rsidRDefault="007C2DB9" w:rsidP="007C2DB9">
      <w:pPr>
        <w:ind w:firstLine="0"/>
      </w:pPr>
      <w:r w:rsidRPr="00EA7068">
        <w:t xml:space="preserve">Таблица </w:t>
      </w:r>
      <w:r w:rsidR="00F2301C">
        <w:t>2</w:t>
      </w:r>
      <w:r>
        <w:t xml:space="preserve"> – Мероприятия по развитию парковочного пространства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297"/>
        <w:gridCol w:w="3488"/>
        <w:gridCol w:w="1276"/>
      </w:tblGrid>
      <w:tr w:rsidR="007C2DB9" w:rsidRPr="00E1650E" w:rsidTr="001F779F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№ п/п</w:t>
            </w:r>
          </w:p>
        </w:tc>
        <w:tc>
          <w:tcPr>
            <w:tcW w:w="4297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88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 xml:space="preserve">Дефицит, </w:t>
            </w:r>
            <w:proofErr w:type="spellStart"/>
            <w:r w:rsidRPr="00B2278F">
              <w:rPr>
                <w:sz w:val="24"/>
                <w:szCs w:val="24"/>
              </w:rPr>
              <w:t>машино</w:t>
            </w:r>
            <w:proofErr w:type="spellEnd"/>
            <w:r w:rsidRPr="00B2278F">
              <w:rPr>
                <w:sz w:val="24"/>
                <w:szCs w:val="24"/>
              </w:rPr>
              <w:t>-</w:t>
            </w:r>
            <w:r w:rsidRPr="00B2278F">
              <w:rPr>
                <w:sz w:val="24"/>
                <w:szCs w:val="24"/>
              </w:rPr>
              <w:lastRenderedPageBreak/>
              <w:t>мест</w:t>
            </w:r>
          </w:p>
        </w:tc>
      </w:tr>
      <w:tr w:rsidR="001F779F" w:rsidRPr="00E1650E" w:rsidTr="001F779F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ольшое</w:t>
            </w:r>
            <w:r w:rsidRPr="00B2278F">
              <w:rPr>
                <w:sz w:val="24"/>
                <w:szCs w:val="24"/>
              </w:rPr>
              <w:t xml:space="preserve"> Елов</w:t>
            </w:r>
            <w:r>
              <w:rPr>
                <w:sz w:val="24"/>
                <w:szCs w:val="24"/>
              </w:rPr>
              <w:t>о</w:t>
            </w:r>
            <w:r w:rsidRPr="00B2278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с. Б</w:t>
            </w:r>
            <w:r>
              <w:rPr>
                <w:sz w:val="24"/>
                <w:szCs w:val="24"/>
              </w:rPr>
              <w:t>ольшое </w:t>
            </w:r>
            <w:r w:rsidRPr="00B2278F">
              <w:rPr>
                <w:sz w:val="24"/>
                <w:szCs w:val="24"/>
              </w:rPr>
              <w:t>Елово, ул.</w:t>
            </w:r>
            <w:r>
              <w:rPr>
                <w:sz w:val="24"/>
                <w:szCs w:val="24"/>
              </w:rPr>
              <w:t> </w:t>
            </w:r>
            <w:r w:rsidRPr="00B2278F">
              <w:rPr>
                <w:sz w:val="24"/>
                <w:szCs w:val="24"/>
              </w:rPr>
              <w:t>Центральная, 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74</w:t>
            </w:r>
          </w:p>
        </w:tc>
      </w:tr>
    </w:tbl>
    <w:p w:rsidR="007C2DB9" w:rsidRPr="007C2DB9" w:rsidRDefault="007C2DB9" w:rsidP="007C2DB9"/>
    <w:p w:rsidR="001874AC" w:rsidRPr="001874AC" w:rsidRDefault="007C2DB9" w:rsidP="001874AC">
      <w:r>
        <w:t>Остальные м</w:t>
      </w:r>
      <w:r w:rsidR="001874AC">
        <w:t xml:space="preserve">ероприятия по развитию инфраструктуры </w:t>
      </w:r>
      <w:r w:rsidR="00F364A5">
        <w:t xml:space="preserve">(строительство и реконструкция автодорог) </w:t>
      </w:r>
      <w:r w:rsidR="001874AC">
        <w:t>для легкового транспорта описаны в подраздел «4.6 Мероприятия по развитию сети дорог поселения».</w:t>
      </w:r>
    </w:p>
    <w:p w:rsidR="00030A60" w:rsidRDefault="00DF2AF5" w:rsidP="00F53BBC">
      <w:pPr>
        <w:pStyle w:val="21"/>
      </w:pPr>
      <w:bookmarkStart w:id="76" w:name="_Toc516661421"/>
      <w:r>
        <w:t>Мероприятия по р</w:t>
      </w:r>
      <w:r w:rsidR="00306E20">
        <w:t>азвити</w:t>
      </w:r>
      <w:r>
        <w:t>ю</w:t>
      </w:r>
      <w:r w:rsidR="00306E20">
        <w:t xml:space="preserve"> инфраструктуры пешеходного и велосипедного передвижения</w:t>
      </w:r>
      <w:bookmarkEnd w:id="76"/>
    </w:p>
    <w:p w:rsidR="00E86196" w:rsidRDefault="00E86196" w:rsidP="00E86196">
      <w:r>
        <w:t>Пешеходные корреспонденции являются одним из основных и наиболее распространенных видов передвижения. Любой маршрут начинается и заканчивается пешей ходьбой. На некоторых маршрутах ходьба является единственным способом передвижения, независимо от того, идет ли речь о дальних походах или о короткой прогулке в магазин. На других маршрутах человек может проходить пешком один или несколько отрезков пути.</w:t>
      </w:r>
    </w:p>
    <w:p w:rsidR="00E86196" w:rsidRPr="00F2301C" w:rsidRDefault="00E86196" w:rsidP="00E86196">
      <w:r>
        <w:t>Мероприятия по развитию инфраструктуры пешеходн</w:t>
      </w:r>
      <w:r w:rsidRPr="00F2301C">
        <w:t xml:space="preserve">ого передвижения на территории </w:t>
      </w:r>
      <w:proofErr w:type="spellStart"/>
      <w:r w:rsidRPr="00F2301C">
        <w:t>Большееловского</w:t>
      </w:r>
      <w:proofErr w:type="spellEnd"/>
      <w:r w:rsidRPr="00F2301C">
        <w:t xml:space="preserve"> сельского поселения описаны в таблице </w:t>
      </w:r>
      <w:r w:rsidR="00F2301C" w:rsidRPr="00F2301C">
        <w:t>3</w:t>
      </w:r>
      <w:r w:rsidRPr="00F2301C">
        <w:t>.</w:t>
      </w:r>
    </w:p>
    <w:p w:rsidR="00E86196" w:rsidRDefault="00E86196" w:rsidP="00E86196">
      <w:pPr>
        <w:pStyle w:val="afffffff6"/>
      </w:pPr>
      <w:r w:rsidRPr="00F2301C">
        <w:t>Таблиц</w:t>
      </w:r>
      <w:r w:rsidR="00F2301C" w:rsidRPr="00F2301C">
        <w:t>а</w:t>
      </w:r>
      <w:r w:rsidR="00F2301C">
        <w:t> </w:t>
      </w:r>
      <w:r w:rsidR="00F2301C" w:rsidRPr="00F2301C">
        <w:t>3</w:t>
      </w:r>
      <w:r w:rsidR="00DE63A8">
        <w:t>–</w:t>
      </w:r>
      <w:r w:rsidRPr="00F2301C">
        <w:t xml:space="preserve"> Мероприятия по развитию инфраструкт</w:t>
      </w:r>
      <w:r>
        <w:t>уры пешеходного передвижения</w:t>
      </w:r>
    </w:p>
    <w:tbl>
      <w:tblPr>
        <w:tblStyle w:val="afe"/>
        <w:tblW w:w="4992" w:type="pct"/>
        <w:tblLook w:val="04A0" w:firstRow="1" w:lastRow="0" w:firstColumn="1" w:lastColumn="0" w:noHBand="0" w:noVBand="1"/>
      </w:tblPr>
      <w:tblGrid>
        <w:gridCol w:w="436"/>
        <w:gridCol w:w="2782"/>
        <w:gridCol w:w="1594"/>
        <w:gridCol w:w="1828"/>
        <w:gridCol w:w="1771"/>
        <w:gridCol w:w="1427"/>
      </w:tblGrid>
      <w:tr w:rsidR="00E86196" w:rsidRPr="00D72ED0" w:rsidTr="00385703">
        <w:tc>
          <w:tcPr>
            <w:tcW w:w="222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113" w:right="-53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№ п/п</w:t>
            </w:r>
          </w:p>
        </w:tc>
        <w:tc>
          <w:tcPr>
            <w:tcW w:w="1414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Наименование дороги/улицы</w:t>
            </w:r>
          </w:p>
        </w:tc>
        <w:tc>
          <w:tcPr>
            <w:tcW w:w="810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29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900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Расположение</w:t>
            </w:r>
          </w:p>
        </w:tc>
        <w:tc>
          <w:tcPr>
            <w:tcW w:w="725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Ширина пешеходной части тротуаров</w:t>
            </w:r>
          </w:p>
        </w:tc>
      </w:tr>
      <w:tr w:rsidR="00385703" w:rsidRPr="00D72ED0" w:rsidTr="00385703">
        <w:tc>
          <w:tcPr>
            <w:tcW w:w="222" w:type="pct"/>
            <w:vAlign w:val="center"/>
          </w:tcPr>
          <w:p w:rsidR="00385703" w:rsidRPr="00D72ED0" w:rsidRDefault="00385703" w:rsidP="00385703">
            <w:pPr>
              <w:spacing w:before="0"/>
              <w:ind w:left="-113" w:right="-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:rsidR="00385703" w:rsidRPr="00D72ED0" w:rsidRDefault="00385703" w:rsidP="00385703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 xml:space="preserve">а/д М-7 «Волга»- Большой </w:t>
            </w:r>
            <w:proofErr w:type="spellStart"/>
            <w:r w:rsidRPr="00D72ED0">
              <w:rPr>
                <w:sz w:val="24"/>
                <w:szCs w:val="24"/>
              </w:rPr>
              <w:t>Шурняк</w:t>
            </w:r>
            <w:proofErr w:type="spellEnd"/>
          </w:p>
        </w:tc>
        <w:tc>
          <w:tcPr>
            <w:tcW w:w="810" w:type="pct"/>
            <w:vAlign w:val="center"/>
          </w:tcPr>
          <w:p w:rsidR="00385703" w:rsidRPr="00D72ED0" w:rsidRDefault="00385703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с. Большое Елово</w:t>
            </w:r>
          </w:p>
        </w:tc>
        <w:tc>
          <w:tcPr>
            <w:tcW w:w="929" w:type="pct"/>
            <w:vAlign w:val="center"/>
          </w:tcPr>
          <w:p w:rsidR="00385703" w:rsidRPr="00D72ED0" w:rsidRDefault="002763D7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00" w:type="pct"/>
            <w:vAlign w:val="center"/>
          </w:tcPr>
          <w:p w:rsidR="00385703" w:rsidRPr="00D72ED0" w:rsidRDefault="00385703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725" w:type="pct"/>
            <w:vAlign w:val="center"/>
          </w:tcPr>
          <w:p w:rsidR="00385703" w:rsidRPr="00D72ED0" w:rsidRDefault="00385703" w:rsidP="002763D7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1,</w:t>
            </w:r>
            <w:r w:rsidR="002763D7">
              <w:rPr>
                <w:sz w:val="24"/>
                <w:szCs w:val="24"/>
              </w:rPr>
              <w:t>0</w:t>
            </w:r>
          </w:p>
        </w:tc>
      </w:tr>
      <w:tr w:rsidR="002763D7" w:rsidRPr="00D72ED0" w:rsidTr="00385703">
        <w:tc>
          <w:tcPr>
            <w:tcW w:w="222" w:type="pct"/>
            <w:vAlign w:val="center"/>
          </w:tcPr>
          <w:p w:rsidR="002763D7" w:rsidRDefault="002763D7" w:rsidP="00385703">
            <w:pPr>
              <w:ind w:left="-113" w:right="-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vAlign w:val="center"/>
          </w:tcPr>
          <w:p w:rsidR="002763D7" w:rsidRPr="00D72ED0" w:rsidRDefault="002763D7" w:rsidP="002763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810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 w:rsidRPr="002763D7">
              <w:rPr>
                <w:sz w:val="24"/>
                <w:szCs w:val="24"/>
              </w:rPr>
              <w:t>с. Большое Елово</w:t>
            </w:r>
          </w:p>
        </w:tc>
        <w:tc>
          <w:tcPr>
            <w:tcW w:w="929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00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 w:rsidRPr="002763D7"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725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E86196" w:rsidRDefault="00E86196" w:rsidP="00E86196"/>
    <w:p w:rsidR="00E86196" w:rsidRPr="00D3169B" w:rsidRDefault="00E86196" w:rsidP="00E86196">
      <w:r>
        <w:t xml:space="preserve">Мероприятия по развитию инфраструктуры для велосипедных передвижений </w:t>
      </w:r>
      <w:r w:rsidR="006A119B">
        <w:t xml:space="preserve">на территории исследуемого муниципального образования </w:t>
      </w:r>
      <w:r>
        <w:t>в</w:t>
      </w:r>
      <w:r w:rsidR="006A119B">
        <w:t> </w:t>
      </w:r>
      <w:r>
        <w:t>рамках Программы не планируется.</w:t>
      </w:r>
    </w:p>
    <w:p w:rsidR="00306E20" w:rsidRDefault="00DF2AF5" w:rsidP="00F53BBC">
      <w:pPr>
        <w:pStyle w:val="21"/>
      </w:pPr>
      <w:bookmarkStart w:id="77" w:name="_Toc516661422"/>
      <w:r>
        <w:lastRenderedPageBreak/>
        <w:t>Мероприятия по р</w:t>
      </w:r>
      <w:r w:rsidR="00306E20" w:rsidRPr="00DF2E4F">
        <w:t>азвити</w:t>
      </w:r>
      <w:r>
        <w:t>ю</w:t>
      </w:r>
      <w:r w:rsidR="00306E20">
        <w:t xml:space="preserve"> инфраструктуры для грузового транспорта, транспортных средств коммунальных и дорожных служб</w:t>
      </w:r>
      <w:bookmarkEnd w:id="77"/>
    </w:p>
    <w:p w:rsidR="001C2689" w:rsidRPr="001C2689" w:rsidRDefault="001C2689" w:rsidP="001C2689">
      <w:r>
        <w:t xml:space="preserve">К мероприятиям по развитию инфраструктуры для грузового транспорта и </w:t>
      </w:r>
      <w:r w:rsidRPr="00DF7A86">
        <w:t>транспортных средств коммунальных и дорожных служб</w:t>
      </w:r>
      <w:r>
        <w:t xml:space="preserve"> относятся строительство и реконструкция дорог, описанные в подразделе «4.6 Мероприятия по развитию сети дорог поселения».</w:t>
      </w:r>
    </w:p>
    <w:p w:rsidR="00306E20" w:rsidRDefault="00DF2AF5" w:rsidP="00F53BBC">
      <w:pPr>
        <w:pStyle w:val="21"/>
      </w:pPr>
      <w:bookmarkStart w:id="78" w:name="_Toc516661423"/>
      <w:r>
        <w:t>Мероприятия по р</w:t>
      </w:r>
      <w:r w:rsidR="00306E20">
        <w:t>азвити</w:t>
      </w:r>
      <w:r>
        <w:t>ю</w:t>
      </w:r>
      <w:r w:rsidR="00306E20">
        <w:t xml:space="preserve"> сети дорог </w:t>
      </w:r>
      <w:r>
        <w:t>поселения</w:t>
      </w:r>
      <w:bookmarkEnd w:id="78"/>
    </w:p>
    <w:p w:rsidR="001F779F" w:rsidRDefault="001F779F" w:rsidP="001F779F">
      <w:r>
        <w:t>Развитие сети дорог сельского поселения позволяет решить следующие задачи: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уменьшить перепробеги транспортных средств</w:t>
      </w:r>
      <w:r w:rsidRPr="009D1A74">
        <w:t>;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снизить нагрузку на федеральные и региональные дороги при осуществлении местных корреспонденций;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создать новые маршруты движения транспорта, которые в случае перекрытия основного участка дороги могут использоваться в качестве дублирующего маршрута, что исключит полную парализацию дорожного движения.</w:t>
      </w:r>
    </w:p>
    <w:p w:rsidR="001F779F" w:rsidRDefault="001F779F" w:rsidP="001F779F">
      <w:r>
        <w:t>Таким образом путем строительства новых дорог и реконструкции уже имеющихся повышается транспортная доступность, связность территорий как внутри поселения, так исследуемого муниципального образования с другими населенными пунктами и территориями. Развитие сети дорог позволяет повысить уровень комфорта и скорость корреспонденций.</w:t>
      </w:r>
    </w:p>
    <w:p w:rsidR="00F2301C" w:rsidRPr="00F2301C" w:rsidRDefault="001F779F" w:rsidP="001F779F">
      <w:r>
        <w:t xml:space="preserve">Перечень мероприятий на территории </w:t>
      </w:r>
      <w:proofErr w:type="spellStart"/>
      <w:r>
        <w:t>Большееловского</w:t>
      </w:r>
      <w:proofErr w:type="spellEnd"/>
      <w:r>
        <w:t xml:space="preserve"> сельского поселения, направленных на развитие сети дорог, представ</w:t>
      </w:r>
      <w:r w:rsidRPr="00F2301C">
        <w:t xml:space="preserve">лен в таблице </w:t>
      </w:r>
      <w:r w:rsidR="00F2301C" w:rsidRPr="00F2301C">
        <w:t>4</w:t>
      </w:r>
      <w:r w:rsidRPr="00F2301C">
        <w:t>.</w:t>
      </w:r>
    </w:p>
    <w:p w:rsidR="00F2301C" w:rsidRPr="00F2301C" w:rsidRDefault="00F2301C">
      <w:pPr>
        <w:widowControl/>
        <w:suppressAutoHyphens w:val="0"/>
      </w:pPr>
      <w:r w:rsidRPr="00F2301C">
        <w:br w:type="page"/>
      </w:r>
    </w:p>
    <w:p w:rsidR="001F779F" w:rsidRDefault="001F779F" w:rsidP="001F779F">
      <w:pPr>
        <w:pStyle w:val="afffffff6"/>
      </w:pPr>
      <w:r w:rsidRPr="00F2301C">
        <w:lastRenderedPageBreak/>
        <w:t xml:space="preserve">Таблица </w:t>
      </w:r>
      <w:r w:rsidR="00F2301C" w:rsidRPr="00F2301C">
        <w:t>4</w:t>
      </w:r>
      <w:r w:rsidRPr="00F2301C">
        <w:t xml:space="preserve"> – Мероприятия по развитию сети дорог</w:t>
      </w:r>
    </w:p>
    <w:tbl>
      <w:tblPr>
        <w:tblStyle w:val="af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708"/>
        <w:gridCol w:w="709"/>
        <w:gridCol w:w="992"/>
      </w:tblGrid>
      <w:tr w:rsidR="00051FD4" w:rsidRPr="00136A01" w:rsidTr="0048614C">
        <w:trPr>
          <w:cantSplit/>
          <w:trHeight w:val="3211"/>
        </w:trPr>
        <w:tc>
          <w:tcPr>
            <w:tcW w:w="567" w:type="dxa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 xml:space="preserve">№ </w:t>
            </w:r>
            <w:proofErr w:type="spellStart"/>
            <w:r w:rsidRPr="00136A0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103" w:type="dxa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Вид работ: С - строительство; Р - реконструкция; КП – капитальный ремонт</w:t>
            </w:r>
          </w:p>
        </w:tc>
        <w:tc>
          <w:tcPr>
            <w:tcW w:w="708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Категория</w:t>
            </w:r>
          </w:p>
        </w:tc>
        <w:tc>
          <w:tcPr>
            <w:tcW w:w="709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Протяженность, км</w:t>
            </w:r>
          </w:p>
        </w:tc>
        <w:tc>
          <w:tcPr>
            <w:tcW w:w="992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Срок реализации</w:t>
            </w:r>
          </w:p>
        </w:tc>
      </w:tr>
      <w:tr w:rsidR="00051FD4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051FD4" w:rsidRPr="00136A01" w:rsidRDefault="0048614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Подъезд к биотермической яме у с. Большое Елово</w:t>
            </w:r>
          </w:p>
        </w:tc>
        <w:tc>
          <w:tcPr>
            <w:tcW w:w="1560" w:type="dxa"/>
            <w:vAlign w:val="center"/>
          </w:tcPr>
          <w:p w:rsidR="00051FD4" w:rsidRPr="00136A01" w:rsidRDefault="009A2B5C" w:rsidP="0048614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Подъезд к предлагаемому кладбищу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0,32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Дороги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E559D4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</w:t>
            </w:r>
            <w:r w:rsidR="00E559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Дороги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E559D4" w:rsidP="00E559D4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A2B5C" w:rsidRPr="00136A0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2021-2035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Улицы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</w:t>
            </w:r>
          </w:p>
        </w:tc>
      </w:tr>
    </w:tbl>
    <w:p w:rsidR="00DF2E4F" w:rsidRDefault="00772D4D" w:rsidP="00F53BBC">
      <w:pPr>
        <w:pStyle w:val="10"/>
      </w:pPr>
      <w:bookmarkStart w:id="79" w:name="_Toc516661424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79"/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 xml:space="preserve">Реализация мероприятий программы осуществляется за счет средств </w:t>
      </w:r>
      <w:r>
        <w:t xml:space="preserve">федерального, регионального и местного </w:t>
      </w:r>
      <w:r w:rsidRPr="00846FE4">
        <w:t>бюджет</w:t>
      </w:r>
      <w:r>
        <w:t>а</w:t>
      </w:r>
      <w:r w:rsidRPr="00846FE4">
        <w:t xml:space="preserve">. Ежегодные объемы </w:t>
      </w:r>
      <w:r w:rsidRPr="00846FE4">
        <w:lastRenderedPageBreak/>
        <w:t xml:space="preserve">финансирования мероприятий, входящих в ПКРТИ, определяются при разработке бюджета </w:t>
      </w:r>
      <w:r>
        <w:t xml:space="preserve">муниципального образования </w:t>
      </w:r>
      <w:r w:rsidRPr="00846FE4">
        <w:t>на очередной финансовый год.</w:t>
      </w:r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984F5C" w:rsidRPr="00984F5C">
        <w:t>15</w:t>
      </w:r>
      <w:r w:rsidR="009A0D2A">
        <w:t>44</w:t>
      </w:r>
      <w:r w:rsidR="00984F5C" w:rsidRPr="00984F5C">
        <w:t>5</w:t>
      </w:r>
      <w:r w:rsidR="003E1CA8" w:rsidRPr="00C553F0">
        <w:t xml:space="preserve"> </w:t>
      </w:r>
      <w:r w:rsidRPr="00C553F0">
        <w:t>тыс. руб.</w:t>
      </w:r>
    </w:p>
    <w:p w:rsidR="0004290F" w:rsidRDefault="0004290F" w:rsidP="00662957">
      <w:r w:rsidRPr="00A43817">
        <w:t>Информация о расходах на реализацию программы представлена в</w:t>
      </w:r>
      <w:r>
        <w:t> </w:t>
      </w:r>
      <w:r w:rsidRPr="00A43817">
        <w:t>таблице</w:t>
      </w:r>
      <w:r>
        <w:t> 5</w:t>
      </w:r>
      <w:r w:rsidRPr="00A43817">
        <w:t>.</w:t>
      </w:r>
      <w:r>
        <w:br w:type="page"/>
      </w:r>
    </w:p>
    <w:p w:rsidR="0004290F" w:rsidRDefault="0004290F" w:rsidP="0004290F">
      <w:pPr>
        <w:pStyle w:val="afffffff6"/>
        <w:sectPr w:rsidR="0004290F" w:rsidSect="0004290F">
          <w:footerReference w:type="even" r:id="rId16"/>
          <w:footerReference w:type="default" r:id="rId17"/>
          <w:pgSz w:w="11906" w:h="16838"/>
          <w:pgMar w:top="1134" w:right="567" w:bottom="1134" w:left="1701" w:header="680" w:footer="680" w:gutter="0"/>
          <w:cols w:space="708"/>
          <w:docGrid w:linePitch="381"/>
        </w:sectPr>
      </w:pPr>
    </w:p>
    <w:p w:rsidR="00662957" w:rsidRDefault="0004290F" w:rsidP="0004290F">
      <w:pPr>
        <w:pStyle w:val="afffffff6"/>
        <w:rPr>
          <w:highlight w:val="yellow"/>
        </w:rPr>
      </w:pPr>
      <w:r w:rsidRPr="00C26896">
        <w:lastRenderedPageBreak/>
        <w:t>Табли</w:t>
      </w:r>
      <w:r w:rsidRPr="00A43817">
        <w:t xml:space="preserve">ца </w:t>
      </w:r>
      <w:r w:rsidR="00A04F12">
        <w:t>5</w:t>
      </w:r>
      <w:r w:rsidRPr="00A43817">
        <w:t> – Оценка</w:t>
      </w:r>
      <w:r w:rsidRPr="00B736B9">
        <w:t xml:space="preserve"> объемов и источников финансирования мероприятий</w:t>
      </w:r>
    </w:p>
    <w:tbl>
      <w:tblPr>
        <w:tblpPr w:leftFromText="180" w:rightFromText="180" w:vertAnchor="text" w:tblpX="108" w:tblpY="1"/>
        <w:tblOverlap w:val="never"/>
        <w:tblW w:w="4894" w:type="pct"/>
        <w:tblLook w:val="04A0" w:firstRow="1" w:lastRow="0" w:firstColumn="1" w:lastColumn="0" w:noHBand="0" w:noVBand="1"/>
      </w:tblPr>
      <w:tblGrid>
        <w:gridCol w:w="787"/>
        <w:gridCol w:w="3633"/>
        <w:gridCol w:w="365"/>
        <w:gridCol w:w="1609"/>
        <w:gridCol w:w="1285"/>
        <w:gridCol w:w="1288"/>
        <w:gridCol w:w="1285"/>
        <w:gridCol w:w="1488"/>
        <w:gridCol w:w="2733"/>
      </w:tblGrid>
      <w:tr w:rsidR="0004290F" w:rsidRPr="005C6D8D" w:rsidTr="00662957">
        <w:trPr>
          <w:trHeight w:val="32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№ п/п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704D9B" w:rsidRPr="005C6D8D" w:rsidTr="00342FDA">
        <w:trPr>
          <w:cantSplit/>
          <w:trHeight w:val="996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2019 г.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</w:t>
            </w:r>
            <w:r w:rsidR="005E2B0F" w:rsidRPr="005C6D8D">
              <w:rPr>
                <w:sz w:val="22"/>
                <w:szCs w:val="22"/>
              </w:rPr>
              <w:t>0</w:t>
            </w:r>
            <w:r w:rsidRPr="005C6D8D">
              <w:rPr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2021 г.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2022 г.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2023-2035 гг.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90F" w:rsidRPr="005C6D8D" w:rsidRDefault="0004290F" w:rsidP="00DE63A8">
            <w:pPr>
              <w:pStyle w:val="afffffff6"/>
              <w:spacing w:line="276" w:lineRule="auto"/>
              <w:rPr>
                <w:sz w:val="22"/>
                <w:szCs w:val="22"/>
              </w:rPr>
            </w:pPr>
          </w:p>
        </w:tc>
      </w:tr>
      <w:tr w:rsidR="00704D9B" w:rsidRPr="005C6D8D" w:rsidTr="00342FDA">
        <w:trPr>
          <w:cantSplit/>
          <w:trHeight w:val="416"/>
        </w:trPr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9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Цель: развитие современной, эффективной и безопасной транспортной инфраструктуры </w:t>
            </w:r>
            <w:proofErr w:type="spellStart"/>
            <w:r w:rsidRPr="005C6D8D">
              <w:rPr>
                <w:sz w:val="22"/>
                <w:szCs w:val="22"/>
              </w:rPr>
              <w:t>Большееловского</w:t>
            </w:r>
            <w:proofErr w:type="spellEnd"/>
            <w:r w:rsidRPr="005C6D8D">
              <w:rPr>
                <w:sz w:val="22"/>
                <w:szCs w:val="22"/>
              </w:rPr>
              <w:t xml:space="preserve"> сельского поселения, обеспечивающей высокий уровень доступности и качества оказываемых услуг транспортного комплекса для населения муниципального образования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Задача: повышение эффективности и качества транспортного обслуживания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FB06ED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Расширение парковочного пространства у СДК в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1D6335" w:rsidP="001D6335">
            <w:pPr>
              <w:pStyle w:val="afffffff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704D9B" w:rsidP="00704D9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704D9B" w:rsidP="00984F5C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Строительство тротуара по автодороге М-7 «Волга»- Большой </w:t>
            </w:r>
            <w:proofErr w:type="spellStart"/>
            <w:r w:rsidRPr="005C6D8D">
              <w:rPr>
                <w:sz w:val="22"/>
                <w:szCs w:val="22"/>
              </w:rPr>
              <w:t>Шурняк</w:t>
            </w:r>
            <w:proofErr w:type="spellEnd"/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1050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Строительство тротуара по ул. Молодежной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1800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0433A9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подъезда к биотермической яме у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D6335" w:rsidP="001D6335">
            <w:pPr>
              <w:pStyle w:val="afffffff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5C6D8D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подъезда к предлагаемому кладбищу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улично-дорожной сети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D6335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Реконструкция улично-дорожной сети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</w:tbl>
    <w:p w:rsidR="00A04F12" w:rsidRPr="00FA2CC5" w:rsidRDefault="00A04F12">
      <w:pPr>
        <w:rPr>
          <w:highlight w:val="yellow"/>
        </w:rPr>
      </w:pPr>
    </w:p>
    <w:p w:rsidR="00A04F12" w:rsidRPr="005C6D8D" w:rsidRDefault="00A04F12"/>
    <w:p w:rsidR="00A04F12" w:rsidRPr="005C6D8D" w:rsidRDefault="00A04F12" w:rsidP="00A04F12">
      <w:pPr>
        <w:pStyle w:val="afffffff6"/>
      </w:pPr>
      <w:r w:rsidRPr="005C6D8D">
        <w:t>Продолжение таблицы 5</w:t>
      </w:r>
    </w:p>
    <w:tbl>
      <w:tblPr>
        <w:tblpPr w:leftFromText="180" w:rightFromText="180" w:vertAnchor="text" w:tblpX="108" w:tblpY="1"/>
        <w:tblOverlap w:val="never"/>
        <w:tblW w:w="4894" w:type="pct"/>
        <w:tblLook w:val="04A0" w:firstRow="1" w:lastRow="0" w:firstColumn="1" w:lastColumn="0" w:noHBand="0" w:noVBand="1"/>
      </w:tblPr>
      <w:tblGrid>
        <w:gridCol w:w="787"/>
        <w:gridCol w:w="3633"/>
        <w:gridCol w:w="365"/>
        <w:gridCol w:w="1609"/>
        <w:gridCol w:w="1285"/>
        <w:gridCol w:w="1288"/>
        <w:gridCol w:w="1285"/>
        <w:gridCol w:w="1488"/>
        <w:gridCol w:w="2733"/>
      </w:tblGrid>
      <w:tr w:rsidR="00A04F12" w:rsidRPr="005C6D8D" w:rsidTr="00342FDA">
        <w:trPr>
          <w:trHeight w:val="38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9</w:t>
            </w:r>
          </w:p>
        </w:tc>
      </w:tr>
      <w:tr w:rsidR="00FA2CC5" w:rsidRPr="005C6D8D" w:rsidTr="00342FDA">
        <w:trPr>
          <w:trHeight w:val="12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  <w:r w:rsidR="00157A2F">
              <w:rPr>
                <w:sz w:val="22"/>
                <w:szCs w:val="22"/>
              </w:rPr>
              <w:t xml:space="preserve"> (0,3км)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1D633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1D633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5A5D50" w:rsidRPr="005C6D8D" w:rsidTr="00342FDA">
        <w:trPr>
          <w:trHeight w:val="16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5A5D50" w:rsidRPr="005C6D8D" w:rsidTr="00342FDA">
        <w:trPr>
          <w:trHeight w:val="19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0433A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433A9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0433A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18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203BC9" w:rsidRPr="005C6D8D" w:rsidTr="00342FDA">
        <w:trPr>
          <w:trHeight w:val="118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03BC9" w:rsidRPr="005C6D8D" w:rsidRDefault="00203BC9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C9" w:rsidRPr="005C6D8D" w:rsidRDefault="00203BC9" w:rsidP="005A5D50">
            <w:pPr>
              <w:ind w:firstLine="0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73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C6D8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6D8D">
              <w:rPr>
                <w:bCs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5C6D8D">
              <w:rPr>
                <w:bCs/>
                <w:color w:val="000000" w:themeColor="text1"/>
                <w:sz w:val="22"/>
                <w:szCs w:val="22"/>
              </w:rPr>
              <w:t xml:space="preserve"> Молодежная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3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84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02007E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0</w:t>
            </w:r>
            <w:r w:rsidRPr="005C6D8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3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</w:t>
            </w:r>
            <w:r w:rsidR="00203BC9" w:rsidRPr="005C6D8D">
              <w:rPr>
                <w:sz w:val="22"/>
                <w:szCs w:val="22"/>
              </w:rPr>
              <w:t xml:space="preserve">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02007E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558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Итого по годам: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984F5C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2007E">
              <w:rPr>
                <w:sz w:val="22"/>
                <w:szCs w:val="22"/>
              </w:rPr>
              <w:t>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</w:tr>
      <w:tr w:rsidR="00FA2CC5" w:rsidRPr="005C6D8D" w:rsidTr="005A5D50">
        <w:trPr>
          <w:trHeight w:val="558"/>
        </w:trPr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Итого (в разрезе источников финансирования):</w:t>
            </w:r>
          </w:p>
        </w:tc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F67E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5A5D50">
        <w:trPr>
          <w:trHeight w:val="558"/>
        </w:trPr>
        <w:tc>
          <w:tcPr>
            <w:tcW w:w="15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2007E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84F5C">
              <w:rPr>
                <w:sz w:val="22"/>
                <w:szCs w:val="22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FA2CC5" w:rsidRPr="00DE63A8" w:rsidTr="005A5D50">
        <w:trPr>
          <w:trHeight w:val="558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4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Default="00984F5C" w:rsidP="00805472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0547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662957" w:rsidRDefault="00662957" w:rsidP="0004290F"/>
    <w:p w:rsidR="00662957" w:rsidRDefault="00662957" w:rsidP="0004290F">
      <w:pPr>
        <w:sectPr w:rsidR="00662957" w:rsidSect="0004290F">
          <w:footerReference w:type="even" r:id="rId18"/>
          <w:footerReference w:type="default" r:id="rId19"/>
          <w:pgSz w:w="16838" w:h="11906" w:orient="landscape"/>
          <w:pgMar w:top="567" w:right="1134" w:bottom="1701" w:left="1134" w:header="680" w:footer="680" w:gutter="0"/>
          <w:cols w:space="708"/>
          <w:docGrid w:linePitch="381"/>
        </w:sectPr>
      </w:pPr>
    </w:p>
    <w:p w:rsidR="00772D4D" w:rsidRDefault="00772D4D" w:rsidP="00F53BBC">
      <w:pPr>
        <w:pStyle w:val="10"/>
      </w:pPr>
      <w:bookmarkStart w:id="80" w:name="_Toc516661425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80"/>
    </w:p>
    <w:p w:rsidR="00B77900" w:rsidRDefault="00B77900" w:rsidP="00B77900">
      <w:pPr>
        <w:pStyle w:val="afffffffc"/>
      </w:pPr>
      <w:r w:rsidRPr="00D0258B">
        <w:rPr>
          <w:rFonts w:cs="Arial"/>
          <w:bCs/>
          <w:iCs/>
        </w:rPr>
        <w:t xml:space="preserve">Оценка эффективности мероприятий </w:t>
      </w:r>
      <w:r>
        <w:t xml:space="preserve"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(индикаторов) развития транспортной инфраструктуры </w:t>
      </w:r>
      <w:r w:rsidRPr="009249F0">
        <w:t>МО</w:t>
      </w:r>
      <w:r w:rsidR="00EA0424">
        <w:t xml:space="preserve"> </w:t>
      </w:r>
      <w:r w:rsidRPr="009249F0">
        <w:t>«</w:t>
      </w:r>
      <w:proofErr w:type="spellStart"/>
      <w:r>
        <w:t>Большееловское</w:t>
      </w:r>
      <w:proofErr w:type="spellEnd"/>
      <w:r w:rsidRPr="009249F0">
        <w:t xml:space="preserve"> сельское поселение»</w:t>
      </w:r>
      <w:r>
        <w:t xml:space="preserve"> с базовыми показателями. За базовые целевые показатели приняты показатели, характеризующие существующее состояние транспортной инфраструктуры.</w:t>
      </w:r>
    </w:p>
    <w:p w:rsidR="00B77900" w:rsidRPr="00D0258B" w:rsidRDefault="00B77900" w:rsidP="00B77900">
      <w:pPr>
        <w:pStyle w:val="afffffffc"/>
        <w:rPr>
          <w:rFonts w:cs="Arial"/>
          <w:bCs/>
          <w:iCs/>
        </w:rPr>
      </w:pPr>
      <w:r w:rsidRPr="00D0258B">
        <w:rPr>
          <w:rFonts w:cs="Arial"/>
          <w:bCs/>
          <w:iCs/>
        </w:rPr>
        <w:t>Социально-экономический эффект от улучшения состояния дорожной сети муниципального обра</w:t>
      </w:r>
      <w:r>
        <w:rPr>
          <w:rFonts w:cs="Arial"/>
          <w:bCs/>
          <w:iCs/>
        </w:rPr>
        <w:t>зования выражается в следующем: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 xml:space="preserve"> повышение комфорта и удобства поездок, уменьшение риска ДТП за счет улучшения качественных показателей сети</w:t>
      </w:r>
      <w:r>
        <w:t xml:space="preserve"> дорог;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>экономия времени за счет увелич</w:t>
      </w:r>
      <w:r>
        <w:t>ения средней скорости движения;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>снижение затрат на транспортные перевозки как для граждан, так и для предприятий и организаций</w:t>
      </w:r>
      <w:r>
        <w:t xml:space="preserve"> муниципального образования;</w:t>
      </w:r>
    </w:p>
    <w:p w:rsidR="00B77900" w:rsidRPr="007C4FEF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  <w:rPr>
          <w:rFonts w:cs="Arial"/>
          <w:bCs/>
          <w:iCs/>
        </w:rPr>
      </w:pPr>
      <w:r w:rsidRPr="00D0258B">
        <w:t>обеспечение доступности и повышение качества оказания транспортных услуг при перевозке пассажиров автомобильным транс</w:t>
      </w:r>
      <w:r>
        <w:t>портом по регулярным маршрутам.</w:t>
      </w:r>
    </w:p>
    <w:p w:rsidR="00B77900" w:rsidRPr="00D0258B" w:rsidRDefault="00B77900" w:rsidP="00B77900">
      <w:pPr>
        <w:pStyle w:val="afffffffc"/>
      </w:pPr>
      <w:r w:rsidRPr="00D0258B">
        <w:t>Оценка эффективности реализации программы осуществляется по итогам е</w:t>
      </w:r>
      <w:r>
        <w:t>е</w:t>
      </w:r>
      <w:r w:rsidRPr="00D0258B">
        <w:t xml:space="preserve"> исполнения за отчетный период, и в целом</w:t>
      </w:r>
      <w:r>
        <w:t> – </w:t>
      </w:r>
      <w:r w:rsidRPr="00D0258B">
        <w:t>после завершения реализации программы. Критериями оценки являются: эффективность, результат</w:t>
      </w:r>
      <w:r>
        <w:t>ивность, финансовое исполнение.</w:t>
      </w:r>
    </w:p>
    <w:p w:rsidR="00B77900" w:rsidRPr="004064D3" w:rsidRDefault="00B77900" w:rsidP="00CB0BF4">
      <w:pPr>
        <w:pStyle w:val="afffffffc"/>
        <w:spacing w:before="0"/>
      </w:pPr>
      <w:r w:rsidRPr="004064D3">
        <w:lastRenderedPageBreak/>
        <w:t>Эффективность отражает соотношение результатов, достигнутых в процессе реализации Программы и финансовых затрат, связанных с ее реализацией. Результативность отражает степень достижения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B77900" w:rsidRDefault="00B77900" w:rsidP="00CB0BF4">
      <w:pPr>
        <w:pStyle w:val="afffffffc"/>
        <w:spacing w:before="0"/>
      </w:pPr>
      <w:r>
        <w:t xml:space="preserve">Характеристика мероприятий ПКРТИ </w:t>
      </w:r>
      <w:r w:rsidRPr="009249F0">
        <w:t>МО</w:t>
      </w:r>
      <w:r w:rsidR="0049045F">
        <w:t xml:space="preserve"> </w:t>
      </w:r>
      <w:r w:rsidRPr="009249F0">
        <w:t>«</w:t>
      </w:r>
      <w:proofErr w:type="spellStart"/>
      <w:r>
        <w:t>Большееловское</w:t>
      </w:r>
      <w:proofErr w:type="spellEnd"/>
      <w:r w:rsidRPr="009249F0">
        <w:t xml:space="preserve"> сельское поселение»</w:t>
      </w:r>
      <w:r>
        <w:t xml:space="preserve"> приведена в табли</w:t>
      </w:r>
      <w:r w:rsidRPr="00A43817">
        <w:t xml:space="preserve">це </w:t>
      </w:r>
      <w:r>
        <w:t>6</w:t>
      </w:r>
      <w:r w:rsidRPr="00A43817">
        <w:t>.</w:t>
      </w:r>
    </w:p>
    <w:p w:rsidR="00B77900" w:rsidRDefault="00B77900" w:rsidP="00B77900">
      <w:pPr>
        <w:pStyle w:val="afffffff6"/>
      </w:pPr>
      <w:r>
        <w:t xml:space="preserve">Таблица 6 – Характеристика мероприятий ПКРТИ </w:t>
      </w:r>
      <w:r w:rsidRPr="009249F0">
        <w:t>МО</w:t>
      </w:r>
      <w:r w:rsidR="0049045F">
        <w:t xml:space="preserve"> </w:t>
      </w:r>
      <w:r w:rsidRPr="009249F0">
        <w:t>«</w:t>
      </w:r>
      <w:proofErr w:type="spellStart"/>
      <w:r>
        <w:t>Большееловское</w:t>
      </w:r>
      <w:proofErr w:type="spellEnd"/>
      <w:r w:rsidRPr="009249F0">
        <w:t xml:space="preserve"> сельское поселение»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77"/>
        <w:gridCol w:w="3969"/>
        <w:gridCol w:w="2269"/>
      </w:tblGrid>
      <w:tr w:rsidR="00B77900" w:rsidTr="0094580A">
        <w:trPr>
          <w:trHeight w:val="1132"/>
        </w:trPr>
        <w:tc>
          <w:tcPr>
            <w:tcW w:w="220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05" w:right="-131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44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13" w:right="-113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 нормативам градостроительного проектирования</w:t>
            </w:r>
          </w:p>
        </w:tc>
      </w:tr>
      <w:tr w:rsidR="00B77900" w:rsidTr="0094580A">
        <w:trPr>
          <w:cantSplit/>
          <w:trHeight w:val="269"/>
        </w:trPr>
        <w:tc>
          <w:tcPr>
            <w:tcW w:w="220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05" w:right="-113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 xml:space="preserve">Цель: развитие современной, эффективной и безопасной транспортной инфраструктуры </w:t>
            </w:r>
            <w:r w:rsidRPr="002A59A5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 </w:t>
            </w:r>
            <w:r w:rsidRPr="002A59A5">
              <w:rPr>
                <w:sz w:val="24"/>
                <w:szCs w:val="24"/>
              </w:rPr>
              <w:t>«</w:t>
            </w:r>
            <w:proofErr w:type="spellStart"/>
            <w:r w:rsidR="00CB0BF4">
              <w:rPr>
                <w:sz w:val="24"/>
                <w:szCs w:val="24"/>
              </w:rPr>
              <w:t>Большееловское</w:t>
            </w:r>
            <w:proofErr w:type="spellEnd"/>
            <w:r w:rsidR="0049045F">
              <w:rPr>
                <w:sz w:val="24"/>
                <w:szCs w:val="24"/>
              </w:rPr>
              <w:t xml:space="preserve"> </w:t>
            </w:r>
            <w:r w:rsidRPr="002A59A5">
              <w:rPr>
                <w:sz w:val="24"/>
                <w:szCs w:val="24"/>
              </w:rPr>
              <w:t>сельское поселение»</w:t>
            </w:r>
            <w:r w:rsidRPr="002A59A5">
              <w:rPr>
                <w:color w:val="000000"/>
                <w:sz w:val="24"/>
                <w:szCs w:val="24"/>
              </w:rPr>
              <w:t>, обеспечивающей высокий уровень доступности и качества оказываемых услуг транспортного комплекса для населения муниципального образования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Задача: повышение эффективности и качества транспортного обслуживания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94580A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 w:rsidRPr="00DE63A8">
              <w:rPr>
                <w:bCs/>
                <w:sz w:val="22"/>
                <w:szCs w:val="22"/>
              </w:rPr>
              <w:t xml:space="preserve">Строительство </w:t>
            </w:r>
            <w:r>
              <w:rPr>
                <w:bCs/>
                <w:sz w:val="22"/>
                <w:szCs w:val="22"/>
              </w:rPr>
              <w:t>п</w:t>
            </w:r>
            <w:r w:rsidRPr="00DE63A8">
              <w:rPr>
                <w:bCs/>
                <w:sz w:val="22"/>
                <w:szCs w:val="22"/>
              </w:rPr>
              <w:t>одъезд</w:t>
            </w:r>
            <w:r>
              <w:rPr>
                <w:bCs/>
                <w:sz w:val="22"/>
                <w:szCs w:val="22"/>
              </w:rPr>
              <w:t>а</w:t>
            </w:r>
            <w:r w:rsidRPr="00DE63A8">
              <w:rPr>
                <w:bCs/>
                <w:sz w:val="22"/>
                <w:szCs w:val="22"/>
              </w:rPr>
              <w:t xml:space="preserve"> к биотермической яме у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F067AB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Строительство п</w:t>
            </w:r>
            <w:r w:rsidRPr="00DE63A8">
              <w:rPr>
                <w:bCs/>
                <w:sz w:val="22"/>
                <w:szCs w:val="22"/>
              </w:rPr>
              <w:t>одъезд</w:t>
            </w:r>
            <w:r>
              <w:rPr>
                <w:bCs/>
                <w:sz w:val="22"/>
                <w:szCs w:val="22"/>
              </w:rPr>
              <w:t>а</w:t>
            </w:r>
            <w:r w:rsidRPr="00DE63A8">
              <w:rPr>
                <w:bCs/>
                <w:sz w:val="22"/>
                <w:szCs w:val="22"/>
              </w:rPr>
              <w:t xml:space="preserve"> к предлагаемому кладбищу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94580A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Строительство улично-дорожной сети</w:t>
            </w:r>
            <w:r w:rsidRPr="00DE63A8">
              <w:rPr>
                <w:bCs/>
                <w:sz w:val="22"/>
                <w:szCs w:val="22"/>
              </w:rPr>
              <w:t xml:space="preserve">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CB0BF4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>Расширение парковочного пространства у СДК в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2A59A5">
              <w:rPr>
                <w:sz w:val="24"/>
                <w:szCs w:val="24"/>
              </w:rPr>
              <w:t xml:space="preserve">Увеличение доступности объектов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>Обустройство остановочного пункта «Населенный пункт Елово»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2A59A5">
              <w:rPr>
                <w:sz w:val="24"/>
                <w:szCs w:val="24"/>
              </w:rPr>
              <w:t>Повышение качества оказания услуг пассажирских перевозок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Задача: снижение риска возникновения и тяжести последствий ДТП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Реконструкция улично-дорожной сети</w:t>
            </w:r>
            <w:r w:rsidRPr="00DE63A8">
              <w:rPr>
                <w:bCs/>
                <w:sz w:val="22"/>
                <w:szCs w:val="22"/>
              </w:rPr>
              <w:t xml:space="preserve">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дородного полотна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 xml:space="preserve">Строительство тротуара по автодороге М-7 «Волга»- </w:t>
            </w:r>
            <w:r w:rsidRPr="00DE63A8">
              <w:rPr>
                <w:sz w:val="22"/>
                <w:szCs w:val="22"/>
              </w:rPr>
              <w:lastRenderedPageBreak/>
              <w:t xml:space="preserve">Большой </w:t>
            </w:r>
            <w:proofErr w:type="spellStart"/>
            <w:r w:rsidRPr="00DE63A8">
              <w:rPr>
                <w:sz w:val="22"/>
                <w:szCs w:val="22"/>
              </w:rPr>
              <w:t>Шурняк</w:t>
            </w:r>
            <w:proofErr w:type="spellEnd"/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Разделение транспортных и пешеходных потоков в </w:t>
            </w:r>
            <w:r>
              <w:rPr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lastRenderedPageBreak/>
              <w:t>Соответствие</w:t>
            </w:r>
          </w:p>
        </w:tc>
      </w:tr>
      <w:tr w:rsidR="0049045F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49045F" w:rsidRDefault="0049045F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49045F" w:rsidRPr="00DE63A8" w:rsidRDefault="0049045F" w:rsidP="00F067A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 строительство тротуар</w:t>
            </w:r>
            <w:r w:rsidR="00F067AB">
              <w:rPr>
                <w:sz w:val="22"/>
                <w:szCs w:val="22"/>
              </w:rPr>
              <w:t>а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49045F" w:rsidRDefault="0049045F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49045F">
              <w:rPr>
                <w:sz w:val="24"/>
                <w:szCs w:val="24"/>
              </w:rPr>
              <w:t>Разделение транспортных и пешеходных потоков в пространстве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49045F" w:rsidRPr="002A59A5" w:rsidRDefault="0049045F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45F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</w:tbl>
    <w:p w:rsidR="00720CE0" w:rsidRDefault="00720CE0" w:rsidP="00720CE0"/>
    <w:p w:rsidR="00CB0BF4" w:rsidRPr="00605999" w:rsidRDefault="00CB0BF4" w:rsidP="00CB0BF4">
      <w:pPr>
        <w:pStyle w:val="1ff8"/>
        <w:spacing w:before="200"/>
      </w:pPr>
      <w:r w:rsidRPr="00605999">
        <w:t xml:space="preserve">В таблице </w:t>
      </w:r>
      <w:r>
        <w:t>7</w:t>
      </w:r>
      <w:r w:rsidRPr="00605999">
        <w:t xml:space="preserve"> представлены значения основных целевых показателей для оценки эффективности реализации мероприятий ПКРТИ по проектированию, строительству и реконструкции объектов транспортной инфраструктуры МО «</w:t>
      </w:r>
      <w:proofErr w:type="spellStart"/>
      <w:r>
        <w:t>Большееловское</w:t>
      </w:r>
      <w:proofErr w:type="spellEnd"/>
      <w:r w:rsidRPr="00605999">
        <w:t xml:space="preserve"> сельское поселение».</w:t>
      </w:r>
    </w:p>
    <w:p w:rsidR="00CB0BF4" w:rsidRDefault="00CB0BF4" w:rsidP="00CB0BF4">
      <w:pPr>
        <w:pStyle w:val="afffffff6"/>
      </w:pPr>
      <w:r>
        <w:t xml:space="preserve">Таблица 7 – Значения основных целевых показателей </w:t>
      </w:r>
      <w:r w:rsidRPr="0084794A">
        <w:rPr>
          <w:rFonts w:eastAsiaTheme="minorHAnsi"/>
          <w:lang w:eastAsia="en-US"/>
        </w:rPr>
        <w:t xml:space="preserve">для оценки эффективности реализации мероприятий </w:t>
      </w:r>
      <w:r>
        <w:rPr>
          <w:rFonts w:eastAsiaTheme="minorHAnsi"/>
          <w:lang w:eastAsia="en-US"/>
        </w:rPr>
        <w:t xml:space="preserve">ПКРТИ </w:t>
      </w:r>
      <w:r w:rsidRPr="0084794A">
        <w:rPr>
          <w:rFonts w:eastAsiaTheme="minorHAnsi"/>
          <w:lang w:eastAsia="en-US"/>
        </w:rPr>
        <w:t xml:space="preserve">транспортной инфраструктуры </w:t>
      </w:r>
      <w:proofErr w:type="spellStart"/>
      <w:r w:rsidRPr="009249F0">
        <w:t>МО«</w:t>
      </w:r>
      <w:r>
        <w:t>Большееловское</w:t>
      </w:r>
      <w:proofErr w:type="spellEnd"/>
      <w:r w:rsidRPr="009249F0">
        <w:t xml:space="preserve"> сельское поселение»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1503"/>
        <w:gridCol w:w="1276"/>
        <w:gridCol w:w="1510"/>
      </w:tblGrid>
      <w:tr w:rsidR="00CB0BF4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  <w:hideMark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Показатель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Единица</w:t>
            </w:r>
          </w:p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Базовое значение</w:t>
            </w:r>
          </w:p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(2018 г.)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 xml:space="preserve">Прогнозный период, </w:t>
            </w:r>
            <w:r w:rsidR="00906803">
              <w:rPr>
                <w:szCs w:val="24"/>
              </w:rPr>
              <w:t xml:space="preserve">2035 </w:t>
            </w:r>
            <w:r w:rsidRPr="00922027">
              <w:rPr>
                <w:szCs w:val="24"/>
              </w:rPr>
              <w:t>г</w:t>
            </w:r>
            <w:r w:rsidR="00906803">
              <w:rPr>
                <w:szCs w:val="24"/>
              </w:rPr>
              <w:t>.</w:t>
            </w:r>
          </w:p>
        </w:tc>
      </w:tr>
      <w:tr w:rsidR="00CB0BF4" w:rsidRPr="00383074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Протяженность дорог общего пользования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CB0BF4" w:rsidRPr="00383074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383074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14,3</w:t>
            </w:r>
          </w:p>
        </w:tc>
      </w:tr>
      <w:tr w:rsidR="00CB0BF4" w:rsidRPr="00922027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Плотность УДС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км/км</w:t>
            </w:r>
            <w:r w:rsidRPr="00922027">
              <w:rPr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B0BF4" w:rsidRPr="00922027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0,28</w:t>
            </w:r>
          </w:p>
        </w:tc>
      </w:tr>
      <w:tr w:rsidR="00CB0BF4" w:rsidRPr="00922027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Увеличение протяженности тротуаров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-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7E7FEF" w:rsidP="0049045F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t>0</w:t>
            </w:r>
            <w:r w:rsidR="00CB0BF4">
              <w:t>,</w:t>
            </w:r>
            <w:r w:rsidR="0049045F">
              <w:t>95</w:t>
            </w:r>
          </w:p>
        </w:tc>
      </w:tr>
      <w:tr w:rsidR="00CB0BF4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30"/>
              <w:spacing w:line="36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922027">
              <w:rPr>
                <w:rFonts w:eastAsia="Arial Unicode MS"/>
                <w:sz w:val="24"/>
                <w:szCs w:val="24"/>
                <w:lang w:eastAsia="en-US"/>
              </w:rPr>
              <w:t>Оснащенность останов</w:t>
            </w:r>
            <w:r w:rsidR="007E7FEF">
              <w:rPr>
                <w:rFonts w:eastAsia="Arial Unicode MS"/>
                <w:sz w:val="24"/>
                <w:szCs w:val="24"/>
                <w:lang w:eastAsia="en-US"/>
              </w:rPr>
              <w:t>очных пунктов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22027">
              <w:rPr>
                <w:rFonts w:eastAsia="Arial Unicode M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0BF4" w:rsidRPr="00922027" w:rsidRDefault="007E7FEF" w:rsidP="00687924">
            <w:pPr>
              <w:pStyle w:val="130"/>
              <w:spacing w:line="36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3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7FEF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</w:tcPr>
          <w:p w:rsidR="007E7FEF" w:rsidRPr="00922027" w:rsidRDefault="007E7FEF" w:rsidP="00687924">
            <w:pPr>
              <w:pStyle w:val="130"/>
              <w:spacing w:line="36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Соответствие уровня обеспеченности временными парковками объектов </w:t>
            </w:r>
            <w:r w:rsidR="00687924">
              <w:rPr>
                <w:sz w:val="24"/>
                <w:szCs w:val="24"/>
              </w:rPr>
              <w:t>культуры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7E7FEF" w:rsidRPr="00922027" w:rsidRDefault="007E7FEF" w:rsidP="00687924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FEF" w:rsidRDefault="007E7FEF" w:rsidP="00687924">
            <w:pPr>
              <w:pStyle w:val="130"/>
              <w:spacing w:line="36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7E7FEF" w:rsidRDefault="007E7FEF" w:rsidP="00687924">
            <w:pPr>
              <w:pStyle w:val="13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72D4D" w:rsidRDefault="00772D4D" w:rsidP="00F53BBC">
      <w:pPr>
        <w:pStyle w:val="10"/>
      </w:pPr>
      <w:bookmarkStart w:id="81" w:name="_Toc516661426"/>
      <w: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1"/>
    </w:p>
    <w:p w:rsidR="008A4F51" w:rsidRDefault="008A4F51" w:rsidP="008A4F51">
      <w:r>
        <w:rPr>
          <w:szCs w:val="32"/>
        </w:rPr>
        <w:t xml:space="preserve">Потребность в проведении институциональных преобразований на территории исследуемого </w:t>
      </w:r>
      <w:r>
        <w:t xml:space="preserve">муниципального образования </w:t>
      </w:r>
      <w:r>
        <w:rPr>
          <w:szCs w:val="32"/>
        </w:rPr>
        <w:t>отсутствует. Х</w:t>
      </w:r>
      <w:r>
        <w:t xml:space="preserve">арактер </w:t>
      </w:r>
      <w:r>
        <w:lastRenderedPageBreak/>
        <w:t>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8A4F51" w:rsidRPr="00DD5A9F" w:rsidRDefault="008A4F51" w:rsidP="008A4F51">
      <w:r>
        <w:t>Нормативно-правовая база для Программы сформирована.</w:t>
      </w:r>
    </w:p>
    <w:p w:rsidR="008A4F51" w:rsidRPr="008A4F51" w:rsidRDefault="008A4F51" w:rsidP="008A4F51"/>
    <w:sectPr w:rsidR="008A4F51" w:rsidRPr="008A4F51" w:rsidSect="00AD2F20">
      <w:pgSz w:w="11906" w:h="16838"/>
      <w:pgMar w:top="1134" w:right="567" w:bottom="1134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3D" w:rsidRDefault="00E34F3D" w:rsidP="000F69CF">
      <w:r>
        <w:separator/>
      </w:r>
    </w:p>
    <w:p w:rsidR="00E34F3D" w:rsidRDefault="00E34F3D" w:rsidP="000F69CF"/>
    <w:p w:rsidR="00E34F3D" w:rsidRDefault="00E34F3D"/>
  </w:endnote>
  <w:endnote w:type="continuationSeparator" w:id="0">
    <w:p w:rsidR="00E34F3D" w:rsidRDefault="00E34F3D" w:rsidP="000F69CF">
      <w:r>
        <w:continuationSeparator/>
      </w:r>
    </w:p>
    <w:p w:rsidR="00E34F3D" w:rsidRDefault="00E34F3D" w:rsidP="000F69CF"/>
    <w:p w:rsidR="00E34F3D" w:rsidRDefault="00E34F3D"/>
  </w:endnote>
  <w:endnote w:type="continuationNotice" w:id="1">
    <w:p w:rsidR="00E34F3D" w:rsidRDefault="00E34F3D" w:rsidP="000F69CF"/>
    <w:p w:rsidR="00E34F3D" w:rsidRDefault="00E34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16372"/>
      <w:docPartObj>
        <w:docPartGallery w:val="Page Numbers (Bottom of Page)"/>
        <w:docPartUnique/>
      </w:docPartObj>
    </w:sdtPr>
    <w:sdtContent>
      <w:p w:rsidR="00DB6DB9" w:rsidRDefault="00DB6DB9" w:rsidP="00AD2F20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 w:rsidP="00AD2F20">
    <w:pPr>
      <w:pStyle w:val="af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 w:rsidP="000F69CF">
    <w:r>
      <w:fldChar w:fldCharType="begin"/>
    </w:r>
    <w:r>
      <w:instrText xml:space="preserve">PAGE  </w:instrText>
    </w:r>
    <w:r>
      <w:fldChar w:fldCharType="end"/>
    </w:r>
  </w:p>
  <w:p w:rsidR="00DB6DB9" w:rsidRPr="009A5009" w:rsidRDefault="00DB6DB9" w:rsidP="000F69CF"/>
  <w:p w:rsidR="00DB6DB9" w:rsidRDefault="00DB6DB9" w:rsidP="000F69CF"/>
  <w:p w:rsidR="00DB6DB9" w:rsidRDefault="00DB6DB9" w:rsidP="000F69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34716"/>
      <w:docPartObj>
        <w:docPartGallery w:val="Page Numbers (Bottom of Page)"/>
        <w:docPartUnique/>
      </w:docPartObj>
    </w:sdtPr>
    <w:sdtContent>
      <w:p w:rsidR="00DB6DB9" w:rsidRDefault="00DB6DB9" w:rsidP="00D06E0A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0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 w:rsidP="000F69CF">
    <w:r>
      <w:fldChar w:fldCharType="begin"/>
    </w:r>
    <w:r>
      <w:instrText xml:space="preserve">PAGE  </w:instrText>
    </w:r>
    <w:r>
      <w:fldChar w:fldCharType="end"/>
    </w:r>
  </w:p>
  <w:p w:rsidR="00DB6DB9" w:rsidRPr="009A5009" w:rsidRDefault="00DB6DB9" w:rsidP="000F69CF"/>
  <w:p w:rsidR="00DB6DB9" w:rsidRDefault="00DB6DB9" w:rsidP="000F69CF"/>
  <w:p w:rsidR="00DB6DB9" w:rsidRDefault="00DB6DB9" w:rsidP="000F69C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843666"/>
      <w:docPartObj>
        <w:docPartGallery w:val="Page Numbers (Bottom of Page)"/>
        <w:docPartUnique/>
      </w:docPartObj>
    </w:sdtPr>
    <w:sdtContent>
      <w:p w:rsidR="00DB6DB9" w:rsidRDefault="00DB6DB9" w:rsidP="00D06E0A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0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3D" w:rsidRDefault="00E34F3D" w:rsidP="000F69CF">
      <w:r>
        <w:separator/>
      </w:r>
    </w:p>
    <w:p w:rsidR="00E34F3D" w:rsidRDefault="00E34F3D" w:rsidP="000F69CF"/>
    <w:p w:rsidR="00E34F3D" w:rsidRDefault="00E34F3D"/>
  </w:footnote>
  <w:footnote w:type="continuationSeparator" w:id="0">
    <w:p w:rsidR="00E34F3D" w:rsidRDefault="00E34F3D" w:rsidP="000F69CF">
      <w:r>
        <w:continuationSeparator/>
      </w:r>
    </w:p>
    <w:p w:rsidR="00E34F3D" w:rsidRDefault="00E34F3D" w:rsidP="000F69CF"/>
    <w:p w:rsidR="00E34F3D" w:rsidRDefault="00E34F3D"/>
  </w:footnote>
  <w:footnote w:type="continuationNotice" w:id="1">
    <w:p w:rsidR="00E34F3D" w:rsidRDefault="00E34F3D" w:rsidP="000F69CF"/>
    <w:p w:rsidR="00E34F3D" w:rsidRDefault="00E34F3D"/>
  </w:footnote>
  <w:footnote w:id="2">
    <w:p w:rsidR="00DB6DB9" w:rsidRPr="003E746B" w:rsidRDefault="00DB6DB9" w:rsidP="00C9699A">
      <w:pPr>
        <w:pStyle w:val="afffffffc"/>
        <w:spacing w:before="0"/>
      </w:pPr>
      <w:r>
        <w:rPr>
          <w:rStyle w:val="aff5"/>
        </w:rPr>
        <w:footnoteRef/>
      </w:r>
      <w:r w:rsidRPr="003E746B">
        <w:t xml:space="preserve">Показатели состояния безопасности дорожного движения [Электронный ресурс] – режим доступа: http://stat.gibdd.ru/, свободный. – </w:t>
      </w:r>
      <w:proofErr w:type="spellStart"/>
      <w:r w:rsidRPr="003E746B">
        <w:t>Загл</w:t>
      </w:r>
      <w:proofErr w:type="spellEnd"/>
      <w:r w:rsidRPr="003E746B">
        <w:t>. с экрана.</w:t>
      </w:r>
    </w:p>
  </w:footnote>
  <w:footnote w:id="3">
    <w:p w:rsidR="00DB6DB9" w:rsidRPr="003E746B" w:rsidRDefault="00DB6DB9" w:rsidP="00C9699A">
      <w:pPr>
        <w:pStyle w:val="afffffffc"/>
        <w:spacing w:before="0"/>
      </w:pPr>
      <w:r>
        <w:rPr>
          <w:rStyle w:val="aff5"/>
        </w:rPr>
        <w:footnoteRef/>
      </w:r>
      <w:r>
        <w:t> </w:t>
      </w:r>
      <w:r w:rsidRPr="003E746B">
        <w:t>Открытые данные портала безопасности дорожного движения [Электронный ресурс] – режим доступа: https://xn--80abhddbmm5bieahtk5n.xn--p1ai/</w:t>
      </w:r>
      <w:proofErr w:type="spellStart"/>
      <w:r w:rsidRPr="003E746B">
        <w:t>opendata</w:t>
      </w:r>
      <w:proofErr w:type="spellEnd"/>
      <w:r w:rsidRPr="003E746B">
        <w:t xml:space="preserve">/, свободный. – </w:t>
      </w:r>
      <w:proofErr w:type="spellStart"/>
      <w:r w:rsidRPr="003E746B">
        <w:t>Загл</w:t>
      </w:r>
      <w:proofErr w:type="spellEnd"/>
      <w:r w:rsidRPr="003E746B">
        <w:t>. с экрана.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4A80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11181F"/>
    <w:multiLevelType w:val="hybridMultilevel"/>
    <w:tmpl w:val="1A1AAEF6"/>
    <w:lvl w:ilvl="0" w:tplc="C7603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4">
    <w:nsid w:val="071D1B14"/>
    <w:multiLevelType w:val="multilevel"/>
    <w:tmpl w:val="1572F692"/>
    <w:lvl w:ilvl="0"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ind w:left="284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ind w:left="568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2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6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709"/>
      </w:pPr>
      <w:rPr>
        <w:rFonts w:ascii="Wingdings" w:hAnsi="Wingdings" w:hint="default"/>
      </w:rPr>
    </w:lvl>
  </w:abstractNum>
  <w:abstractNum w:abstractNumId="5">
    <w:nsid w:val="07BC73B3"/>
    <w:multiLevelType w:val="hybridMultilevel"/>
    <w:tmpl w:val="049AE4A4"/>
    <w:styleLink w:val="44"/>
    <w:lvl w:ilvl="0" w:tplc="0419000F">
      <w:start w:val="1"/>
      <w:numFmt w:val="bullet"/>
      <w:lvlText w:val="−"/>
      <w:lvlJc w:val="left"/>
      <w:pPr>
        <w:ind w:left="77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1DC4D58"/>
    <w:multiLevelType w:val="multilevel"/>
    <w:tmpl w:val="4DE6BF8E"/>
    <w:styleLink w:val="41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7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8A76C16"/>
    <w:multiLevelType w:val="hybridMultilevel"/>
    <w:tmpl w:val="C658CEA0"/>
    <w:lvl w:ilvl="0" w:tplc="331C0F2A">
      <w:start w:val="1"/>
      <w:numFmt w:val="decimal"/>
      <w:pStyle w:val="a0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F214DF"/>
    <w:multiLevelType w:val="hybridMultilevel"/>
    <w:tmpl w:val="DD6635DA"/>
    <w:lvl w:ilvl="0" w:tplc="72FA7F62">
      <w:start w:val="1"/>
      <w:numFmt w:val="decimal"/>
      <w:pStyle w:val="a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001338"/>
    <w:multiLevelType w:val="multilevel"/>
    <w:tmpl w:val="5C966526"/>
    <w:lvl w:ilvl="0">
      <w:start w:val="1"/>
      <w:numFmt w:val="none"/>
      <w:pStyle w:val="a2"/>
      <w:suff w:val="space"/>
      <w:lvlText w:val="Таблица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7261CC7"/>
    <w:multiLevelType w:val="singleLevel"/>
    <w:tmpl w:val="05B4023E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CE5174"/>
    <w:multiLevelType w:val="hybridMultilevel"/>
    <w:tmpl w:val="FE5836F8"/>
    <w:lvl w:ilvl="0" w:tplc="10445230">
      <w:start w:val="1"/>
      <w:numFmt w:val="bullet"/>
      <w:pStyle w:val="a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F490DA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EE0DB0A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D89DE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35E000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C24B6B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76910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D30450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EE803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D4F5E6B"/>
    <w:multiLevelType w:val="hybridMultilevel"/>
    <w:tmpl w:val="7BA4D996"/>
    <w:lvl w:ilvl="0" w:tplc="03A4FFDA">
      <w:start w:val="1"/>
      <w:numFmt w:val="decimal"/>
      <w:pStyle w:val="a5"/>
      <w:lvlText w:val="%1."/>
      <w:lvlJc w:val="left"/>
      <w:pPr>
        <w:tabs>
          <w:tab w:val="num" w:pos="1021"/>
        </w:tabs>
        <w:ind w:firstLine="567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EC2C19"/>
    <w:multiLevelType w:val="hybridMultilevel"/>
    <w:tmpl w:val="A88CB516"/>
    <w:lvl w:ilvl="0" w:tplc="C1FA0E94">
      <w:numFmt w:val="bullet"/>
      <w:pStyle w:val="a6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51237"/>
    <w:multiLevelType w:val="hybridMultilevel"/>
    <w:tmpl w:val="B6989DB0"/>
    <w:lvl w:ilvl="0" w:tplc="D62C173A">
      <w:start w:val="1"/>
      <w:numFmt w:val="decimal"/>
      <w:pStyle w:val="2"/>
      <w:lvlText w:val="1.4.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0374DA"/>
    <w:multiLevelType w:val="hybridMultilevel"/>
    <w:tmpl w:val="50EAA224"/>
    <w:lvl w:ilvl="0" w:tplc="53E6FB4C">
      <w:start w:val="1"/>
      <w:numFmt w:val="bullet"/>
      <w:pStyle w:val="a7"/>
      <w:lvlText w:val=""/>
      <w:lvlJc w:val="left"/>
      <w:pPr>
        <w:tabs>
          <w:tab w:val="num" w:pos="1565"/>
        </w:tabs>
        <w:ind w:left="156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C0CFB"/>
    <w:multiLevelType w:val="hybridMultilevel"/>
    <w:tmpl w:val="43CAF874"/>
    <w:lvl w:ilvl="0" w:tplc="784A0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39DB"/>
    <w:multiLevelType w:val="hybridMultilevel"/>
    <w:tmpl w:val="5FBAD7D4"/>
    <w:lvl w:ilvl="0" w:tplc="7F64A1C6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0441509"/>
    <w:multiLevelType w:val="hybridMultilevel"/>
    <w:tmpl w:val="1682BEEA"/>
    <w:lvl w:ilvl="0" w:tplc="27DCA9FA">
      <w:start w:val="1"/>
      <w:numFmt w:val="bullet"/>
      <w:pStyle w:val="a8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78A3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1508A"/>
    <w:multiLevelType w:val="hybridMultilevel"/>
    <w:tmpl w:val="F992082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>
    <w:nsid w:val="5D27776D"/>
    <w:multiLevelType w:val="hybridMultilevel"/>
    <w:tmpl w:val="5A2A639E"/>
    <w:lvl w:ilvl="0" w:tplc="FE721056">
      <w:start w:val="1"/>
      <w:numFmt w:val="bullet"/>
      <w:pStyle w:val="20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5145F4"/>
    <w:multiLevelType w:val="hybridMultilevel"/>
    <w:tmpl w:val="D0981848"/>
    <w:lvl w:ilvl="0" w:tplc="C018D962">
      <w:start w:val="1"/>
      <w:numFmt w:val="bullet"/>
      <w:pStyle w:val="1"/>
      <w:lvlText w:val="–"/>
      <w:lvlJc w:val="left"/>
      <w:pPr>
        <w:ind w:left="1134" w:hanging="425"/>
      </w:pPr>
      <w:rPr>
        <w:rFonts w:ascii="Arial" w:hAnsi="Arial" w:hint="default"/>
      </w:rPr>
    </w:lvl>
    <w:lvl w:ilvl="1" w:tplc="05CC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E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1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C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C4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C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4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63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16912"/>
    <w:multiLevelType w:val="multilevel"/>
    <w:tmpl w:val="FA6C9638"/>
    <w:lvl w:ilvl="0">
      <w:start w:val="1"/>
      <w:numFmt w:val="none"/>
      <w:pStyle w:val="a9"/>
      <w:suff w:val="space"/>
      <w:lvlText w:val="Рисунок"/>
      <w:lvlJc w:val="left"/>
      <w:rPr>
        <w:rFonts w:cs="Times New Roman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65844F4F"/>
    <w:multiLevelType w:val="multilevel"/>
    <w:tmpl w:val="89308508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559"/>
        </w:tabs>
        <w:ind w:left="1559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3403"/>
        </w:tabs>
        <w:ind w:left="3403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6D26412"/>
    <w:multiLevelType w:val="hybridMultilevel"/>
    <w:tmpl w:val="D4B6D334"/>
    <w:styleLink w:val="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C32A7"/>
    <w:multiLevelType w:val="hybridMultilevel"/>
    <w:tmpl w:val="E8A248B6"/>
    <w:lvl w:ilvl="0" w:tplc="4B509F40">
      <w:start w:val="1"/>
      <w:numFmt w:val="decimal"/>
      <w:pStyle w:val="314"/>
      <w:lvlText w:val="1.2.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pStyle w:val="314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5"/>
  </w:num>
  <w:num w:numId="14">
    <w:abstractNumId w:val="22"/>
  </w:num>
  <w:num w:numId="15">
    <w:abstractNumId w:val="2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4"/>
  </w:num>
  <w:num w:numId="22">
    <w:abstractNumId w:val="10"/>
  </w:num>
  <w:num w:numId="23">
    <w:abstractNumId w:val="9"/>
  </w:num>
  <w:num w:numId="24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5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6">
    <w:abstractNumId w:val="18"/>
  </w:num>
  <w:num w:numId="27">
    <w:abstractNumId w:val="20"/>
  </w:num>
  <w:num w:numId="28">
    <w:abstractNumId w:val="4"/>
    <w:lvlOverride w:ilvl="0">
      <w:lvl w:ilvl="0">
        <w:numFmt w:val="bullet"/>
        <w:lvlText w:val="-"/>
        <w:lvlJc w:val="left"/>
        <w:pPr>
          <w:ind w:left="142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9">
    <w:abstractNumId w:val="14"/>
  </w:num>
  <w:num w:numId="30">
    <w:abstractNumId w:val="2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1"/>
    <w:rsid w:val="000003B2"/>
    <w:rsid w:val="000010A7"/>
    <w:rsid w:val="000010EE"/>
    <w:rsid w:val="0000119E"/>
    <w:rsid w:val="000011B1"/>
    <w:rsid w:val="000011EA"/>
    <w:rsid w:val="00001494"/>
    <w:rsid w:val="00001873"/>
    <w:rsid w:val="00001DD0"/>
    <w:rsid w:val="00002117"/>
    <w:rsid w:val="000021F4"/>
    <w:rsid w:val="000027C3"/>
    <w:rsid w:val="000030EB"/>
    <w:rsid w:val="000030F0"/>
    <w:rsid w:val="00003B7C"/>
    <w:rsid w:val="00003CE5"/>
    <w:rsid w:val="0000436E"/>
    <w:rsid w:val="00004D2A"/>
    <w:rsid w:val="000052D8"/>
    <w:rsid w:val="00005706"/>
    <w:rsid w:val="00005B93"/>
    <w:rsid w:val="0000616A"/>
    <w:rsid w:val="000071F4"/>
    <w:rsid w:val="00007959"/>
    <w:rsid w:val="00007CDB"/>
    <w:rsid w:val="0001050F"/>
    <w:rsid w:val="0001068A"/>
    <w:rsid w:val="000107AB"/>
    <w:rsid w:val="000107D8"/>
    <w:rsid w:val="00011199"/>
    <w:rsid w:val="00011856"/>
    <w:rsid w:val="000121CA"/>
    <w:rsid w:val="0001221F"/>
    <w:rsid w:val="00012666"/>
    <w:rsid w:val="00012693"/>
    <w:rsid w:val="00012D19"/>
    <w:rsid w:val="000140D9"/>
    <w:rsid w:val="000142AC"/>
    <w:rsid w:val="000146D9"/>
    <w:rsid w:val="0001479A"/>
    <w:rsid w:val="00014A07"/>
    <w:rsid w:val="00014B24"/>
    <w:rsid w:val="000155A4"/>
    <w:rsid w:val="00015B69"/>
    <w:rsid w:val="00016AF4"/>
    <w:rsid w:val="0001753B"/>
    <w:rsid w:val="000176A1"/>
    <w:rsid w:val="00017935"/>
    <w:rsid w:val="00017C58"/>
    <w:rsid w:val="0002007E"/>
    <w:rsid w:val="0002029F"/>
    <w:rsid w:val="0002090D"/>
    <w:rsid w:val="00020997"/>
    <w:rsid w:val="00021144"/>
    <w:rsid w:val="00021750"/>
    <w:rsid w:val="000217EC"/>
    <w:rsid w:val="000220E4"/>
    <w:rsid w:val="00022854"/>
    <w:rsid w:val="00022993"/>
    <w:rsid w:val="00023232"/>
    <w:rsid w:val="00023339"/>
    <w:rsid w:val="00023D1A"/>
    <w:rsid w:val="0002551A"/>
    <w:rsid w:val="00025566"/>
    <w:rsid w:val="000256F7"/>
    <w:rsid w:val="00025960"/>
    <w:rsid w:val="00025A36"/>
    <w:rsid w:val="000266A5"/>
    <w:rsid w:val="00027D4D"/>
    <w:rsid w:val="000300BA"/>
    <w:rsid w:val="00030718"/>
    <w:rsid w:val="00030A60"/>
    <w:rsid w:val="00030C52"/>
    <w:rsid w:val="000311E4"/>
    <w:rsid w:val="000312DC"/>
    <w:rsid w:val="000317B5"/>
    <w:rsid w:val="00031B40"/>
    <w:rsid w:val="00032026"/>
    <w:rsid w:val="000322D4"/>
    <w:rsid w:val="000323E3"/>
    <w:rsid w:val="00032A89"/>
    <w:rsid w:val="00032FED"/>
    <w:rsid w:val="000337AF"/>
    <w:rsid w:val="0003380D"/>
    <w:rsid w:val="0003383F"/>
    <w:rsid w:val="00034203"/>
    <w:rsid w:val="00034669"/>
    <w:rsid w:val="000347B3"/>
    <w:rsid w:val="00034BC9"/>
    <w:rsid w:val="00034F0D"/>
    <w:rsid w:val="00035547"/>
    <w:rsid w:val="00035B73"/>
    <w:rsid w:val="00035CC8"/>
    <w:rsid w:val="00035E59"/>
    <w:rsid w:val="00036353"/>
    <w:rsid w:val="000367BC"/>
    <w:rsid w:val="00037933"/>
    <w:rsid w:val="00037C3C"/>
    <w:rsid w:val="00037D69"/>
    <w:rsid w:val="00040828"/>
    <w:rsid w:val="000409EA"/>
    <w:rsid w:val="00041191"/>
    <w:rsid w:val="00041904"/>
    <w:rsid w:val="0004290F"/>
    <w:rsid w:val="00043321"/>
    <w:rsid w:val="000433A9"/>
    <w:rsid w:val="000433B2"/>
    <w:rsid w:val="00044A1A"/>
    <w:rsid w:val="00044D61"/>
    <w:rsid w:val="000466C2"/>
    <w:rsid w:val="0004670C"/>
    <w:rsid w:val="00047831"/>
    <w:rsid w:val="00047C0F"/>
    <w:rsid w:val="000505DC"/>
    <w:rsid w:val="00050F51"/>
    <w:rsid w:val="00051FD4"/>
    <w:rsid w:val="0005260A"/>
    <w:rsid w:val="000529F6"/>
    <w:rsid w:val="000530A3"/>
    <w:rsid w:val="00053826"/>
    <w:rsid w:val="00053EBC"/>
    <w:rsid w:val="00053FAB"/>
    <w:rsid w:val="000541C8"/>
    <w:rsid w:val="00054364"/>
    <w:rsid w:val="00054931"/>
    <w:rsid w:val="00054A75"/>
    <w:rsid w:val="00055C85"/>
    <w:rsid w:val="00055ECE"/>
    <w:rsid w:val="00055FE6"/>
    <w:rsid w:val="00056AE2"/>
    <w:rsid w:val="00056F99"/>
    <w:rsid w:val="00056FD6"/>
    <w:rsid w:val="00057389"/>
    <w:rsid w:val="000578F8"/>
    <w:rsid w:val="00057A8A"/>
    <w:rsid w:val="00057E8F"/>
    <w:rsid w:val="00060004"/>
    <w:rsid w:val="00060867"/>
    <w:rsid w:val="00060BC3"/>
    <w:rsid w:val="00060C10"/>
    <w:rsid w:val="00061609"/>
    <w:rsid w:val="00061BF5"/>
    <w:rsid w:val="00062132"/>
    <w:rsid w:val="00062239"/>
    <w:rsid w:val="00062469"/>
    <w:rsid w:val="000627EF"/>
    <w:rsid w:val="00062E24"/>
    <w:rsid w:val="000636B7"/>
    <w:rsid w:val="000637FC"/>
    <w:rsid w:val="00063891"/>
    <w:rsid w:val="00064317"/>
    <w:rsid w:val="0006523B"/>
    <w:rsid w:val="00065C43"/>
    <w:rsid w:val="00065CCF"/>
    <w:rsid w:val="000664B4"/>
    <w:rsid w:val="00066588"/>
    <w:rsid w:val="000668D5"/>
    <w:rsid w:val="00066AF1"/>
    <w:rsid w:val="000671C6"/>
    <w:rsid w:val="00067374"/>
    <w:rsid w:val="0007065A"/>
    <w:rsid w:val="00070E83"/>
    <w:rsid w:val="00071864"/>
    <w:rsid w:val="0007195E"/>
    <w:rsid w:val="0007204E"/>
    <w:rsid w:val="00072491"/>
    <w:rsid w:val="000726D1"/>
    <w:rsid w:val="00072BE7"/>
    <w:rsid w:val="00072DFF"/>
    <w:rsid w:val="00072F5C"/>
    <w:rsid w:val="00073CA5"/>
    <w:rsid w:val="00074A9E"/>
    <w:rsid w:val="00074CC9"/>
    <w:rsid w:val="000751C8"/>
    <w:rsid w:val="00075216"/>
    <w:rsid w:val="00075E06"/>
    <w:rsid w:val="00075FF2"/>
    <w:rsid w:val="000766EC"/>
    <w:rsid w:val="00077F18"/>
    <w:rsid w:val="000802D0"/>
    <w:rsid w:val="000807AD"/>
    <w:rsid w:val="00080E4F"/>
    <w:rsid w:val="000813BB"/>
    <w:rsid w:val="000815E3"/>
    <w:rsid w:val="00082DDC"/>
    <w:rsid w:val="00083693"/>
    <w:rsid w:val="00083DD4"/>
    <w:rsid w:val="000849BD"/>
    <w:rsid w:val="000852B4"/>
    <w:rsid w:val="00085460"/>
    <w:rsid w:val="000854D7"/>
    <w:rsid w:val="00085750"/>
    <w:rsid w:val="00085827"/>
    <w:rsid w:val="00085932"/>
    <w:rsid w:val="00085E36"/>
    <w:rsid w:val="00086195"/>
    <w:rsid w:val="000866F1"/>
    <w:rsid w:val="00086BFF"/>
    <w:rsid w:val="000871E0"/>
    <w:rsid w:val="00087442"/>
    <w:rsid w:val="00087832"/>
    <w:rsid w:val="00087DB9"/>
    <w:rsid w:val="000901C2"/>
    <w:rsid w:val="00090DA1"/>
    <w:rsid w:val="000910F7"/>
    <w:rsid w:val="0009126D"/>
    <w:rsid w:val="0009157F"/>
    <w:rsid w:val="000918A7"/>
    <w:rsid w:val="000919B9"/>
    <w:rsid w:val="0009283A"/>
    <w:rsid w:val="000929F9"/>
    <w:rsid w:val="0009300E"/>
    <w:rsid w:val="000933E1"/>
    <w:rsid w:val="00094225"/>
    <w:rsid w:val="00094688"/>
    <w:rsid w:val="00094B17"/>
    <w:rsid w:val="00094F05"/>
    <w:rsid w:val="00095B86"/>
    <w:rsid w:val="00095E52"/>
    <w:rsid w:val="00096367"/>
    <w:rsid w:val="00096439"/>
    <w:rsid w:val="000966B2"/>
    <w:rsid w:val="00096904"/>
    <w:rsid w:val="00096FB3"/>
    <w:rsid w:val="000A08C5"/>
    <w:rsid w:val="000A0A88"/>
    <w:rsid w:val="000A0F0B"/>
    <w:rsid w:val="000A0F9C"/>
    <w:rsid w:val="000A15FA"/>
    <w:rsid w:val="000A18F4"/>
    <w:rsid w:val="000A256E"/>
    <w:rsid w:val="000A26A8"/>
    <w:rsid w:val="000A3553"/>
    <w:rsid w:val="000A4948"/>
    <w:rsid w:val="000A55C0"/>
    <w:rsid w:val="000A59A8"/>
    <w:rsid w:val="000A6C24"/>
    <w:rsid w:val="000A6D18"/>
    <w:rsid w:val="000A6FA0"/>
    <w:rsid w:val="000A7866"/>
    <w:rsid w:val="000A7E87"/>
    <w:rsid w:val="000B0081"/>
    <w:rsid w:val="000B00D3"/>
    <w:rsid w:val="000B0269"/>
    <w:rsid w:val="000B03E9"/>
    <w:rsid w:val="000B06AF"/>
    <w:rsid w:val="000B0D8E"/>
    <w:rsid w:val="000B0EAF"/>
    <w:rsid w:val="000B0F83"/>
    <w:rsid w:val="000B133D"/>
    <w:rsid w:val="000B139F"/>
    <w:rsid w:val="000B15B2"/>
    <w:rsid w:val="000B1638"/>
    <w:rsid w:val="000B177E"/>
    <w:rsid w:val="000B1DD7"/>
    <w:rsid w:val="000B1E79"/>
    <w:rsid w:val="000B2228"/>
    <w:rsid w:val="000B2599"/>
    <w:rsid w:val="000B26E8"/>
    <w:rsid w:val="000B2A40"/>
    <w:rsid w:val="000B2AD2"/>
    <w:rsid w:val="000B2B12"/>
    <w:rsid w:val="000B3269"/>
    <w:rsid w:val="000B3410"/>
    <w:rsid w:val="000B3794"/>
    <w:rsid w:val="000B39CC"/>
    <w:rsid w:val="000B3E01"/>
    <w:rsid w:val="000B3F55"/>
    <w:rsid w:val="000B41FA"/>
    <w:rsid w:val="000B515C"/>
    <w:rsid w:val="000B5810"/>
    <w:rsid w:val="000B5A31"/>
    <w:rsid w:val="000B5B50"/>
    <w:rsid w:val="000B6021"/>
    <w:rsid w:val="000B6F07"/>
    <w:rsid w:val="000B707A"/>
    <w:rsid w:val="000B7080"/>
    <w:rsid w:val="000B7C85"/>
    <w:rsid w:val="000C00A9"/>
    <w:rsid w:val="000C07D5"/>
    <w:rsid w:val="000C0968"/>
    <w:rsid w:val="000C0A03"/>
    <w:rsid w:val="000C1725"/>
    <w:rsid w:val="000C1BC9"/>
    <w:rsid w:val="000C23CE"/>
    <w:rsid w:val="000C2B35"/>
    <w:rsid w:val="000C35F5"/>
    <w:rsid w:val="000C37B9"/>
    <w:rsid w:val="000C3C57"/>
    <w:rsid w:val="000C4068"/>
    <w:rsid w:val="000C45DB"/>
    <w:rsid w:val="000C49F2"/>
    <w:rsid w:val="000C4A13"/>
    <w:rsid w:val="000C56DA"/>
    <w:rsid w:val="000C593D"/>
    <w:rsid w:val="000C5A01"/>
    <w:rsid w:val="000C5A86"/>
    <w:rsid w:val="000C5B71"/>
    <w:rsid w:val="000C6049"/>
    <w:rsid w:val="000C628A"/>
    <w:rsid w:val="000C646C"/>
    <w:rsid w:val="000C6A99"/>
    <w:rsid w:val="000C7096"/>
    <w:rsid w:val="000C77ED"/>
    <w:rsid w:val="000C7867"/>
    <w:rsid w:val="000C7990"/>
    <w:rsid w:val="000C7FFC"/>
    <w:rsid w:val="000D037D"/>
    <w:rsid w:val="000D05A6"/>
    <w:rsid w:val="000D1B1F"/>
    <w:rsid w:val="000D264A"/>
    <w:rsid w:val="000D2772"/>
    <w:rsid w:val="000D32B9"/>
    <w:rsid w:val="000D3592"/>
    <w:rsid w:val="000D3EE9"/>
    <w:rsid w:val="000D41DF"/>
    <w:rsid w:val="000D43B5"/>
    <w:rsid w:val="000D528A"/>
    <w:rsid w:val="000D5323"/>
    <w:rsid w:val="000D55F7"/>
    <w:rsid w:val="000D56B6"/>
    <w:rsid w:val="000D57A8"/>
    <w:rsid w:val="000D5AB3"/>
    <w:rsid w:val="000D5C48"/>
    <w:rsid w:val="000D63E8"/>
    <w:rsid w:val="000D6463"/>
    <w:rsid w:val="000D69D9"/>
    <w:rsid w:val="000D6F98"/>
    <w:rsid w:val="000D7D6D"/>
    <w:rsid w:val="000E275B"/>
    <w:rsid w:val="000E2B6F"/>
    <w:rsid w:val="000E2BCF"/>
    <w:rsid w:val="000E2C0F"/>
    <w:rsid w:val="000E3B2A"/>
    <w:rsid w:val="000E3CF8"/>
    <w:rsid w:val="000E4530"/>
    <w:rsid w:val="000E4691"/>
    <w:rsid w:val="000E542A"/>
    <w:rsid w:val="000E64FA"/>
    <w:rsid w:val="000E72C9"/>
    <w:rsid w:val="000E7EE5"/>
    <w:rsid w:val="000F009D"/>
    <w:rsid w:val="000F082C"/>
    <w:rsid w:val="000F0FB9"/>
    <w:rsid w:val="000F1082"/>
    <w:rsid w:val="000F13FA"/>
    <w:rsid w:val="000F146B"/>
    <w:rsid w:val="000F1651"/>
    <w:rsid w:val="000F1D4B"/>
    <w:rsid w:val="000F1FBD"/>
    <w:rsid w:val="000F2454"/>
    <w:rsid w:val="000F288F"/>
    <w:rsid w:val="000F331A"/>
    <w:rsid w:val="000F3DF9"/>
    <w:rsid w:val="000F4B40"/>
    <w:rsid w:val="000F4BC9"/>
    <w:rsid w:val="000F4BF4"/>
    <w:rsid w:val="000F4D85"/>
    <w:rsid w:val="000F4E71"/>
    <w:rsid w:val="000F5567"/>
    <w:rsid w:val="000F6039"/>
    <w:rsid w:val="000F61E6"/>
    <w:rsid w:val="000F640A"/>
    <w:rsid w:val="000F69CF"/>
    <w:rsid w:val="000F7400"/>
    <w:rsid w:val="000F7CC1"/>
    <w:rsid w:val="001001A2"/>
    <w:rsid w:val="0010124C"/>
    <w:rsid w:val="001013C8"/>
    <w:rsid w:val="00101EC0"/>
    <w:rsid w:val="001022F1"/>
    <w:rsid w:val="001026CD"/>
    <w:rsid w:val="00102793"/>
    <w:rsid w:val="00103114"/>
    <w:rsid w:val="001033E0"/>
    <w:rsid w:val="00103CCB"/>
    <w:rsid w:val="00103F95"/>
    <w:rsid w:val="001044AA"/>
    <w:rsid w:val="00104E15"/>
    <w:rsid w:val="00105601"/>
    <w:rsid w:val="00105626"/>
    <w:rsid w:val="00105E3C"/>
    <w:rsid w:val="00106591"/>
    <w:rsid w:val="00106598"/>
    <w:rsid w:val="00106A5D"/>
    <w:rsid w:val="00106BF0"/>
    <w:rsid w:val="00106C1E"/>
    <w:rsid w:val="00106CF8"/>
    <w:rsid w:val="00106F4E"/>
    <w:rsid w:val="00107270"/>
    <w:rsid w:val="0010772C"/>
    <w:rsid w:val="00110424"/>
    <w:rsid w:val="0011076A"/>
    <w:rsid w:val="00110FB0"/>
    <w:rsid w:val="001111D8"/>
    <w:rsid w:val="001127FF"/>
    <w:rsid w:val="00112823"/>
    <w:rsid w:val="00112C32"/>
    <w:rsid w:val="001135FD"/>
    <w:rsid w:val="001136A2"/>
    <w:rsid w:val="00113A4C"/>
    <w:rsid w:val="00114FA7"/>
    <w:rsid w:val="00114FCD"/>
    <w:rsid w:val="001151F9"/>
    <w:rsid w:val="00115B52"/>
    <w:rsid w:val="00115C01"/>
    <w:rsid w:val="00115D26"/>
    <w:rsid w:val="00115E03"/>
    <w:rsid w:val="00116237"/>
    <w:rsid w:val="001166B1"/>
    <w:rsid w:val="00116C52"/>
    <w:rsid w:val="00117014"/>
    <w:rsid w:val="001171F7"/>
    <w:rsid w:val="0011747D"/>
    <w:rsid w:val="00117A25"/>
    <w:rsid w:val="00117FDF"/>
    <w:rsid w:val="001204F9"/>
    <w:rsid w:val="00120E45"/>
    <w:rsid w:val="00121101"/>
    <w:rsid w:val="00121472"/>
    <w:rsid w:val="00121C03"/>
    <w:rsid w:val="001220A5"/>
    <w:rsid w:val="00122AFF"/>
    <w:rsid w:val="00122DA8"/>
    <w:rsid w:val="00123145"/>
    <w:rsid w:val="001235A9"/>
    <w:rsid w:val="00124327"/>
    <w:rsid w:val="00124475"/>
    <w:rsid w:val="00124910"/>
    <w:rsid w:val="0012505C"/>
    <w:rsid w:val="001256B1"/>
    <w:rsid w:val="00125DBF"/>
    <w:rsid w:val="001260BE"/>
    <w:rsid w:val="0012655C"/>
    <w:rsid w:val="001265C4"/>
    <w:rsid w:val="001267EC"/>
    <w:rsid w:val="00126C3D"/>
    <w:rsid w:val="00126E4A"/>
    <w:rsid w:val="001279DC"/>
    <w:rsid w:val="00127B8E"/>
    <w:rsid w:val="00130E54"/>
    <w:rsid w:val="00130ECD"/>
    <w:rsid w:val="00131218"/>
    <w:rsid w:val="001312D4"/>
    <w:rsid w:val="00131546"/>
    <w:rsid w:val="00131B41"/>
    <w:rsid w:val="00131DC8"/>
    <w:rsid w:val="001320BB"/>
    <w:rsid w:val="0013217A"/>
    <w:rsid w:val="001321B0"/>
    <w:rsid w:val="00132293"/>
    <w:rsid w:val="00132BAC"/>
    <w:rsid w:val="001337F7"/>
    <w:rsid w:val="00133C8E"/>
    <w:rsid w:val="00133F2B"/>
    <w:rsid w:val="0013460F"/>
    <w:rsid w:val="00134878"/>
    <w:rsid w:val="00135A57"/>
    <w:rsid w:val="00135D05"/>
    <w:rsid w:val="00135F41"/>
    <w:rsid w:val="00136094"/>
    <w:rsid w:val="001368A2"/>
    <w:rsid w:val="00136A01"/>
    <w:rsid w:val="001375EE"/>
    <w:rsid w:val="00140835"/>
    <w:rsid w:val="00140C5E"/>
    <w:rsid w:val="0014107E"/>
    <w:rsid w:val="001413DC"/>
    <w:rsid w:val="00141A94"/>
    <w:rsid w:val="00141B2E"/>
    <w:rsid w:val="001425F1"/>
    <w:rsid w:val="00142719"/>
    <w:rsid w:val="00142DF3"/>
    <w:rsid w:val="0014310D"/>
    <w:rsid w:val="001431D5"/>
    <w:rsid w:val="00143619"/>
    <w:rsid w:val="00144281"/>
    <w:rsid w:val="00145FED"/>
    <w:rsid w:val="00146002"/>
    <w:rsid w:val="00146088"/>
    <w:rsid w:val="001460A5"/>
    <w:rsid w:val="0014636B"/>
    <w:rsid w:val="001468D4"/>
    <w:rsid w:val="00146CA2"/>
    <w:rsid w:val="00146CCB"/>
    <w:rsid w:val="0014702E"/>
    <w:rsid w:val="001470C2"/>
    <w:rsid w:val="001471CE"/>
    <w:rsid w:val="00147F7C"/>
    <w:rsid w:val="001503AC"/>
    <w:rsid w:val="00150521"/>
    <w:rsid w:val="00150C62"/>
    <w:rsid w:val="001516AA"/>
    <w:rsid w:val="001519E3"/>
    <w:rsid w:val="00151B56"/>
    <w:rsid w:val="00152266"/>
    <w:rsid w:val="0015275D"/>
    <w:rsid w:val="00152F50"/>
    <w:rsid w:val="00153D48"/>
    <w:rsid w:val="00154578"/>
    <w:rsid w:val="00154809"/>
    <w:rsid w:val="00154A0D"/>
    <w:rsid w:val="00154F72"/>
    <w:rsid w:val="0015508B"/>
    <w:rsid w:val="001556BB"/>
    <w:rsid w:val="00156170"/>
    <w:rsid w:val="00156917"/>
    <w:rsid w:val="00156E37"/>
    <w:rsid w:val="00156F03"/>
    <w:rsid w:val="0015726A"/>
    <w:rsid w:val="00157A2F"/>
    <w:rsid w:val="001604EA"/>
    <w:rsid w:val="001608DB"/>
    <w:rsid w:val="0016092F"/>
    <w:rsid w:val="00161018"/>
    <w:rsid w:val="0016133A"/>
    <w:rsid w:val="00161614"/>
    <w:rsid w:val="00161AEA"/>
    <w:rsid w:val="001623C4"/>
    <w:rsid w:val="001624CD"/>
    <w:rsid w:val="001634BD"/>
    <w:rsid w:val="001637A7"/>
    <w:rsid w:val="0016385C"/>
    <w:rsid w:val="00164C9B"/>
    <w:rsid w:val="001655F8"/>
    <w:rsid w:val="00165B10"/>
    <w:rsid w:val="00166011"/>
    <w:rsid w:val="00166276"/>
    <w:rsid w:val="001667E0"/>
    <w:rsid w:val="00166AF9"/>
    <w:rsid w:val="00166B02"/>
    <w:rsid w:val="00166F68"/>
    <w:rsid w:val="00167217"/>
    <w:rsid w:val="00167378"/>
    <w:rsid w:val="00167545"/>
    <w:rsid w:val="001679CF"/>
    <w:rsid w:val="00167F00"/>
    <w:rsid w:val="00167F6C"/>
    <w:rsid w:val="001704EA"/>
    <w:rsid w:val="00170534"/>
    <w:rsid w:val="00170828"/>
    <w:rsid w:val="00170EC7"/>
    <w:rsid w:val="0017118C"/>
    <w:rsid w:val="00171D9C"/>
    <w:rsid w:val="001722BA"/>
    <w:rsid w:val="00172877"/>
    <w:rsid w:val="00172C2C"/>
    <w:rsid w:val="00172DCC"/>
    <w:rsid w:val="00172EC3"/>
    <w:rsid w:val="001730F7"/>
    <w:rsid w:val="00173129"/>
    <w:rsid w:val="00173935"/>
    <w:rsid w:val="00173A16"/>
    <w:rsid w:val="00173C48"/>
    <w:rsid w:val="00173D53"/>
    <w:rsid w:val="00173DBF"/>
    <w:rsid w:val="00174700"/>
    <w:rsid w:val="001747D0"/>
    <w:rsid w:val="00174CA5"/>
    <w:rsid w:val="00174DB6"/>
    <w:rsid w:val="00174FAC"/>
    <w:rsid w:val="00175C08"/>
    <w:rsid w:val="00175EA3"/>
    <w:rsid w:val="001767F7"/>
    <w:rsid w:val="00176C4B"/>
    <w:rsid w:val="00177531"/>
    <w:rsid w:val="00177DA0"/>
    <w:rsid w:val="00180409"/>
    <w:rsid w:val="001806DF"/>
    <w:rsid w:val="00180A1E"/>
    <w:rsid w:val="00180A83"/>
    <w:rsid w:val="00180B02"/>
    <w:rsid w:val="00180D4B"/>
    <w:rsid w:val="00182624"/>
    <w:rsid w:val="00182811"/>
    <w:rsid w:val="00182ADE"/>
    <w:rsid w:val="00182BF4"/>
    <w:rsid w:val="0018356C"/>
    <w:rsid w:val="00183EB3"/>
    <w:rsid w:val="00183F22"/>
    <w:rsid w:val="0018404B"/>
    <w:rsid w:val="001840DB"/>
    <w:rsid w:val="001845B0"/>
    <w:rsid w:val="00185FEC"/>
    <w:rsid w:val="001860BF"/>
    <w:rsid w:val="00187473"/>
    <w:rsid w:val="001874AC"/>
    <w:rsid w:val="00187771"/>
    <w:rsid w:val="00187DDC"/>
    <w:rsid w:val="00187ECE"/>
    <w:rsid w:val="001903D5"/>
    <w:rsid w:val="00190AAC"/>
    <w:rsid w:val="00190C5A"/>
    <w:rsid w:val="00190E56"/>
    <w:rsid w:val="0019112E"/>
    <w:rsid w:val="00191362"/>
    <w:rsid w:val="00191608"/>
    <w:rsid w:val="00192030"/>
    <w:rsid w:val="001925EC"/>
    <w:rsid w:val="001926BD"/>
    <w:rsid w:val="00192C54"/>
    <w:rsid w:val="00192D5F"/>
    <w:rsid w:val="00192E4C"/>
    <w:rsid w:val="001931A0"/>
    <w:rsid w:val="001937F1"/>
    <w:rsid w:val="0019505C"/>
    <w:rsid w:val="00195173"/>
    <w:rsid w:val="0019557B"/>
    <w:rsid w:val="001957E5"/>
    <w:rsid w:val="001959D7"/>
    <w:rsid w:val="00197820"/>
    <w:rsid w:val="001A0182"/>
    <w:rsid w:val="001A0C17"/>
    <w:rsid w:val="001A1288"/>
    <w:rsid w:val="001A1917"/>
    <w:rsid w:val="001A19A2"/>
    <w:rsid w:val="001A1C03"/>
    <w:rsid w:val="001A23F7"/>
    <w:rsid w:val="001A28A8"/>
    <w:rsid w:val="001A2997"/>
    <w:rsid w:val="001A394E"/>
    <w:rsid w:val="001A3B2E"/>
    <w:rsid w:val="001A3EEA"/>
    <w:rsid w:val="001A400C"/>
    <w:rsid w:val="001A4253"/>
    <w:rsid w:val="001A4443"/>
    <w:rsid w:val="001A46C9"/>
    <w:rsid w:val="001A547C"/>
    <w:rsid w:val="001A5D63"/>
    <w:rsid w:val="001A6EF3"/>
    <w:rsid w:val="001A75D4"/>
    <w:rsid w:val="001A7AA6"/>
    <w:rsid w:val="001A7ADD"/>
    <w:rsid w:val="001A7B5C"/>
    <w:rsid w:val="001B097C"/>
    <w:rsid w:val="001B1B7F"/>
    <w:rsid w:val="001B1CF0"/>
    <w:rsid w:val="001B206C"/>
    <w:rsid w:val="001B2256"/>
    <w:rsid w:val="001B2444"/>
    <w:rsid w:val="001B2862"/>
    <w:rsid w:val="001B29F1"/>
    <w:rsid w:val="001B2F64"/>
    <w:rsid w:val="001B3FA5"/>
    <w:rsid w:val="001B4033"/>
    <w:rsid w:val="001B41EF"/>
    <w:rsid w:val="001B4D2E"/>
    <w:rsid w:val="001B4F6D"/>
    <w:rsid w:val="001B4F88"/>
    <w:rsid w:val="001B559F"/>
    <w:rsid w:val="001B58FF"/>
    <w:rsid w:val="001B5E4B"/>
    <w:rsid w:val="001B6374"/>
    <w:rsid w:val="001B6899"/>
    <w:rsid w:val="001B71DB"/>
    <w:rsid w:val="001B741B"/>
    <w:rsid w:val="001B75FF"/>
    <w:rsid w:val="001B799B"/>
    <w:rsid w:val="001C0D18"/>
    <w:rsid w:val="001C12E9"/>
    <w:rsid w:val="001C1379"/>
    <w:rsid w:val="001C16D6"/>
    <w:rsid w:val="001C1723"/>
    <w:rsid w:val="001C186E"/>
    <w:rsid w:val="001C1DAE"/>
    <w:rsid w:val="001C1F37"/>
    <w:rsid w:val="001C248D"/>
    <w:rsid w:val="001C2586"/>
    <w:rsid w:val="001C2689"/>
    <w:rsid w:val="001C26F2"/>
    <w:rsid w:val="001C3240"/>
    <w:rsid w:val="001C39FD"/>
    <w:rsid w:val="001C3BA8"/>
    <w:rsid w:val="001C3FA5"/>
    <w:rsid w:val="001C478D"/>
    <w:rsid w:val="001C4810"/>
    <w:rsid w:val="001C4BE6"/>
    <w:rsid w:val="001C4DEF"/>
    <w:rsid w:val="001C4FEF"/>
    <w:rsid w:val="001C51AC"/>
    <w:rsid w:val="001C52E1"/>
    <w:rsid w:val="001C5C38"/>
    <w:rsid w:val="001C62DA"/>
    <w:rsid w:val="001C64B6"/>
    <w:rsid w:val="001C65C9"/>
    <w:rsid w:val="001C665C"/>
    <w:rsid w:val="001C6CAA"/>
    <w:rsid w:val="001C7001"/>
    <w:rsid w:val="001C77F6"/>
    <w:rsid w:val="001C7BC1"/>
    <w:rsid w:val="001C7C21"/>
    <w:rsid w:val="001C7CA1"/>
    <w:rsid w:val="001C7FA5"/>
    <w:rsid w:val="001D01D1"/>
    <w:rsid w:val="001D03B0"/>
    <w:rsid w:val="001D0602"/>
    <w:rsid w:val="001D0B94"/>
    <w:rsid w:val="001D127F"/>
    <w:rsid w:val="001D19BF"/>
    <w:rsid w:val="001D1E92"/>
    <w:rsid w:val="001D1EA3"/>
    <w:rsid w:val="001D262A"/>
    <w:rsid w:val="001D2B99"/>
    <w:rsid w:val="001D2DCE"/>
    <w:rsid w:val="001D361B"/>
    <w:rsid w:val="001D3BF4"/>
    <w:rsid w:val="001D3C73"/>
    <w:rsid w:val="001D44D3"/>
    <w:rsid w:val="001D474B"/>
    <w:rsid w:val="001D478E"/>
    <w:rsid w:val="001D4CE1"/>
    <w:rsid w:val="001D52E1"/>
    <w:rsid w:val="001D58D9"/>
    <w:rsid w:val="001D6169"/>
    <w:rsid w:val="001D6182"/>
    <w:rsid w:val="001D6335"/>
    <w:rsid w:val="001D68EA"/>
    <w:rsid w:val="001D6E12"/>
    <w:rsid w:val="001D760B"/>
    <w:rsid w:val="001E027C"/>
    <w:rsid w:val="001E16D8"/>
    <w:rsid w:val="001E1A7C"/>
    <w:rsid w:val="001E1AF5"/>
    <w:rsid w:val="001E1CAE"/>
    <w:rsid w:val="001E1E2C"/>
    <w:rsid w:val="001E2677"/>
    <w:rsid w:val="001E269E"/>
    <w:rsid w:val="001E341C"/>
    <w:rsid w:val="001E34CD"/>
    <w:rsid w:val="001E3D4B"/>
    <w:rsid w:val="001E3D68"/>
    <w:rsid w:val="001E3DEB"/>
    <w:rsid w:val="001E423E"/>
    <w:rsid w:val="001E4435"/>
    <w:rsid w:val="001E45F8"/>
    <w:rsid w:val="001E46AE"/>
    <w:rsid w:val="001E4EFC"/>
    <w:rsid w:val="001E57AF"/>
    <w:rsid w:val="001E5876"/>
    <w:rsid w:val="001E58B6"/>
    <w:rsid w:val="001E5D52"/>
    <w:rsid w:val="001E62BF"/>
    <w:rsid w:val="001E64FC"/>
    <w:rsid w:val="001E65FE"/>
    <w:rsid w:val="001E6A9E"/>
    <w:rsid w:val="001E6B94"/>
    <w:rsid w:val="001E6F94"/>
    <w:rsid w:val="001E7204"/>
    <w:rsid w:val="001E74C7"/>
    <w:rsid w:val="001E75E7"/>
    <w:rsid w:val="001E7F01"/>
    <w:rsid w:val="001F0095"/>
    <w:rsid w:val="001F0AD8"/>
    <w:rsid w:val="001F0BBB"/>
    <w:rsid w:val="001F10F0"/>
    <w:rsid w:val="001F12B8"/>
    <w:rsid w:val="001F1F64"/>
    <w:rsid w:val="001F2015"/>
    <w:rsid w:val="001F2A8D"/>
    <w:rsid w:val="001F38E9"/>
    <w:rsid w:val="001F3B47"/>
    <w:rsid w:val="001F4409"/>
    <w:rsid w:val="001F4542"/>
    <w:rsid w:val="001F46A7"/>
    <w:rsid w:val="001F478E"/>
    <w:rsid w:val="001F4F8F"/>
    <w:rsid w:val="001F5855"/>
    <w:rsid w:val="001F5B54"/>
    <w:rsid w:val="001F5BD5"/>
    <w:rsid w:val="001F5C27"/>
    <w:rsid w:val="001F6473"/>
    <w:rsid w:val="001F64D5"/>
    <w:rsid w:val="001F665A"/>
    <w:rsid w:val="001F67CF"/>
    <w:rsid w:val="001F70BF"/>
    <w:rsid w:val="001F71D5"/>
    <w:rsid w:val="001F7643"/>
    <w:rsid w:val="001F779F"/>
    <w:rsid w:val="001F78C8"/>
    <w:rsid w:val="0020002A"/>
    <w:rsid w:val="0020056F"/>
    <w:rsid w:val="002005B2"/>
    <w:rsid w:val="002009BB"/>
    <w:rsid w:val="00200B08"/>
    <w:rsid w:val="00200BEF"/>
    <w:rsid w:val="00200C21"/>
    <w:rsid w:val="00200DB9"/>
    <w:rsid w:val="00200E7E"/>
    <w:rsid w:val="00201138"/>
    <w:rsid w:val="002012DE"/>
    <w:rsid w:val="0020165F"/>
    <w:rsid w:val="002016AF"/>
    <w:rsid w:val="002016FA"/>
    <w:rsid w:val="0020196F"/>
    <w:rsid w:val="00202795"/>
    <w:rsid w:val="00202CD5"/>
    <w:rsid w:val="00202FBF"/>
    <w:rsid w:val="002034AA"/>
    <w:rsid w:val="002039E0"/>
    <w:rsid w:val="00203BC9"/>
    <w:rsid w:val="00204849"/>
    <w:rsid w:val="0020490B"/>
    <w:rsid w:val="00204AE3"/>
    <w:rsid w:val="002055B6"/>
    <w:rsid w:val="00205841"/>
    <w:rsid w:val="00205A2C"/>
    <w:rsid w:val="00205E49"/>
    <w:rsid w:val="00205F47"/>
    <w:rsid w:val="00206409"/>
    <w:rsid w:val="00207025"/>
    <w:rsid w:val="002071AF"/>
    <w:rsid w:val="0020798F"/>
    <w:rsid w:val="002104F1"/>
    <w:rsid w:val="002105EC"/>
    <w:rsid w:val="0021094C"/>
    <w:rsid w:val="00210B23"/>
    <w:rsid w:val="00210C04"/>
    <w:rsid w:val="0021150D"/>
    <w:rsid w:val="00211FB2"/>
    <w:rsid w:val="0021239E"/>
    <w:rsid w:val="0021276A"/>
    <w:rsid w:val="0021298B"/>
    <w:rsid w:val="00213932"/>
    <w:rsid w:val="0021458A"/>
    <w:rsid w:val="00215350"/>
    <w:rsid w:val="002154EA"/>
    <w:rsid w:val="00215B31"/>
    <w:rsid w:val="002161F3"/>
    <w:rsid w:val="00216509"/>
    <w:rsid w:val="002167F0"/>
    <w:rsid w:val="00216948"/>
    <w:rsid w:val="00216E3E"/>
    <w:rsid w:val="002176EB"/>
    <w:rsid w:val="002178B2"/>
    <w:rsid w:val="00220478"/>
    <w:rsid w:val="002204B1"/>
    <w:rsid w:val="00220574"/>
    <w:rsid w:val="00220A35"/>
    <w:rsid w:val="00220F50"/>
    <w:rsid w:val="00221253"/>
    <w:rsid w:val="002218CD"/>
    <w:rsid w:val="0022241B"/>
    <w:rsid w:val="002224FF"/>
    <w:rsid w:val="00222A7D"/>
    <w:rsid w:val="00222E77"/>
    <w:rsid w:val="00222EC5"/>
    <w:rsid w:val="0022356D"/>
    <w:rsid w:val="00223B46"/>
    <w:rsid w:val="00223DFA"/>
    <w:rsid w:val="0022547F"/>
    <w:rsid w:val="002260D9"/>
    <w:rsid w:val="00226D9E"/>
    <w:rsid w:val="00227396"/>
    <w:rsid w:val="00227867"/>
    <w:rsid w:val="00227ADF"/>
    <w:rsid w:val="00227B3C"/>
    <w:rsid w:val="00227D70"/>
    <w:rsid w:val="0023026C"/>
    <w:rsid w:val="00230435"/>
    <w:rsid w:val="00230996"/>
    <w:rsid w:val="002316EF"/>
    <w:rsid w:val="00231730"/>
    <w:rsid w:val="002317A9"/>
    <w:rsid w:val="00231A0A"/>
    <w:rsid w:val="00232DCD"/>
    <w:rsid w:val="002331C7"/>
    <w:rsid w:val="00233BFF"/>
    <w:rsid w:val="00233F4A"/>
    <w:rsid w:val="00234872"/>
    <w:rsid w:val="00234D66"/>
    <w:rsid w:val="00234DED"/>
    <w:rsid w:val="0023529B"/>
    <w:rsid w:val="002352D9"/>
    <w:rsid w:val="00235392"/>
    <w:rsid w:val="00235EAD"/>
    <w:rsid w:val="00236573"/>
    <w:rsid w:val="0023659D"/>
    <w:rsid w:val="002366A5"/>
    <w:rsid w:val="00236773"/>
    <w:rsid w:val="00236867"/>
    <w:rsid w:val="00236B66"/>
    <w:rsid w:val="00240751"/>
    <w:rsid w:val="002407C5"/>
    <w:rsid w:val="00241670"/>
    <w:rsid w:val="00241AE1"/>
    <w:rsid w:val="00242E19"/>
    <w:rsid w:val="002437D5"/>
    <w:rsid w:val="00244261"/>
    <w:rsid w:val="00244812"/>
    <w:rsid w:val="00244C12"/>
    <w:rsid w:val="00244E6B"/>
    <w:rsid w:val="002452E1"/>
    <w:rsid w:val="00245416"/>
    <w:rsid w:val="002456D7"/>
    <w:rsid w:val="00245EC2"/>
    <w:rsid w:val="00245FB7"/>
    <w:rsid w:val="00246630"/>
    <w:rsid w:val="00246FB8"/>
    <w:rsid w:val="00247130"/>
    <w:rsid w:val="00247304"/>
    <w:rsid w:val="00247E5C"/>
    <w:rsid w:val="00250215"/>
    <w:rsid w:val="00250419"/>
    <w:rsid w:val="002505BF"/>
    <w:rsid w:val="0025095C"/>
    <w:rsid w:val="00250979"/>
    <w:rsid w:val="00250B43"/>
    <w:rsid w:val="00250FC3"/>
    <w:rsid w:val="00251120"/>
    <w:rsid w:val="00251D7C"/>
    <w:rsid w:val="00251F36"/>
    <w:rsid w:val="00252D39"/>
    <w:rsid w:val="00252FB6"/>
    <w:rsid w:val="00252FC2"/>
    <w:rsid w:val="00253659"/>
    <w:rsid w:val="0025378F"/>
    <w:rsid w:val="00253A5F"/>
    <w:rsid w:val="00253C9A"/>
    <w:rsid w:val="00253E6A"/>
    <w:rsid w:val="002540C0"/>
    <w:rsid w:val="00254B8B"/>
    <w:rsid w:val="002553AD"/>
    <w:rsid w:val="002553C2"/>
    <w:rsid w:val="00255DE3"/>
    <w:rsid w:val="00255E81"/>
    <w:rsid w:val="00256089"/>
    <w:rsid w:val="002564B1"/>
    <w:rsid w:val="00256926"/>
    <w:rsid w:val="00256D5D"/>
    <w:rsid w:val="00257A3C"/>
    <w:rsid w:val="00257CB8"/>
    <w:rsid w:val="002601BB"/>
    <w:rsid w:val="00261157"/>
    <w:rsid w:val="00261CFE"/>
    <w:rsid w:val="00262241"/>
    <w:rsid w:val="00262B4F"/>
    <w:rsid w:val="00262CE2"/>
    <w:rsid w:val="00262F05"/>
    <w:rsid w:val="00263CC4"/>
    <w:rsid w:val="0026455B"/>
    <w:rsid w:val="00264F47"/>
    <w:rsid w:val="00264F51"/>
    <w:rsid w:val="00265016"/>
    <w:rsid w:val="002659C0"/>
    <w:rsid w:val="00265C2D"/>
    <w:rsid w:val="002666F8"/>
    <w:rsid w:val="002675DC"/>
    <w:rsid w:val="00267700"/>
    <w:rsid w:val="002679DB"/>
    <w:rsid w:val="002679E3"/>
    <w:rsid w:val="00267CE8"/>
    <w:rsid w:val="00267F66"/>
    <w:rsid w:val="002701A4"/>
    <w:rsid w:val="002709FD"/>
    <w:rsid w:val="00270D27"/>
    <w:rsid w:val="00271201"/>
    <w:rsid w:val="002713E2"/>
    <w:rsid w:val="00271761"/>
    <w:rsid w:val="00271A82"/>
    <w:rsid w:val="00271CB4"/>
    <w:rsid w:val="00271E0A"/>
    <w:rsid w:val="00271E71"/>
    <w:rsid w:val="00272133"/>
    <w:rsid w:val="00272773"/>
    <w:rsid w:val="002731E7"/>
    <w:rsid w:val="00273421"/>
    <w:rsid w:val="00274053"/>
    <w:rsid w:val="002747C9"/>
    <w:rsid w:val="00274F6E"/>
    <w:rsid w:val="00275D77"/>
    <w:rsid w:val="00275E93"/>
    <w:rsid w:val="00276018"/>
    <w:rsid w:val="002763D7"/>
    <w:rsid w:val="002765D8"/>
    <w:rsid w:val="002767EF"/>
    <w:rsid w:val="00276BE5"/>
    <w:rsid w:val="00276CBA"/>
    <w:rsid w:val="00276DA2"/>
    <w:rsid w:val="00276E2D"/>
    <w:rsid w:val="00276FEB"/>
    <w:rsid w:val="00277092"/>
    <w:rsid w:val="002776C8"/>
    <w:rsid w:val="00277A50"/>
    <w:rsid w:val="00277BCE"/>
    <w:rsid w:val="00277EAC"/>
    <w:rsid w:val="002808DB"/>
    <w:rsid w:val="002809B3"/>
    <w:rsid w:val="00280D91"/>
    <w:rsid w:val="00280DFB"/>
    <w:rsid w:val="00280EED"/>
    <w:rsid w:val="00280FDD"/>
    <w:rsid w:val="0028132B"/>
    <w:rsid w:val="002813B1"/>
    <w:rsid w:val="00282F04"/>
    <w:rsid w:val="002831A5"/>
    <w:rsid w:val="0028427E"/>
    <w:rsid w:val="002842B2"/>
    <w:rsid w:val="00284C23"/>
    <w:rsid w:val="00285747"/>
    <w:rsid w:val="00285AD4"/>
    <w:rsid w:val="00285BD3"/>
    <w:rsid w:val="00285EA2"/>
    <w:rsid w:val="00286874"/>
    <w:rsid w:val="002869E2"/>
    <w:rsid w:val="00286B42"/>
    <w:rsid w:val="00286C1C"/>
    <w:rsid w:val="00286C79"/>
    <w:rsid w:val="0028771E"/>
    <w:rsid w:val="00287A24"/>
    <w:rsid w:val="00287B7A"/>
    <w:rsid w:val="002901D0"/>
    <w:rsid w:val="002902E0"/>
    <w:rsid w:val="00290D79"/>
    <w:rsid w:val="002919F0"/>
    <w:rsid w:val="00291AC6"/>
    <w:rsid w:val="00291C7D"/>
    <w:rsid w:val="00291C91"/>
    <w:rsid w:val="00291F41"/>
    <w:rsid w:val="00292247"/>
    <w:rsid w:val="002924CB"/>
    <w:rsid w:val="0029263B"/>
    <w:rsid w:val="00292A28"/>
    <w:rsid w:val="00292AA3"/>
    <w:rsid w:val="00292FF5"/>
    <w:rsid w:val="00293050"/>
    <w:rsid w:val="00293595"/>
    <w:rsid w:val="00293D0F"/>
    <w:rsid w:val="0029418E"/>
    <w:rsid w:val="002944F1"/>
    <w:rsid w:val="00294D53"/>
    <w:rsid w:val="00294EED"/>
    <w:rsid w:val="0029528B"/>
    <w:rsid w:val="00295662"/>
    <w:rsid w:val="002957BA"/>
    <w:rsid w:val="002957C2"/>
    <w:rsid w:val="00295D7D"/>
    <w:rsid w:val="00296061"/>
    <w:rsid w:val="0029619C"/>
    <w:rsid w:val="002965DD"/>
    <w:rsid w:val="0029688E"/>
    <w:rsid w:val="00296B8D"/>
    <w:rsid w:val="00297A42"/>
    <w:rsid w:val="00297DFD"/>
    <w:rsid w:val="002A091E"/>
    <w:rsid w:val="002A105C"/>
    <w:rsid w:val="002A175D"/>
    <w:rsid w:val="002A1C0C"/>
    <w:rsid w:val="002A20DD"/>
    <w:rsid w:val="002A3A1F"/>
    <w:rsid w:val="002A3BD0"/>
    <w:rsid w:val="002A3F20"/>
    <w:rsid w:val="002A47DD"/>
    <w:rsid w:val="002A4A48"/>
    <w:rsid w:val="002A53E1"/>
    <w:rsid w:val="002A56A2"/>
    <w:rsid w:val="002A5814"/>
    <w:rsid w:val="002A58AB"/>
    <w:rsid w:val="002A7229"/>
    <w:rsid w:val="002A7478"/>
    <w:rsid w:val="002A7794"/>
    <w:rsid w:val="002A779A"/>
    <w:rsid w:val="002A7A03"/>
    <w:rsid w:val="002A7C44"/>
    <w:rsid w:val="002B05CF"/>
    <w:rsid w:val="002B06F7"/>
    <w:rsid w:val="002B0D33"/>
    <w:rsid w:val="002B15FD"/>
    <w:rsid w:val="002B1BBE"/>
    <w:rsid w:val="002B2313"/>
    <w:rsid w:val="002B24B2"/>
    <w:rsid w:val="002B2A39"/>
    <w:rsid w:val="002B34EB"/>
    <w:rsid w:val="002B3798"/>
    <w:rsid w:val="002B3CB4"/>
    <w:rsid w:val="002B3E38"/>
    <w:rsid w:val="002B43C8"/>
    <w:rsid w:val="002B455D"/>
    <w:rsid w:val="002B498B"/>
    <w:rsid w:val="002B5132"/>
    <w:rsid w:val="002B5E0C"/>
    <w:rsid w:val="002C000A"/>
    <w:rsid w:val="002C0123"/>
    <w:rsid w:val="002C01D7"/>
    <w:rsid w:val="002C0610"/>
    <w:rsid w:val="002C0731"/>
    <w:rsid w:val="002C07A6"/>
    <w:rsid w:val="002C2139"/>
    <w:rsid w:val="002C229F"/>
    <w:rsid w:val="002C22CB"/>
    <w:rsid w:val="002C22F4"/>
    <w:rsid w:val="002C3031"/>
    <w:rsid w:val="002C3396"/>
    <w:rsid w:val="002C3757"/>
    <w:rsid w:val="002C3DEB"/>
    <w:rsid w:val="002C425C"/>
    <w:rsid w:val="002C42DF"/>
    <w:rsid w:val="002C458F"/>
    <w:rsid w:val="002C497F"/>
    <w:rsid w:val="002C4C37"/>
    <w:rsid w:val="002C4DA2"/>
    <w:rsid w:val="002C5535"/>
    <w:rsid w:val="002C5CC9"/>
    <w:rsid w:val="002C62ED"/>
    <w:rsid w:val="002C6A8E"/>
    <w:rsid w:val="002C7046"/>
    <w:rsid w:val="002C751B"/>
    <w:rsid w:val="002C7545"/>
    <w:rsid w:val="002C78EA"/>
    <w:rsid w:val="002C7F3D"/>
    <w:rsid w:val="002D022F"/>
    <w:rsid w:val="002D0666"/>
    <w:rsid w:val="002D074C"/>
    <w:rsid w:val="002D0EEF"/>
    <w:rsid w:val="002D2640"/>
    <w:rsid w:val="002D30BC"/>
    <w:rsid w:val="002D3A84"/>
    <w:rsid w:val="002D470C"/>
    <w:rsid w:val="002D4E4B"/>
    <w:rsid w:val="002D585F"/>
    <w:rsid w:val="002D5CB3"/>
    <w:rsid w:val="002D5DA6"/>
    <w:rsid w:val="002D63D8"/>
    <w:rsid w:val="002D6516"/>
    <w:rsid w:val="002D692A"/>
    <w:rsid w:val="002D75D4"/>
    <w:rsid w:val="002D7B73"/>
    <w:rsid w:val="002E0409"/>
    <w:rsid w:val="002E0508"/>
    <w:rsid w:val="002E0C6D"/>
    <w:rsid w:val="002E0D11"/>
    <w:rsid w:val="002E0D39"/>
    <w:rsid w:val="002E1379"/>
    <w:rsid w:val="002E13DA"/>
    <w:rsid w:val="002E1701"/>
    <w:rsid w:val="002E1C99"/>
    <w:rsid w:val="002E22B4"/>
    <w:rsid w:val="002E2A03"/>
    <w:rsid w:val="002E2A5B"/>
    <w:rsid w:val="002E2AD5"/>
    <w:rsid w:val="002E2F70"/>
    <w:rsid w:val="002E32C9"/>
    <w:rsid w:val="002E33D5"/>
    <w:rsid w:val="002E3722"/>
    <w:rsid w:val="002E37A1"/>
    <w:rsid w:val="002E3B7B"/>
    <w:rsid w:val="002E3DDE"/>
    <w:rsid w:val="002E43E4"/>
    <w:rsid w:val="002E4412"/>
    <w:rsid w:val="002E4A13"/>
    <w:rsid w:val="002E4EEA"/>
    <w:rsid w:val="002E533F"/>
    <w:rsid w:val="002E5BFD"/>
    <w:rsid w:val="002E6468"/>
    <w:rsid w:val="002E6783"/>
    <w:rsid w:val="002E68D1"/>
    <w:rsid w:val="002E7436"/>
    <w:rsid w:val="002F006C"/>
    <w:rsid w:val="002F0A8B"/>
    <w:rsid w:val="002F0B29"/>
    <w:rsid w:val="002F0CE8"/>
    <w:rsid w:val="002F1B36"/>
    <w:rsid w:val="002F1BC9"/>
    <w:rsid w:val="002F2453"/>
    <w:rsid w:val="002F25C3"/>
    <w:rsid w:val="002F2D02"/>
    <w:rsid w:val="002F325B"/>
    <w:rsid w:val="002F418B"/>
    <w:rsid w:val="002F4FF0"/>
    <w:rsid w:val="002F5016"/>
    <w:rsid w:val="002F5963"/>
    <w:rsid w:val="002F5A3F"/>
    <w:rsid w:val="002F625A"/>
    <w:rsid w:val="002F6731"/>
    <w:rsid w:val="002F6F99"/>
    <w:rsid w:val="002F70A9"/>
    <w:rsid w:val="002F777F"/>
    <w:rsid w:val="002F79D0"/>
    <w:rsid w:val="002F7A21"/>
    <w:rsid w:val="002F7E67"/>
    <w:rsid w:val="002F7F48"/>
    <w:rsid w:val="003002C9"/>
    <w:rsid w:val="00300CF6"/>
    <w:rsid w:val="00300DAC"/>
    <w:rsid w:val="00301CC2"/>
    <w:rsid w:val="00301F99"/>
    <w:rsid w:val="00302A4A"/>
    <w:rsid w:val="0030492B"/>
    <w:rsid w:val="00305A65"/>
    <w:rsid w:val="00305E04"/>
    <w:rsid w:val="00306447"/>
    <w:rsid w:val="00306E20"/>
    <w:rsid w:val="00307153"/>
    <w:rsid w:val="003071F2"/>
    <w:rsid w:val="0030764B"/>
    <w:rsid w:val="003077B1"/>
    <w:rsid w:val="00307C91"/>
    <w:rsid w:val="00310B03"/>
    <w:rsid w:val="00310CB7"/>
    <w:rsid w:val="00310DFC"/>
    <w:rsid w:val="00311AAF"/>
    <w:rsid w:val="00311B76"/>
    <w:rsid w:val="00311FE1"/>
    <w:rsid w:val="0031212D"/>
    <w:rsid w:val="00312585"/>
    <w:rsid w:val="003134C2"/>
    <w:rsid w:val="0031372D"/>
    <w:rsid w:val="00313A73"/>
    <w:rsid w:val="00313AB8"/>
    <w:rsid w:val="00313D8C"/>
    <w:rsid w:val="0031407F"/>
    <w:rsid w:val="00314489"/>
    <w:rsid w:val="003147A9"/>
    <w:rsid w:val="0031582C"/>
    <w:rsid w:val="0031584E"/>
    <w:rsid w:val="003158F6"/>
    <w:rsid w:val="00316E10"/>
    <w:rsid w:val="00317676"/>
    <w:rsid w:val="003176E2"/>
    <w:rsid w:val="00317942"/>
    <w:rsid w:val="00317C88"/>
    <w:rsid w:val="00317F63"/>
    <w:rsid w:val="00320F97"/>
    <w:rsid w:val="0032107D"/>
    <w:rsid w:val="003212BE"/>
    <w:rsid w:val="00321355"/>
    <w:rsid w:val="003219CF"/>
    <w:rsid w:val="00322523"/>
    <w:rsid w:val="003225C6"/>
    <w:rsid w:val="00322BD0"/>
    <w:rsid w:val="00322C42"/>
    <w:rsid w:val="00322E01"/>
    <w:rsid w:val="0032337E"/>
    <w:rsid w:val="003243A4"/>
    <w:rsid w:val="0032442C"/>
    <w:rsid w:val="003244CA"/>
    <w:rsid w:val="003245F3"/>
    <w:rsid w:val="0032492B"/>
    <w:rsid w:val="00324A7A"/>
    <w:rsid w:val="003251B5"/>
    <w:rsid w:val="0032577E"/>
    <w:rsid w:val="0032578F"/>
    <w:rsid w:val="003257B7"/>
    <w:rsid w:val="00325A2B"/>
    <w:rsid w:val="00325D02"/>
    <w:rsid w:val="0032627D"/>
    <w:rsid w:val="003262D0"/>
    <w:rsid w:val="0032690F"/>
    <w:rsid w:val="00326B60"/>
    <w:rsid w:val="00327371"/>
    <w:rsid w:val="00327815"/>
    <w:rsid w:val="00327EFF"/>
    <w:rsid w:val="003306BE"/>
    <w:rsid w:val="0033126E"/>
    <w:rsid w:val="003315FA"/>
    <w:rsid w:val="003318A3"/>
    <w:rsid w:val="003322E1"/>
    <w:rsid w:val="0033253C"/>
    <w:rsid w:val="0033274D"/>
    <w:rsid w:val="003327C5"/>
    <w:rsid w:val="00332FCC"/>
    <w:rsid w:val="00333BC1"/>
    <w:rsid w:val="003342B0"/>
    <w:rsid w:val="00334D26"/>
    <w:rsid w:val="00334FBC"/>
    <w:rsid w:val="00335D87"/>
    <w:rsid w:val="003369E8"/>
    <w:rsid w:val="00336A97"/>
    <w:rsid w:val="00336B29"/>
    <w:rsid w:val="00336CEC"/>
    <w:rsid w:val="0033749D"/>
    <w:rsid w:val="003374DB"/>
    <w:rsid w:val="003378F3"/>
    <w:rsid w:val="003379D3"/>
    <w:rsid w:val="00340128"/>
    <w:rsid w:val="00340572"/>
    <w:rsid w:val="00340851"/>
    <w:rsid w:val="0034097D"/>
    <w:rsid w:val="00341232"/>
    <w:rsid w:val="003415F7"/>
    <w:rsid w:val="00341826"/>
    <w:rsid w:val="00341848"/>
    <w:rsid w:val="00341877"/>
    <w:rsid w:val="00341911"/>
    <w:rsid w:val="00341D15"/>
    <w:rsid w:val="00341FCB"/>
    <w:rsid w:val="00342295"/>
    <w:rsid w:val="003425AC"/>
    <w:rsid w:val="00342706"/>
    <w:rsid w:val="003429A0"/>
    <w:rsid w:val="00342D46"/>
    <w:rsid w:val="00342D62"/>
    <w:rsid w:val="00342FDA"/>
    <w:rsid w:val="00343C19"/>
    <w:rsid w:val="00343EED"/>
    <w:rsid w:val="003445FF"/>
    <w:rsid w:val="003450AF"/>
    <w:rsid w:val="0034525A"/>
    <w:rsid w:val="003459D5"/>
    <w:rsid w:val="00345C29"/>
    <w:rsid w:val="00345C3A"/>
    <w:rsid w:val="003464CA"/>
    <w:rsid w:val="0034669B"/>
    <w:rsid w:val="00346980"/>
    <w:rsid w:val="003479D2"/>
    <w:rsid w:val="00347F13"/>
    <w:rsid w:val="00347F2D"/>
    <w:rsid w:val="00350029"/>
    <w:rsid w:val="00350260"/>
    <w:rsid w:val="00350510"/>
    <w:rsid w:val="00351BAF"/>
    <w:rsid w:val="00351EC1"/>
    <w:rsid w:val="00351EF5"/>
    <w:rsid w:val="0035207C"/>
    <w:rsid w:val="003522E1"/>
    <w:rsid w:val="003529B5"/>
    <w:rsid w:val="00352A0F"/>
    <w:rsid w:val="00352C4E"/>
    <w:rsid w:val="00352CC9"/>
    <w:rsid w:val="003534E3"/>
    <w:rsid w:val="00353991"/>
    <w:rsid w:val="00354993"/>
    <w:rsid w:val="003549A0"/>
    <w:rsid w:val="00354BBA"/>
    <w:rsid w:val="0035584F"/>
    <w:rsid w:val="00355B0A"/>
    <w:rsid w:val="00355B60"/>
    <w:rsid w:val="00355DA3"/>
    <w:rsid w:val="00356238"/>
    <w:rsid w:val="0035674D"/>
    <w:rsid w:val="00357027"/>
    <w:rsid w:val="00357FA1"/>
    <w:rsid w:val="00357FAB"/>
    <w:rsid w:val="00360F89"/>
    <w:rsid w:val="00361330"/>
    <w:rsid w:val="00361B13"/>
    <w:rsid w:val="00361E3D"/>
    <w:rsid w:val="00362177"/>
    <w:rsid w:val="003634EB"/>
    <w:rsid w:val="003643EB"/>
    <w:rsid w:val="00365294"/>
    <w:rsid w:val="003658B0"/>
    <w:rsid w:val="003658EA"/>
    <w:rsid w:val="00365D4A"/>
    <w:rsid w:val="003660DB"/>
    <w:rsid w:val="003661B3"/>
    <w:rsid w:val="0036641B"/>
    <w:rsid w:val="0036752A"/>
    <w:rsid w:val="00370749"/>
    <w:rsid w:val="00370857"/>
    <w:rsid w:val="003709CE"/>
    <w:rsid w:val="00370B0F"/>
    <w:rsid w:val="00370E86"/>
    <w:rsid w:val="00371398"/>
    <w:rsid w:val="00371494"/>
    <w:rsid w:val="00371A6E"/>
    <w:rsid w:val="003720B8"/>
    <w:rsid w:val="00373864"/>
    <w:rsid w:val="00373981"/>
    <w:rsid w:val="0037471C"/>
    <w:rsid w:val="003754E3"/>
    <w:rsid w:val="0037555A"/>
    <w:rsid w:val="00376249"/>
    <w:rsid w:val="00376A7B"/>
    <w:rsid w:val="00376BE1"/>
    <w:rsid w:val="003771A7"/>
    <w:rsid w:val="003774AE"/>
    <w:rsid w:val="003774E2"/>
    <w:rsid w:val="00377649"/>
    <w:rsid w:val="00377BF0"/>
    <w:rsid w:val="00377D98"/>
    <w:rsid w:val="00380278"/>
    <w:rsid w:val="00380E79"/>
    <w:rsid w:val="003829A4"/>
    <w:rsid w:val="00382AE5"/>
    <w:rsid w:val="00382C2B"/>
    <w:rsid w:val="00382CE7"/>
    <w:rsid w:val="00382DEE"/>
    <w:rsid w:val="0038384B"/>
    <w:rsid w:val="003840D4"/>
    <w:rsid w:val="003841E1"/>
    <w:rsid w:val="00384EFF"/>
    <w:rsid w:val="00384F82"/>
    <w:rsid w:val="00385703"/>
    <w:rsid w:val="00385802"/>
    <w:rsid w:val="00385822"/>
    <w:rsid w:val="00385ACC"/>
    <w:rsid w:val="00385B8B"/>
    <w:rsid w:val="00386807"/>
    <w:rsid w:val="00386F12"/>
    <w:rsid w:val="00386FC9"/>
    <w:rsid w:val="00386FD3"/>
    <w:rsid w:val="00387834"/>
    <w:rsid w:val="00387AEA"/>
    <w:rsid w:val="0039017E"/>
    <w:rsid w:val="003901CD"/>
    <w:rsid w:val="00390967"/>
    <w:rsid w:val="00390C42"/>
    <w:rsid w:val="00391067"/>
    <w:rsid w:val="00391305"/>
    <w:rsid w:val="00391442"/>
    <w:rsid w:val="003925DE"/>
    <w:rsid w:val="00392808"/>
    <w:rsid w:val="00392E09"/>
    <w:rsid w:val="00392FAB"/>
    <w:rsid w:val="00393059"/>
    <w:rsid w:val="0039307B"/>
    <w:rsid w:val="00393768"/>
    <w:rsid w:val="00393A12"/>
    <w:rsid w:val="00394C85"/>
    <w:rsid w:val="0039502B"/>
    <w:rsid w:val="00395A61"/>
    <w:rsid w:val="00395FDE"/>
    <w:rsid w:val="00396BB3"/>
    <w:rsid w:val="00396EA3"/>
    <w:rsid w:val="00397E61"/>
    <w:rsid w:val="00397FE1"/>
    <w:rsid w:val="003A093B"/>
    <w:rsid w:val="003A22E2"/>
    <w:rsid w:val="003A24FB"/>
    <w:rsid w:val="003A2DA1"/>
    <w:rsid w:val="003A38C3"/>
    <w:rsid w:val="003A3BDB"/>
    <w:rsid w:val="003A4178"/>
    <w:rsid w:val="003A423A"/>
    <w:rsid w:val="003A4443"/>
    <w:rsid w:val="003A4724"/>
    <w:rsid w:val="003A47E8"/>
    <w:rsid w:val="003A4C00"/>
    <w:rsid w:val="003A4C61"/>
    <w:rsid w:val="003A4E45"/>
    <w:rsid w:val="003A563F"/>
    <w:rsid w:val="003A57AA"/>
    <w:rsid w:val="003A5C22"/>
    <w:rsid w:val="003A6305"/>
    <w:rsid w:val="003A671B"/>
    <w:rsid w:val="003A6B3F"/>
    <w:rsid w:val="003A6DF0"/>
    <w:rsid w:val="003A7543"/>
    <w:rsid w:val="003A7758"/>
    <w:rsid w:val="003A7DE5"/>
    <w:rsid w:val="003B0579"/>
    <w:rsid w:val="003B0886"/>
    <w:rsid w:val="003B1120"/>
    <w:rsid w:val="003B1609"/>
    <w:rsid w:val="003B212F"/>
    <w:rsid w:val="003B2838"/>
    <w:rsid w:val="003B2844"/>
    <w:rsid w:val="003B29E7"/>
    <w:rsid w:val="003B3890"/>
    <w:rsid w:val="003B3A80"/>
    <w:rsid w:val="003B40C9"/>
    <w:rsid w:val="003B4108"/>
    <w:rsid w:val="003B4544"/>
    <w:rsid w:val="003B49A3"/>
    <w:rsid w:val="003B49F8"/>
    <w:rsid w:val="003B53C6"/>
    <w:rsid w:val="003B5D85"/>
    <w:rsid w:val="003B67C3"/>
    <w:rsid w:val="003B6D09"/>
    <w:rsid w:val="003B7255"/>
    <w:rsid w:val="003B72A5"/>
    <w:rsid w:val="003B7523"/>
    <w:rsid w:val="003C01B4"/>
    <w:rsid w:val="003C0233"/>
    <w:rsid w:val="003C08DA"/>
    <w:rsid w:val="003C0DA6"/>
    <w:rsid w:val="003C1044"/>
    <w:rsid w:val="003C134D"/>
    <w:rsid w:val="003C149E"/>
    <w:rsid w:val="003C1B90"/>
    <w:rsid w:val="003C1C6B"/>
    <w:rsid w:val="003C1DA2"/>
    <w:rsid w:val="003C23DC"/>
    <w:rsid w:val="003C25F8"/>
    <w:rsid w:val="003C295A"/>
    <w:rsid w:val="003C3166"/>
    <w:rsid w:val="003C355A"/>
    <w:rsid w:val="003C3727"/>
    <w:rsid w:val="003C3854"/>
    <w:rsid w:val="003C3882"/>
    <w:rsid w:val="003C3CF8"/>
    <w:rsid w:val="003C40CB"/>
    <w:rsid w:val="003C4191"/>
    <w:rsid w:val="003C4AD5"/>
    <w:rsid w:val="003C4B99"/>
    <w:rsid w:val="003C4BCA"/>
    <w:rsid w:val="003C59DC"/>
    <w:rsid w:val="003C5F5D"/>
    <w:rsid w:val="003C635B"/>
    <w:rsid w:val="003C6FB1"/>
    <w:rsid w:val="003C728F"/>
    <w:rsid w:val="003C7737"/>
    <w:rsid w:val="003C77B1"/>
    <w:rsid w:val="003C7A5A"/>
    <w:rsid w:val="003D0332"/>
    <w:rsid w:val="003D0631"/>
    <w:rsid w:val="003D123D"/>
    <w:rsid w:val="003D15C7"/>
    <w:rsid w:val="003D2004"/>
    <w:rsid w:val="003D282D"/>
    <w:rsid w:val="003D29E0"/>
    <w:rsid w:val="003D39FA"/>
    <w:rsid w:val="003D3A7C"/>
    <w:rsid w:val="003D3ED8"/>
    <w:rsid w:val="003D4115"/>
    <w:rsid w:val="003D4220"/>
    <w:rsid w:val="003D49EC"/>
    <w:rsid w:val="003D55B2"/>
    <w:rsid w:val="003D6941"/>
    <w:rsid w:val="003D6975"/>
    <w:rsid w:val="003D6E8C"/>
    <w:rsid w:val="003D7771"/>
    <w:rsid w:val="003D7E3C"/>
    <w:rsid w:val="003D7EA3"/>
    <w:rsid w:val="003E0970"/>
    <w:rsid w:val="003E0A4E"/>
    <w:rsid w:val="003E0D7C"/>
    <w:rsid w:val="003E14AC"/>
    <w:rsid w:val="003E1503"/>
    <w:rsid w:val="003E1753"/>
    <w:rsid w:val="003E1B32"/>
    <w:rsid w:val="003E1CA1"/>
    <w:rsid w:val="003E1CA8"/>
    <w:rsid w:val="003E1F7D"/>
    <w:rsid w:val="003E2171"/>
    <w:rsid w:val="003E23B7"/>
    <w:rsid w:val="003E2E0B"/>
    <w:rsid w:val="003E3153"/>
    <w:rsid w:val="003E373C"/>
    <w:rsid w:val="003E3A4A"/>
    <w:rsid w:val="003E3C50"/>
    <w:rsid w:val="003E4239"/>
    <w:rsid w:val="003E4273"/>
    <w:rsid w:val="003E42A3"/>
    <w:rsid w:val="003E4A84"/>
    <w:rsid w:val="003E4C19"/>
    <w:rsid w:val="003E4C8A"/>
    <w:rsid w:val="003E5110"/>
    <w:rsid w:val="003E5698"/>
    <w:rsid w:val="003E5864"/>
    <w:rsid w:val="003E5892"/>
    <w:rsid w:val="003E6103"/>
    <w:rsid w:val="003E6197"/>
    <w:rsid w:val="003E6279"/>
    <w:rsid w:val="003E68A3"/>
    <w:rsid w:val="003E72E5"/>
    <w:rsid w:val="003E767C"/>
    <w:rsid w:val="003F01A8"/>
    <w:rsid w:val="003F024F"/>
    <w:rsid w:val="003F025A"/>
    <w:rsid w:val="003F077D"/>
    <w:rsid w:val="003F07E9"/>
    <w:rsid w:val="003F0B56"/>
    <w:rsid w:val="003F21D4"/>
    <w:rsid w:val="003F2EBB"/>
    <w:rsid w:val="003F3184"/>
    <w:rsid w:val="003F319A"/>
    <w:rsid w:val="003F332A"/>
    <w:rsid w:val="003F38F0"/>
    <w:rsid w:val="003F39AB"/>
    <w:rsid w:val="003F3D4A"/>
    <w:rsid w:val="003F3FEC"/>
    <w:rsid w:val="003F44B2"/>
    <w:rsid w:val="003F48BF"/>
    <w:rsid w:val="003F4E7E"/>
    <w:rsid w:val="003F50A4"/>
    <w:rsid w:val="003F5526"/>
    <w:rsid w:val="003F5850"/>
    <w:rsid w:val="003F5B60"/>
    <w:rsid w:val="003F66BE"/>
    <w:rsid w:val="003F7696"/>
    <w:rsid w:val="003F7764"/>
    <w:rsid w:val="003F782E"/>
    <w:rsid w:val="00400185"/>
    <w:rsid w:val="00400B85"/>
    <w:rsid w:val="00401F3E"/>
    <w:rsid w:val="0040201E"/>
    <w:rsid w:val="0040230F"/>
    <w:rsid w:val="00402318"/>
    <w:rsid w:val="00402A8B"/>
    <w:rsid w:val="00402EEB"/>
    <w:rsid w:val="00402FFE"/>
    <w:rsid w:val="0040332A"/>
    <w:rsid w:val="004034E4"/>
    <w:rsid w:val="00403690"/>
    <w:rsid w:val="00403806"/>
    <w:rsid w:val="0040398E"/>
    <w:rsid w:val="00403AE2"/>
    <w:rsid w:val="00403D86"/>
    <w:rsid w:val="00404431"/>
    <w:rsid w:val="00404F75"/>
    <w:rsid w:val="00405869"/>
    <w:rsid w:val="004059B5"/>
    <w:rsid w:val="00405B31"/>
    <w:rsid w:val="00405B92"/>
    <w:rsid w:val="004066E4"/>
    <w:rsid w:val="004069DE"/>
    <w:rsid w:val="00406B17"/>
    <w:rsid w:val="00406B2A"/>
    <w:rsid w:val="0040730B"/>
    <w:rsid w:val="00407BBD"/>
    <w:rsid w:val="00407E40"/>
    <w:rsid w:val="004107DB"/>
    <w:rsid w:val="00410B55"/>
    <w:rsid w:val="00411005"/>
    <w:rsid w:val="00411148"/>
    <w:rsid w:val="0041259A"/>
    <w:rsid w:val="00412761"/>
    <w:rsid w:val="00412822"/>
    <w:rsid w:val="004135DC"/>
    <w:rsid w:val="00413953"/>
    <w:rsid w:val="00414838"/>
    <w:rsid w:val="00415023"/>
    <w:rsid w:val="00415114"/>
    <w:rsid w:val="0041524F"/>
    <w:rsid w:val="00415426"/>
    <w:rsid w:val="0041558E"/>
    <w:rsid w:val="004161EA"/>
    <w:rsid w:val="0041662E"/>
    <w:rsid w:val="00417429"/>
    <w:rsid w:val="0041746C"/>
    <w:rsid w:val="00420025"/>
    <w:rsid w:val="00420312"/>
    <w:rsid w:val="00420754"/>
    <w:rsid w:val="004207B0"/>
    <w:rsid w:val="00420D95"/>
    <w:rsid w:val="004210B5"/>
    <w:rsid w:val="00421984"/>
    <w:rsid w:val="004228A8"/>
    <w:rsid w:val="00423B09"/>
    <w:rsid w:val="00423FD2"/>
    <w:rsid w:val="004244BC"/>
    <w:rsid w:val="00424E17"/>
    <w:rsid w:val="004258B1"/>
    <w:rsid w:val="00425C06"/>
    <w:rsid w:val="00425F43"/>
    <w:rsid w:val="0042620F"/>
    <w:rsid w:val="004263EC"/>
    <w:rsid w:val="004267A1"/>
    <w:rsid w:val="0042694D"/>
    <w:rsid w:val="00430545"/>
    <w:rsid w:val="004309E2"/>
    <w:rsid w:val="004326C3"/>
    <w:rsid w:val="00432FB4"/>
    <w:rsid w:val="004336FB"/>
    <w:rsid w:val="00433A45"/>
    <w:rsid w:val="00433CF1"/>
    <w:rsid w:val="0043416B"/>
    <w:rsid w:val="0043459C"/>
    <w:rsid w:val="00435E2D"/>
    <w:rsid w:val="00436126"/>
    <w:rsid w:val="00436425"/>
    <w:rsid w:val="00436470"/>
    <w:rsid w:val="00436481"/>
    <w:rsid w:val="004364C9"/>
    <w:rsid w:val="0043682F"/>
    <w:rsid w:val="0043740E"/>
    <w:rsid w:val="004377B5"/>
    <w:rsid w:val="00437A55"/>
    <w:rsid w:val="004403FC"/>
    <w:rsid w:val="00440651"/>
    <w:rsid w:val="00440C85"/>
    <w:rsid w:val="00440EF6"/>
    <w:rsid w:val="00441269"/>
    <w:rsid w:val="0044171A"/>
    <w:rsid w:val="00441C1E"/>
    <w:rsid w:val="00442080"/>
    <w:rsid w:val="004420B0"/>
    <w:rsid w:val="0044242A"/>
    <w:rsid w:val="00442679"/>
    <w:rsid w:val="004427D6"/>
    <w:rsid w:val="00442B7B"/>
    <w:rsid w:val="00442BC2"/>
    <w:rsid w:val="0044334F"/>
    <w:rsid w:val="00443B15"/>
    <w:rsid w:val="00444655"/>
    <w:rsid w:val="00445A4F"/>
    <w:rsid w:val="00445A6E"/>
    <w:rsid w:val="00445AA5"/>
    <w:rsid w:val="00445BD5"/>
    <w:rsid w:val="00446568"/>
    <w:rsid w:val="00446ED6"/>
    <w:rsid w:val="004475DD"/>
    <w:rsid w:val="004479BF"/>
    <w:rsid w:val="00447A1D"/>
    <w:rsid w:val="00447CC8"/>
    <w:rsid w:val="00447EFC"/>
    <w:rsid w:val="004510D5"/>
    <w:rsid w:val="004513C0"/>
    <w:rsid w:val="004513C6"/>
    <w:rsid w:val="00451587"/>
    <w:rsid w:val="004515AE"/>
    <w:rsid w:val="00451864"/>
    <w:rsid w:val="004519DE"/>
    <w:rsid w:val="00451AC2"/>
    <w:rsid w:val="004520CC"/>
    <w:rsid w:val="0045210B"/>
    <w:rsid w:val="00452135"/>
    <w:rsid w:val="0045266D"/>
    <w:rsid w:val="004534A5"/>
    <w:rsid w:val="00453860"/>
    <w:rsid w:val="004538BD"/>
    <w:rsid w:val="00453BCE"/>
    <w:rsid w:val="0045426B"/>
    <w:rsid w:val="004544FD"/>
    <w:rsid w:val="004550E9"/>
    <w:rsid w:val="004558E3"/>
    <w:rsid w:val="00455E2D"/>
    <w:rsid w:val="0045632B"/>
    <w:rsid w:val="00456843"/>
    <w:rsid w:val="00456E11"/>
    <w:rsid w:val="004577B1"/>
    <w:rsid w:val="00457CAD"/>
    <w:rsid w:val="00460C83"/>
    <w:rsid w:val="00460D5C"/>
    <w:rsid w:val="00460F61"/>
    <w:rsid w:val="00461326"/>
    <w:rsid w:val="00461405"/>
    <w:rsid w:val="004616DF"/>
    <w:rsid w:val="004618CD"/>
    <w:rsid w:val="00461A30"/>
    <w:rsid w:val="004620CC"/>
    <w:rsid w:val="004628BE"/>
    <w:rsid w:val="00462AC2"/>
    <w:rsid w:val="00462BD9"/>
    <w:rsid w:val="00462D36"/>
    <w:rsid w:val="00462D40"/>
    <w:rsid w:val="00462DFE"/>
    <w:rsid w:val="00463AB3"/>
    <w:rsid w:val="0046418A"/>
    <w:rsid w:val="004643B3"/>
    <w:rsid w:val="00464A4C"/>
    <w:rsid w:val="00465610"/>
    <w:rsid w:val="004658B1"/>
    <w:rsid w:val="00465EB0"/>
    <w:rsid w:val="004663CB"/>
    <w:rsid w:val="004665CE"/>
    <w:rsid w:val="00466C44"/>
    <w:rsid w:val="00466C98"/>
    <w:rsid w:val="00466F94"/>
    <w:rsid w:val="00467712"/>
    <w:rsid w:val="00467EE7"/>
    <w:rsid w:val="00470AED"/>
    <w:rsid w:val="00470EF4"/>
    <w:rsid w:val="00471331"/>
    <w:rsid w:val="00471696"/>
    <w:rsid w:val="0047208F"/>
    <w:rsid w:val="004721CC"/>
    <w:rsid w:val="00472C66"/>
    <w:rsid w:val="00472E36"/>
    <w:rsid w:val="0047467C"/>
    <w:rsid w:val="00474793"/>
    <w:rsid w:val="004749DC"/>
    <w:rsid w:val="00474CA1"/>
    <w:rsid w:val="00475086"/>
    <w:rsid w:val="00475428"/>
    <w:rsid w:val="0047554F"/>
    <w:rsid w:val="00475ADC"/>
    <w:rsid w:val="00476CCE"/>
    <w:rsid w:val="00476D25"/>
    <w:rsid w:val="00477152"/>
    <w:rsid w:val="0047717F"/>
    <w:rsid w:val="004772A5"/>
    <w:rsid w:val="00477962"/>
    <w:rsid w:val="00477C2D"/>
    <w:rsid w:val="00480EF8"/>
    <w:rsid w:val="00480FF9"/>
    <w:rsid w:val="00481670"/>
    <w:rsid w:val="004818BB"/>
    <w:rsid w:val="004819A5"/>
    <w:rsid w:val="00482245"/>
    <w:rsid w:val="004822C7"/>
    <w:rsid w:val="004822E2"/>
    <w:rsid w:val="0048234D"/>
    <w:rsid w:val="00482610"/>
    <w:rsid w:val="004826E3"/>
    <w:rsid w:val="00482DD6"/>
    <w:rsid w:val="0048303A"/>
    <w:rsid w:val="004830D1"/>
    <w:rsid w:val="00483607"/>
    <w:rsid w:val="0048396C"/>
    <w:rsid w:val="0048547C"/>
    <w:rsid w:val="00485AF7"/>
    <w:rsid w:val="00485E65"/>
    <w:rsid w:val="0048614C"/>
    <w:rsid w:val="00486A94"/>
    <w:rsid w:val="00486AEC"/>
    <w:rsid w:val="004875CB"/>
    <w:rsid w:val="00487C9B"/>
    <w:rsid w:val="00490066"/>
    <w:rsid w:val="00490107"/>
    <w:rsid w:val="004903D3"/>
    <w:rsid w:val="0049045F"/>
    <w:rsid w:val="00490654"/>
    <w:rsid w:val="00491A9C"/>
    <w:rsid w:val="00491CE7"/>
    <w:rsid w:val="0049239E"/>
    <w:rsid w:val="00492585"/>
    <w:rsid w:val="00492D8E"/>
    <w:rsid w:val="004947DA"/>
    <w:rsid w:val="00494BF8"/>
    <w:rsid w:val="00494C69"/>
    <w:rsid w:val="00494DCA"/>
    <w:rsid w:val="004954C1"/>
    <w:rsid w:val="00495828"/>
    <w:rsid w:val="00495879"/>
    <w:rsid w:val="004971E1"/>
    <w:rsid w:val="00497696"/>
    <w:rsid w:val="004979F4"/>
    <w:rsid w:val="00497B6F"/>
    <w:rsid w:val="004A0264"/>
    <w:rsid w:val="004A0502"/>
    <w:rsid w:val="004A0DB7"/>
    <w:rsid w:val="004A0DE9"/>
    <w:rsid w:val="004A1629"/>
    <w:rsid w:val="004A1A36"/>
    <w:rsid w:val="004A1AAF"/>
    <w:rsid w:val="004A251D"/>
    <w:rsid w:val="004A3260"/>
    <w:rsid w:val="004A3362"/>
    <w:rsid w:val="004A3AD6"/>
    <w:rsid w:val="004A3DDD"/>
    <w:rsid w:val="004A3F16"/>
    <w:rsid w:val="004A4022"/>
    <w:rsid w:val="004A43C3"/>
    <w:rsid w:val="004A443E"/>
    <w:rsid w:val="004A46C8"/>
    <w:rsid w:val="004A471E"/>
    <w:rsid w:val="004A48B0"/>
    <w:rsid w:val="004A5265"/>
    <w:rsid w:val="004A527B"/>
    <w:rsid w:val="004A54A3"/>
    <w:rsid w:val="004A5913"/>
    <w:rsid w:val="004A59BD"/>
    <w:rsid w:val="004A6B84"/>
    <w:rsid w:val="004A7552"/>
    <w:rsid w:val="004A789E"/>
    <w:rsid w:val="004A794D"/>
    <w:rsid w:val="004A7AEF"/>
    <w:rsid w:val="004A7F03"/>
    <w:rsid w:val="004B00EE"/>
    <w:rsid w:val="004B02D8"/>
    <w:rsid w:val="004B03E0"/>
    <w:rsid w:val="004B1E7F"/>
    <w:rsid w:val="004B1EED"/>
    <w:rsid w:val="004B2413"/>
    <w:rsid w:val="004B29F8"/>
    <w:rsid w:val="004B2C25"/>
    <w:rsid w:val="004B2EB8"/>
    <w:rsid w:val="004B2EE5"/>
    <w:rsid w:val="004B2FB9"/>
    <w:rsid w:val="004B3054"/>
    <w:rsid w:val="004B3B44"/>
    <w:rsid w:val="004B3DFF"/>
    <w:rsid w:val="004B3E50"/>
    <w:rsid w:val="004B4000"/>
    <w:rsid w:val="004B422D"/>
    <w:rsid w:val="004B46B5"/>
    <w:rsid w:val="004B48D0"/>
    <w:rsid w:val="004B4AB0"/>
    <w:rsid w:val="004B4F30"/>
    <w:rsid w:val="004B56FB"/>
    <w:rsid w:val="004B5B0E"/>
    <w:rsid w:val="004B64E3"/>
    <w:rsid w:val="004B660B"/>
    <w:rsid w:val="004B6AF8"/>
    <w:rsid w:val="004B6EE3"/>
    <w:rsid w:val="004B71F0"/>
    <w:rsid w:val="004B7354"/>
    <w:rsid w:val="004B7986"/>
    <w:rsid w:val="004B7FBA"/>
    <w:rsid w:val="004C008F"/>
    <w:rsid w:val="004C043B"/>
    <w:rsid w:val="004C0C20"/>
    <w:rsid w:val="004C138C"/>
    <w:rsid w:val="004C1ED5"/>
    <w:rsid w:val="004C215F"/>
    <w:rsid w:val="004C26E4"/>
    <w:rsid w:val="004C3099"/>
    <w:rsid w:val="004C31E1"/>
    <w:rsid w:val="004C334C"/>
    <w:rsid w:val="004C3634"/>
    <w:rsid w:val="004C3DE6"/>
    <w:rsid w:val="004C4439"/>
    <w:rsid w:val="004C51BD"/>
    <w:rsid w:val="004C5441"/>
    <w:rsid w:val="004C54FE"/>
    <w:rsid w:val="004C5628"/>
    <w:rsid w:val="004C58D7"/>
    <w:rsid w:val="004C5D05"/>
    <w:rsid w:val="004C5E55"/>
    <w:rsid w:val="004C646E"/>
    <w:rsid w:val="004C6DFE"/>
    <w:rsid w:val="004C78E5"/>
    <w:rsid w:val="004D067D"/>
    <w:rsid w:val="004D1450"/>
    <w:rsid w:val="004D15DD"/>
    <w:rsid w:val="004D19D2"/>
    <w:rsid w:val="004D23BE"/>
    <w:rsid w:val="004D25A9"/>
    <w:rsid w:val="004D2781"/>
    <w:rsid w:val="004D2D42"/>
    <w:rsid w:val="004D2E37"/>
    <w:rsid w:val="004D2EC8"/>
    <w:rsid w:val="004D3144"/>
    <w:rsid w:val="004D3AA2"/>
    <w:rsid w:val="004D4A9C"/>
    <w:rsid w:val="004D52E4"/>
    <w:rsid w:val="004D565D"/>
    <w:rsid w:val="004D5AB1"/>
    <w:rsid w:val="004D61D4"/>
    <w:rsid w:val="004D63C8"/>
    <w:rsid w:val="004D63EF"/>
    <w:rsid w:val="004D6F0D"/>
    <w:rsid w:val="004D7AB0"/>
    <w:rsid w:val="004E000F"/>
    <w:rsid w:val="004E006F"/>
    <w:rsid w:val="004E00C9"/>
    <w:rsid w:val="004E01A6"/>
    <w:rsid w:val="004E05AC"/>
    <w:rsid w:val="004E06CF"/>
    <w:rsid w:val="004E08C6"/>
    <w:rsid w:val="004E0C7F"/>
    <w:rsid w:val="004E1205"/>
    <w:rsid w:val="004E155B"/>
    <w:rsid w:val="004E220B"/>
    <w:rsid w:val="004E28DD"/>
    <w:rsid w:val="004E3062"/>
    <w:rsid w:val="004E4038"/>
    <w:rsid w:val="004E45D9"/>
    <w:rsid w:val="004E4961"/>
    <w:rsid w:val="004E4A79"/>
    <w:rsid w:val="004E5295"/>
    <w:rsid w:val="004E5373"/>
    <w:rsid w:val="004E55AF"/>
    <w:rsid w:val="004E57AA"/>
    <w:rsid w:val="004E59DC"/>
    <w:rsid w:val="004E6453"/>
    <w:rsid w:val="004E678C"/>
    <w:rsid w:val="004E6797"/>
    <w:rsid w:val="004E67E5"/>
    <w:rsid w:val="004E6F72"/>
    <w:rsid w:val="004E71D4"/>
    <w:rsid w:val="004E726D"/>
    <w:rsid w:val="004E7CFB"/>
    <w:rsid w:val="004F0D30"/>
    <w:rsid w:val="004F141A"/>
    <w:rsid w:val="004F19A1"/>
    <w:rsid w:val="004F1CCC"/>
    <w:rsid w:val="004F201F"/>
    <w:rsid w:val="004F23B7"/>
    <w:rsid w:val="004F251F"/>
    <w:rsid w:val="004F2FD5"/>
    <w:rsid w:val="004F326E"/>
    <w:rsid w:val="004F460D"/>
    <w:rsid w:val="004F48AD"/>
    <w:rsid w:val="004F491F"/>
    <w:rsid w:val="004F5307"/>
    <w:rsid w:val="004F546C"/>
    <w:rsid w:val="004F584B"/>
    <w:rsid w:val="004F5895"/>
    <w:rsid w:val="004F5E06"/>
    <w:rsid w:val="004F5F38"/>
    <w:rsid w:val="004F6426"/>
    <w:rsid w:val="004F654D"/>
    <w:rsid w:val="004F6624"/>
    <w:rsid w:val="004F7298"/>
    <w:rsid w:val="004F78FC"/>
    <w:rsid w:val="004F7CD4"/>
    <w:rsid w:val="0050046A"/>
    <w:rsid w:val="00500531"/>
    <w:rsid w:val="005007A4"/>
    <w:rsid w:val="00500C4F"/>
    <w:rsid w:val="00500C73"/>
    <w:rsid w:val="00500D5F"/>
    <w:rsid w:val="0050154F"/>
    <w:rsid w:val="00501719"/>
    <w:rsid w:val="00501FF9"/>
    <w:rsid w:val="0050259F"/>
    <w:rsid w:val="005028C8"/>
    <w:rsid w:val="0050310B"/>
    <w:rsid w:val="005035C2"/>
    <w:rsid w:val="00503706"/>
    <w:rsid w:val="0050386F"/>
    <w:rsid w:val="005039FD"/>
    <w:rsid w:val="0050403E"/>
    <w:rsid w:val="005048C0"/>
    <w:rsid w:val="00505C5A"/>
    <w:rsid w:val="00505FC0"/>
    <w:rsid w:val="00506B31"/>
    <w:rsid w:val="00506F52"/>
    <w:rsid w:val="0050712B"/>
    <w:rsid w:val="00507A61"/>
    <w:rsid w:val="00507B2A"/>
    <w:rsid w:val="00510144"/>
    <w:rsid w:val="0051034E"/>
    <w:rsid w:val="0051041A"/>
    <w:rsid w:val="00510A75"/>
    <w:rsid w:val="00510AE1"/>
    <w:rsid w:val="00511065"/>
    <w:rsid w:val="0051231D"/>
    <w:rsid w:val="00512356"/>
    <w:rsid w:val="005123A9"/>
    <w:rsid w:val="00512F27"/>
    <w:rsid w:val="00513198"/>
    <w:rsid w:val="005131CA"/>
    <w:rsid w:val="005138BE"/>
    <w:rsid w:val="00513FC6"/>
    <w:rsid w:val="00514221"/>
    <w:rsid w:val="0051475E"/>
    <w:rsid w:val="00514C18"/>
    <w:rsid w:val="00514DAC"/>
    <w:rsid w:val="00515A9E"/>
    <w:rsid w:val="00515AC7"/>
    <w:rsid w:val="00515C31"/>
    <w:rsid w:val="00516343"/>
    <w:rsid w:val="005164CC"/>
    <w:rsid w:val="00516A1A"/>
    <w:rsid w:val="005172FE"/>
    <w:rsid w:val="00517324"/>
    <w:rsid w:val="00517564"/>
    <w:rsid w:val="00517DD1"/>
    <w:rsid w:val="0052086C"/>
    <w:rsid w:val="0052094C"/>
    <w:rsid w:val="00520957"/>
    <w:rsid w:val="00521067"/>
    <w:rsid w:val="00523304"/>
    <w:rsid w:val="00523401"/>
    <w:rsid w:val="00523A8B"/>
    <w:rsid w:val="00523BB0"/>
    <w:rsid w:val="00523DFD"/>
    <w:rsid w:val="00524246"/>
    <w:rsid w:val="00525080"/>
    <w:rsid w:val="0052526F"/>
    <w:rsid w:val="005253E3"/>
    <w:rsid w:val="005254DF"/>
    <w:rsid w:val="005256A8"/>
    <w:rsid w:val="00526B11"/>
    <w:rsid w:val="005301B9"/>
    <w:rsid w:val="005302FE"/>
    <w:rsid w:val="005304A9"/>
    <w:rsid w:val="00530EAF"/>
    <w:rsid w:val="0053116C"/>
    <w:rsid w:val="0053127E"/>
    <w:rsid w:val="00531294"/>
    <w:rsid w:val="005315AA"/>
    <w:rsid w:val="00531F17"/>
    <w:rsid w:val="00532344"/>
    <w:rsid w:val="00532733"/>
    <w:rsid w:val="00533413"/>
    <w:rsid w:val="00533780"/>
    <w:rsid w:val="00533DF2"/>
    <w:rsid w:val="00533E59"/>
    <w:rsid w:val="0053444C"/>
    <w:rsid w:val="005353C4"/>
    <w:rsid w:val="005353FC"/>
    <w:rsid w:val="005359C4"/>
    <w:rsid w:val="00535B72"/>
    <w:rsid w:val="00535CA8"/>
    <w:rsid w:val="00535DD8"/>
    <w:rsid w:val="00535EDF"/>
    <w:rsid w:val="0053608A"/>
    <w:rsid w:val="00536199"/>
    <w:rsid w:val="00536517"/>
    <w:rsid w:val="005367BE"/>
    <w:rsid w:val="00536B69"/>
    <w:rsid w:val="00537033"/>
    <w:rsid w:val="005372FB"/>
    <w:rsid w:val="005375C7"/>
    <w:rsid w:val="00537642"/>
    <w:rsid w:val="00537DE2"/>
    <w:rsid w:val="0054031E"/>
    <w:rsid w:val="005405D3"/>
    <w:rsid w:val="005409A8"/>
    <w:rsid w:val="00540F95"/>
    <w:rsid w:val="00541466"/>
    <w:rsid w:val="00542158"/>
    <w:rsid w:val="0054234F"/>
    <w:rsid w:val="00542B5C"/>
    <w:rsid w:val="00542B93"/>
    <w:rsid w:val="00542D5B"/>
    <w:rsid w:val="00542D96"/>
    <w:rsid w:val="00542DCF"/>
    <w:rsid w:val="00543375"/>
    <w:rsid w:val="005433E1"/>
    <w:rsid w:val="005433FC"/>
    <w:rsid w:val="005434D3"/>
    <w:rsid w:val="00543FB2"/>
    <w:rsid w:val="0054436F"/>
    <w:rsid w:val="005443DC"/>
    <w:rsid w:val="005451B4"/>
    <w:rsid w:val="0054601C"/>
    <w:rsid w:val="005461CB"/>
    <w:rsid w:val="0054685E"/>
    <w:rsid w:val="00546A5A"/>
    <w:rsid w:val="00546DB2"/>
    <w:rsid w:val="00546FD1"/>
    <w:rsid w:val="005470EC"/>
    <w:rsid w:val="00547855"/>
    <w:rsid w:val="00547A31"/>
    <w:rsid w:val="00547C41"/>
    <w:rsid w:val="0055059F"/>
    <w:rsid w:val="00551196"/>
    <w:rsid w:val="005521D2"/>
    <w:rsid w:val="00553067"/>
    <w:rsid w:val="005540CD"/>
    <w:rsid w:val="0055422F"/>
    <w:rsid w:val="005544EC"/>
    <w:rsid w:val="005545CE"/>
    <w:rsid w:val="0055495D"/>
    <w:rsid w:val="00554CF3"/>
    <w:rsid w:val="00554D5F"/>
    <w:rsid w:val="005556F2"/>
    <w:rsid w:val="0055697B"/>
    <w:rsid w:val="00556A5E"/>
    <w:rsid w:val="00556EE6"/>
    <w:rsid w:val="00557860"/>
    <w:rsid w:val="0056001D"/>
    <w:rsid w:val="0056013C"/>
    <w:rsid w:val="0056021D"/>
    <w:rsid w:val="00560523"/>
    <w:rsid w:val="00560C9E"/>
    <w:rsid w:val="0056133C"/>
    <w:rsid w:val="00561FBA"/>
    <w:rsid w:val="005622B4"/>
    <w:rsid w:val="0056287D"/>
    <w:rsid w:val="00562CC3"/>
    <w:rsid w:val="00562EB4"/>
    <w:rsid w:val="00563167"/>
    <w:rsid w:val="00563587"/>
    <w:rsid w:val="00563729"/>
    <w:rsid w:val="00564B21"/>
    <w:rsid w:val="00565385"/>
    <w:rsid w:val="005656AC"/>
    <w:rsid w:val="00565AAB"/>
    <w:rsid w:val="00565E97"/>
    <w:rsid w:val="00566358"/>
    <w:rsid w:val="005664A5"/>
    <w:rsid w:val="005669AB"/>
    <w:rsid w:val="00566C2E"/>
    <w:rsid w:val="00566ED4"/>
    <w:rsid w:val="00567445"/>
    <w:rsid w:val="005674B1"/>
    <w:rsid w:val="005674EB"/>
    <w:rsid w:val="00570176"/>
    <w:rsid w:val="005705CD"/>
    <w:rsid w:val="005707BF"/>
    <w:rsid w:val="00570E33"/>
    <w:rsid w:val="00571030"/>
    <w:rsid w:val="00571066"/>
    <w:rsid w:val="00571A64"/>
    <w:rsid w:val="005724DD"/>
    <w:rsid w:val="005727DD"/>
    <w:rsid w:val="00572953"/>
    <w:rsid w:val="00572C0E"/>
    <w:rsid w:val="00572C6E"/>
    <w:rsid w:val="005732BE"/>
    <w:rsid w:val="005737C3"/>
    <w:rsid w:val="00573D4A"/>
    <w:rsid w:val="00573F6E"/>
    <w:rsid w:val="0057420C"/>
    <w:rsid w:val="00574539"/>
    <w:rsid w:val="00575AB4"/>
    <w:rsid w:val="00576C48"/>
    <w:rsid w:val="00576CA9"/>
    <w:rsid w:val="00576D3D"/>
    <w:rsid w:val="00576D45"/>
    <w:rsid w:val="0057798B"/>
    <w:rsid w:val="005779A8"/>
    <w:rsid w:val="0058005E"/>
    <w:rsid w:val="00580073"/>
    <w:rsid w:val="00580A15"/>
    <w:rsid w:val="005811B0"/>
    <w:rsid w:val="00581B66"/>
    <w:rsid w:val="00582044"/>
    <w:rsid w:val="00582304"/>
    <w:rsid w:val="00582A84"/>
    <w:rsid w:val="00582C1D"/>
    <w:rsid w:val="00582F60"/>
    <w:rsid w:val="0058348D"/>
    <w:rsid w:val="00583CDE"/>
    <w:rsid w:val="00583E65"/>
    <w:rsid w:val="00584074"/>
    <w:rsid w:val="005845F7"/>
    <w:rsid w:val="00584A1D"/>
    <w:rsid w:val="00584D03"/>
    <w:rsid w:val="00585D2D"/>
    <w:rsid w:val="005869C4"/>
    <w:rsid w:val="00586DB6"/>
    <w:rsid w:val="005875DC"/>
    <w:rsid w:val="0059072D"/>
    <w:rsid w:val="00590E8E"/>
    <w:rsid w:val="00590F00"/>
    <w:rsid w:val="005910D8"/>
    <w:rsid w:val="005913BB"/>
    <w:rsid w:val="005916C3"/>
    <w:rsid w:val="00591B4A"/>
    <w:rsid w:val="00591EFB"/>
    <w:rsid w:val="00592AD9"/>
    <w:rsid w:val="0059309C"/>
    <w:rsid w:val="00593387"/>
    <w:rsid w:val="00593A25"/>
    <w:rsid w:val="00593DC7"/>
    <w:rsid w:val="00594359"/>
    <w:rsid w:val="0059458B"/>
    <w:rsid w:val="0059495C"/>
    <w:rsid w:val="00594E72"/>
    <w:rsid w:val="005950A8"/>
    <w:rsid w:val="00595238"/>
    <w:rsid w:val="00595272"/>
    <w:rsid w:val="0059559B"/>
    <w:rsid w:val="00595E53"/>
    <w:rsid w:val="0059637E"/>
    <w:rsid w:val="00596587"/>
    <w:rsid w:val="005966FA"/>
    <w:rsid w:val="0059682E"/>
    <w:rsid w:val="00597589"/>
    <w:rsid w:val="00597871"/>
    <w:rsid w:val="005A0109"/>
    <w:rsid w:val="005A02C2"/>
    <w:rsid w:val="005A060A"/>
    <w:rsid w:val="005A0C61"/>
    <w:rsid w:val="005A0D35"/>
    <w:rsid w:val="005A19D7"/>
    <w:rsid w:val="005A20E5"/>
    <w:rsid w:val="005A2606"/>
    <w:rsid w:val="005A28FC"/>
    <w:rsid w:val="005A2AD7"/>
    <w:rsid w:val="005A337A"/>
    <w:rsid w:val="005A4299"/>
    <w:rsid w:val="005A4436"/>
    <w:rsid w:val="005A48F9"/>
    <w:rsid w:val="005A5648"/>
    <w:rsid w:val="005A58B0"/>
    <w:rsid w:val="005A5AE0"/>
    <w:rsid w:val="005A5D50"/>
    <w:rsid w:val="005A5D8E"/>
    <w:rsid w:val="005A60E5"/>
    <w:rsid w:val="005A64F4"/>
    <w:rsid w:val="005A6A92"/>
    <w:rsid w:val="005A6AA5"/>
    <w:rsid w:val="005A7768"/>
    <w:rsid w:val="005A793B"/>
    <w:rsid w:val="005A7F91"/>
    <w:rsid w:val="005B0365"/>
    <w:rsid w:val="005B05AF"/>
    <w:rsid w:val="005B0724"/>
    <w:rsid w:val="005B172B"/>
    <w:rsid w:val="005B1991"/>
    <w:rsid w:val="005B1C83"/>
    <w:rsid w:val="005B23D8"/>
    <w:rsid w:val="005B24A4"/>
    <w:rsid w:val="005B4047"/>
    <w:rsid w:val="005B40B2"/>
    <w:rsid w:val="005B43D2"/>
    <w:rsid w:val="005B4EB4"/>
    <w:rsid w:val="005B5673"/>
    <w:rsid w:val="005B5960"/>
    <w:rsid w:val="005B5E1C"/>
    <w:rsid w:val="005B5FB3"/>
    <w:rsid w:val="005B60B2"/>
    <w:rsid w:val="005B620D"/>
    <w:rsid w:val="005B64F4"/>
    <w:rsid w:val="005B650D"/>
    <w:rsid w:val="005B653B"/>
    <w:rsid w:val="005B6B88"/>
    <w:rsid w:val="005B6D83"/>
    <w:rsid w:val="005B7316"/>
    <w:rsid w:val="005B769D"/>
    <w:rsid w:val="005B7966"/>
    <w:rsid w:val="005B7A87"/>
    <w:rsid w:val="005C0224"/>
    <w:rsid w:val="005C034D"/>
    <w:rsid w:val="005C132C"/>
    <w:rsid w:val="005C1A1C"/>
    <w:rsid w:val="005C1E53"/>
    <w:rsid w:val="005C2083"/>
    <w:rsid w:val="005C29BB"/>
    <w:rsid w:val="005C36BB"/>
    <w:rsid w:val="005C383E"/>
    <w:rsid w:val="005C3C13"/>
    <w:rsid w:val="005C3C33"/>
    <w:rsid w:val="005C3D34"/>
    <w:rsid w:val="005C5ACB"/>
    <w:rsid w:val="005C5E13"/>
    <w:rsid w:val="005C5F67"/>
    <w:rsid w:val="005C6737"/>
    <w:rsid w:val="005C6D8D"/>
    <w:rsid w:val="005C6EC5"/>
    <w:rsid w:val="005C778C"/>
    <w:rsid w:val="005C7C23"/>
    <w:rsid w:val="005D0313"/>
    <w:rsid w:val="005D0488"/>
    <w:rsid w:val="005D14BA"/>
    <w:rsid w:val="005D1666"/>
    <w:rsid w:val="005D16DF"/>
    <w:rsid w:val="005D283B"/>
    <w:rsid w:val="005D284D"/>
    <w:rsid w:val="005D2DB7"/>
    <w:rsid w:val="005D2DDB"/>
    <w:rsid w:val="005D3295"/>
    <w:rsid w:val="005D3CEE"/>
    <w:rsid w:val="005D473D"/>
    <w:rsid w:val="005D4862"/>
    <w:rsid w:val="005D4A3C"/>
    <w:rsid w:val="005D5A7F"/>
    <w:rsid w:val="005D5EAD"/>
    <w:rsid w:val="005D5ED7"/>
    <w:rsid w:val="005D60C9"/>
    <w:rsid w:val="005D675F"/>
    <w:rsid w:val="005D6985"/>
    <w:rsid w:val="005D6A69"/>
    <w:rsid w:val="005D6D74"/>
    <w:rsid w:val="005D712A"/>
    <w:rsid w:val="005E0D2B"/>
    <w:rsid w:val="005E1237"/>
    <w:rsid w:val="005E17B9"/>
    <w:rsid w:val="005E18C7"/>
    <w:rsid w:val="005E195A"/>
    <w:rsid w:val="005E1F2D"/>
    <w:rsid w:val="005E2369"/>
    <w:rsid w:val="005E247E"/>
    <w:rsid w:val="005E2B0F"/>
    <w:rsid w:val="005E3DB6"/>
    <w:rsid w:val="005E4B24"/>
    <w:rsid w:val="005E4BC0"/>
    <w:rsid w:val="005E54BC"/>
    <w:rsid w:val="005E5948"/>
    <w:rsid w:val="005E5B0F"/>
    <w:rsid w:val="005E6140"/>
    <w:rsid w:val="005E67B7"/>
    <w:rsid w:val="005E681A"/>
    <w:rsid w:val="005E6F56"/>
    <w:rsid w:val="005E7308"/>
    <w:rsid w:val="005E7937"/>
    <w:rsid w:val="005E7F35"/>
    <w:rsid w:val="005F0568"/>
    <w:rsid w:val="005F165A"/>
    <w:rsid w:val="005F1ED7"/>
    <w:rsid w:val="005F26C7"/>
    <w:rsid w:val="005F2AF9"/>
    <w:rsid w:val="005F2F5F"/>
    <w:rsid w:val="005F308F"/>
    <w:rsid w:val="005F3195"/>
    <w:rsid w:val="005F38F5"/>
    <w:rsid w:val="005F3A3F"/>
    <w:rsid w:val="005F3C4B"/>
    <w:rsid w:val="005F4DA8"/>
    <w:rsid w:val="005F4F7F"/>
    <w:rsid w:val="005F54F5"/>
    <w:rsid w:val="005F56A3"/>
    <w:rsid w:val="005F5DEE"/>
    <w:rsid w:val="005F62C9"/>
    <w:rsid w:val="005F6C37"/>
    <w:rsid w:val="005F6FCA"/>
    <w:rsid w:val="005F7664"/>
    <w:rsid w:val="005F7A91"/>
    <w:rsid w:val="006001C4"/>
    <w:rsid w:val="006005F5"/>
    <w:rsid w:val="00600665"/>
    <w:rsid w:val="006016EE"/>
    <w:rsid w:val="00601D8A"/>
    <w:rsid w:val="00601E91"/>
    <w:rsid w:val="00601F60"/>
    <w:rsid w:val="00601F69"/>
    <w:rsid w:val="00602586"/>
    <w:rsid w:val="00602CF9"/>
    <w:rsid w:val="0060337B"/>
    <w:rsid w:val="00603A58"/>
    <w:rsid w:val="00603D1E"/>
    <w:rsid w:val="00603D69"/>
    <w:rsid w:val="00604C69"/>
    <w:rsid w:val="0060597C"/>
    <w:rsid w:val="00605DE8"/>
    <w:rsid w:val="00606E1B"/>
    <w:rsid w:val="00606E26"/>
    <w:rsid w:val="0061027B"/>
    <w:rsid w:val="00610408"/>
    <w:rsid w:val="00610CA2"/>
    <w:rsid w:val="00610E49"/>
    <w:rsid w:val="006112DA"/>
    <w:rsid w:val="006112E9"/>
    <w:rsid w:val="00612081"/>
    <w:rsid w:val="0061243E"/>
    <w:rsid w:val="006127AB"/>
    <w:rsid w:val="006128BD"/>
    <w:rsid w:val="00612A1D"/>
    <w:rsid w:val="00612DB1"/>
    <w:rsid w:val="00612DE2"/>
    <w:rsid w:val="00612F15"/>
    <w:rsid w:val="00612FA5"/>
    <w:rsid w:val="00613400"/>
    <w:rsid w:val="006134D8"/>
    <w:rsid w:val="00613CAA"/>
    <w:rsid w:val="0061410D"/>
    <w:rsid w:val="006141CE"/>
    <w:rsid w:val="00614575"/>
    <w:rsid w:val="00614B0E"/>
    <w:rsid w:val="00614BC0"/>
    <w:rsid w:val="006156FF"/>
    <w:rsid w:val="00615EE9"/>
    <w:rsid w:val="00616026"/>
    <w:rsid w:val="0061613D"/>
    <w:rsid w:val="006163C6"/>
    <w:rsid w:val="00616501"/>
    <w:rsid w:val="00616BA2"/>
    <w:rsid w:val="0061733C"/>
    <w:rsid w:val="006176D0"/>
    <w:rsid w:val="006177A9"/>
    <w:rsid w:val="00617E14"/>
    <w:rsid w:val="006208EA"/>
    <w:rsid w:val="00620DAC"/>
    <w:rsid w:val="00621713"/>
    <w:rsid w:val="00621A37"/>
    <w:rsid w:val="00621C0C"/>
    <w:rsid w:val="00621D68"/>
    <w:rsid w:val="00621E25"/>
    <w:rsid w:val="00621FFD"/>
    <w:rsid w:val="00622133"/>
    <w:rsid w:val="006222E3"/>
    <w:rsid w:val="0062240D"/>
    <w:rsid w:val="006227AA"/>
    <w:rsid w:val="00622884"/>
    <w:rsid w:val="006228FA"/>
    <w:rsid w:val="00622DFC"/>
    <w:rsid w:val="006231A9"/>
    <w:rsid w:val="0062357E"/>
    <w:rsid w:val="00623687"/>
    <w:rsid w:val="006236CD"/>
    <w:rsid w:val="0062376D"/>
    <w:rsid w:val="00623969"/>
    <w:rsid w:val="00624C2A"/>
    <w:rsid w:val="00625A25"/>
    <w:rsid w:val="00625E1C"/>
    <w:rsid w:val="00626308"/>
    <w:rsid w:val="006263AF"/>
    <w:rsid w:val="006265CF"/>
    <w:rsid w:val="00626721"/>
    <w:rsid w:val="0062673B"/>
    <w:rsid w:val="006268DB"/>
    <w:rsid w:val="00626CDC"/>
    <w:rsid w:val="00626CF6"/>
    <w:rsid w:val="00630051"/>
    <w:rsid w:val="006307E4"/>
    <w:rsid w:val="00630ACC"/>
    <w:rsid w:val="00630B73"/>
    <w:rsid w:val="00630E55"/>
    <w:rsid w:val="00631F16"/>
    <w:rsid w:val="00632472"/>
    <w:rsid w:val="00632532"/>
    <w:rsid w:val="00632B76"/>
    <w:rsid w:val="00632C4C"/>
    <w:rsid w:val="006333FB"/>
    <w:rsid w:val="00633890"/>
    <w:rsid w:val="00633D7C"/>
    <w:rsid w:val="00634450"/>
    <w:rsid w:val="0063470C"/>
    <w:rsid w:val="006347DB"/>
    <w:rsid w:val="00634D1C"/>
    <w:rsid w:val="00634F5E"/>
    <w:rsid w:val="00635086"/>
    <w:rsid w:val="00635B3F"/>
    <w:rsid w:val="00636A3F"/>
    <w:rsid w:val="006370CB"/>
    <w:rsid w:val="006371A9"/>
    <w:rsid w:val="00637751"/>
    <w:rsid w:val="00637E60"/>
    <w:rsid w:val="00640048"/>
    <w:rsid w:val="00640421"/>
    <w:rsid w:val="00640930"/>
    <w:rsid w:val="00641378"/>
    <w:rsid w:val="00641730"/>
    <w:rsid w:val="006417F0"/>
    <w:rsid w:val="00641C22"/>
    <w:rsid w:val="00641D95"/>
    <w:rsid w:val="00641F2B"/>
    <w:rsid w:val="006420F8"/>
    <w:rsid w:val="0064217A"/>
    <w:rsid w:val="00642BB3"/>
    <w:rsid w:val="00642DE6"/>
    <w:rsid w:val="006438A0"/>
    <w:rsid w:val="00643AA9"/>
    <w:rsid w:val="00643AE9"/>
    <w:rsid w:val="00644852"/>
    <w:rsid w:val="006452F4"/>
    <w:rsid w:val="006458AF"/>
    <w:rsid w:val="00645ABD"/>
    <w:rsid w:val="00645C01"/>
    <w:rsid w:val="00645F86"/>
    <w:rsid w:val="00646096"/>
    <w:rsid w:val="006462DE"/>
    <w:rsid w:val="006463F1"/>
    <w:rsid w:val="00646D04"/>
    <w:rsid w:val="00646DD0"/>
    <w:rsid w:val="00647789"/>
    <w:rsid w:val="0064786D"/>
    <w:rsid w:val="00650C72"/>
    <w:rsid w:val="006514CF"/>
    <w:rsid w:val="00651880"/>
    <w:rsid w:val="00651A1D"/>
    <w:rsid w:val="00651AA0"/>
    <w:rsid w:val="00651D8A"/>
    <w:rsid w:val="00651FC2"/>
    <w:rsid w:val="00653435"/>
    <w:rsid w:val="00653F5A"/>
    <w:rsid w:val="006540A5"/>
    <w:rsid w:val="00654991"/>
    <w:rsid w:val="00654B7B"/>
    <w:rsid w:val="00654F21"/>
    <w:rsid w:val="00654F99"/>
    <w:rsid w:val="0065519B"/>
    <w:rsid w:val="00655323"/>
    <w:rsid w:val="006554A2"/>
    <w:rsid w:val="0065583B"/>
    <w:rsid w:val="00655FF6"/>
    <w:rsid w:val="0065610D"/>
    <w:rsid w:val="006561AF"/>
    <w:rsid w:val="006562C1"/>
    <w:rsid w:val="0065681F"/>
    <w:rsid w:val="006578A7"/>
    <w:rsid w:val="00657ED7"/>
    <w:rsid w:val="0066050B"/>
    <w:rsid w:val="006608BF"/>
    <w:rsid w:val="0066104B"/>
    <w:rsid w:val="006615FE"/>
    <w:rsid w:val="00661825"/>
    <w:rsid w:val="00661D03"/>
    <w:rsid w:val="00662178"/>
    <w:rsid w:val="00662957"/>
    <w:rsid w:val="00662A39"/>
    <w:rsid w:val="00662CBB"/>
    <w:rsid w:val="00662D7B"/>
    <w:rsid w:val="00663230"/>
    <w:rsid w:val="006636CA"/>
    <w:rsid w:val="00663B79"/>
    <w:rsid w:val="00664053"/>
    <w:rsid w:val="006648E1"/>
    <w:rsid w:val="0066492F"/>
    <w:rsid w:val="00664D91"/>
    <w:rsid w:val="00664E6E"/>
    <w:rsid w:val="00665132"/>
    <w:rsid w:val="006656D9"/>
    <w:rsid w:val="00665A4E"/>
    <w:rsid w:val="00666169"/>
    <w:rsid w:val="00666411"/>
    <w:rsid w:val="00666C6D"/>
    <w:rsid w:val="00667018"/>
    <w:rsid w:val="00667364"/>
    <w:rsid w:val="00667561"/>
    <w:rsid w:val="006677EA"/>
    <w:rsid w:val="00667907"/>
    <w:rsid w:val="00667CFA"/>
    <w:rsid w:val="00670121"/>
    <w:rsid w:val="006705FA"/>
    <w:rsid w:val="006708A9"/>
    <w:rsid w:val="006709C1"/>
    <w:rsid w:val="00670D3B"/>
    <w:rsid w:val="0067109C"/>
    <w:rsid w:val="00671552"/>
    <w:rsid w:val="006726E9"/>
    <w:rsid w:val="00672CEC"/>
    <w:rsid w:val="00672E73"/>
    <w:rsid w:val="006732DE"/>
    <w:rsid w:val="00674022"/>
    <w:rsid w:val="006747C2"/>
    <w:rsid w:val="00674A22"/>
    <w:rsid w:val="00674E86"/>
    <w:rsid w:val="00674EF8"/>
    <w:rsid w:val="00675102"/>
    <w:rsid w:val="00675462"/>
    <w:rsid w:val="00675691"/>
    <w:rsid w:val="006764FF"/>
    <w:rsid w:val="006766D4"/>
    <w:rsid w:val="006774AA"/>
    <w:rsid w:val="00677EE4"/>
    <w:rsid w:val="0068010E"/>
    <w:rsid w:val="0068037E"/>
    <w:rsid w:val="0068166F"/>
    <w:rsid w:val="00681A78"/>
    <w:rsid w:val="0068205F"/>
    <w:rsid w:val="00682273"/>
    <w:rsid w:val="00682439"/>
    <w:rsid w:val="00682A60"/>
    <w:rsid w:val="00682B02"/>
    <w:rsid w:val="0068380E"/>
    <w:rsid w:val="00683929"/>
    <w:rsid w:val="00684104"/>
    <w:rsid w:val="006841FC"/>
    <w:rsid w:val="006847BA"/>
    <w:rsid w:val="006849A4"/>
    <w:rsid w:val="00684C45"/>
    <w:rsid w:val="00684F69"/>
    <w:rsid w:val="00685043"/>
    <w:rsid w:val="00685D29"/>
    <w:rsid w:val="006860B9"/>
    <w:rsid w:val="00686407"/>
    <w:rsid w:val="00686A2D"/>
    <w:rsid w:val="00686A66"/>
    <w:rsid w:val="00686B97"/>
    <w:rsid w:val="00687098"/>
    <w:rsid w:val="0068780E"/>
    <w:rsid w:val="006878BD"/>
    <w:rsid w:val="00687924"/>
    <w:rsid w:val="00687DB2"/>
    <w:rsid w:val="00687EB5"/>
    <w:rsid w:val="00690246"/>
    <w:rsid w:val="00690317"/>
    <w:rsid w:val="00690CDF"/>
    <w:rsid w:val="00690F59"/>
    <w:rsid w:val="006913E0"/>
    <w:rsid w:val="006917DC"/>
    <w:rsid w:val="006919A8"/>
    <w:rsid w:val="00691A2D"/>
    <w:rsid w:val="00691B68"/>
    <w:rsid w:val="006920E1"/>
    <w:rsid w:val="00692BF0"/>
    <w:rsid w:val="00694C4C"/>
    <w:rsid w:val="00695163"/>
    <w:rsid w:val="0069525F"/>
    <w:rsid w:val="00695332"/>
    <w:rsid w:val="0069565F"/>
    <w:rsid w:val="00695FD8"/>
    <w:rsid w:val="006964AD"/>
    <w:rsid w:val="006970AB"/>
    <w:rsid w:val="006974AD"/>
    <w:rsid w:val="0069757B"/>
    <w:rsid w:val="006978DD"/>
    <w:rsid w:val="00697BD1"/>
    <w:rsid w:val="006A0622"/>
    <w:rsid w:val="006A0BAF"/>
    <w:rsid w:val="006A119B"/>
    <w:rsid w:val="006A1310"/>
    <w:rsid w:val="006A151D"/>
    <w:rsid w:val="006A1928"/>
    <w:rsid w:val="006A1CCE"/>
    <w:rsid w:val="006A23EF"/>
    <w:rsid w:val="006A34E7"/>
    <w:rsid w:val="006A353E"/>
    <w:rsid w:val="006A3F33"/>
    <w:rsid w:val="006A403B"/>
    <w:rsid w:val="006A4DDA"/>
    <w:rsid w:val="006A4F2A"/>
    <w:rsid w:val="006A5303"/>
    <w:rsid w:val="006A556D"/>
    <w:rsid w:val="006A598C"/>
    <w:rsid w:val="006A6389"/>
    <w:rsid w:val="006A6B91"/>
    <w:rsid w:val="006A719B"/>
    <w:rsid w:val="006A7EBA"/>
    <w:rsid w:val="006A7F37"/>
    <w:rsid w:val="006B02EF"/>
    <w:rsid w:val="006B0C0D"/>
    <w:rsid w:val="006B1244"/>
    <w:rsid w:val="006B12EF"/>
    <w:rsid w:val="006B1F1D"/>
    <w:rsid w:val="006B241F"/>
    <w:rsid w:val="006B2493"/>
    <w:rsid w:val="006B261B"/>
    <w:rsid w:val="006B2F3D"/>
    <w:rsid w:val="006B3200"/>
    <w:rsid w:val="006B3778"/>
    <w:rsid w:val="006B3A83"/>
    <w:rsid w:val="006B3B53"/>
    <w:rsid w:val="006B3E44"/>
    <w:rsid w:val="006B41E8"/>
    <w:rsid w:val="006B4412"/>
    <w:rsid w:val="006B463E"/>
    <w:rsid w:val="006B4B57"/>
    <w:rsid w:val="006B526E"/>
    <w:rsid w:val="006B5D78"/>
    <w:rsid w:val="006B6221"/>
    <w:rsid w:val="006B6298"/>
    <w:rsid w:val="006B67CB"/>
    <w:rsid w:val="006B696E"/>
    <w:rsid w:val="006B6A16"/>
    <w:rsid w:val="006B730C"/>
    <w:rsid w:val="006B7439"/>
    <w:rsid w:val="006B7C9D"/>
    <w:rsid w:val="006C0303"/>
    <w:rsid w:val="006C0885"/>
    <w:rsid w:val="006C0CA5"/>
    <w:rsid w:val="006C12C6"/>
    <w:rsid w:val="006C1BE2"/>
    <w:rsid w:val="006C1D01"/>
    <w:rsid w:val="006C2677"/>
    <w:rsid w:val="006C2B1F"/>
    <w:rsid w:val="006C3124"/>
    <w:rsid w:val="006C32F7"/>
    <w:rsid w:val="006C35EF"/>
    <w:rsid w:val="006C365D"/>
    <w:rsid w:val="006C3972"/>
    <w:rsid w:val="006C3FE8"/>
    <w:rsid w:val="006C4103"/>
    <w:rsid w:val="006C419B"/>
    <w:rsid w:val="006C42ED"/>
    <w:rsid w:val="006C432B"/>
    <w:rsid w:val="006C43DC"/>
    <w:rsid w:val="006C485D"/>
    <w:rsid w:val="006C5F34"/>
    <w:rsid w:val="006C624B"/>
    <w:rsid w:val="006C692C"/>
    <w:rsid w:val="006C7F38"/>
    <w:rsid w:val="006D060E"/>
    <w:rsid w:val="006D0725"/>
    <w:rsid w:val="006D0EE2"/>
    <w:rsid w:val="006D16D8"/>
    <w:rsid w:val="006D1875"/>
    <w:rsid w:val="006D1D50"/>
    <w:rsid w:val="006D1ED4"/>
    <w:rsid w:val="006D2386"/>
    <w:rsid w:val="006D2433"/>
    <w:rsid w:val="006D2F5F"/>
    <w:rsid w:val="006D322A"/>
    <w:rsid w:val="006D343C"/>
    <w:rsid w:val="006D3B91"/>
    <w:rsid w:val="006D40A8"/>
    <w:rsid w:val="006D4123"/>
    <w:rsid w:val="006D42A2"/>
    <w:rsid w:val="006D4CF5"/>
    <w:rsid w:val="006D504A"/>
    <w:rsid w:val="006D5CA9"/>
    <w:rsid w:val="006D5E97"/>
    <w:rsid w:val="006D60FE"/>
    <w:rsid w:val="006D67E3"/>
    <w:rsid w:val="006D7440"/>
    <w:rsid w:val="006D79F5"/>
    <w:rsid w:val="006D7F90"/>
    <w:rsid w:val="006E02B1"/>
    <w:rsid w:val="006E02BD"/>
    <w:rsid w:val="006E0434"/>
    <w:rsid w:val="006E07CB"/>
    <w:rsid w:val="006E0851"/>
    <w:rsid w:val="006E13BB"/>
    <w:rsid w:val="006E16AC"/>
    <w:rsid w:val="006E1A14"/>
    <w:rsid w:val="006E1A5B"/>
    <w:rsid w:val="006E1E7A"/>
    <w:rsid w:val="006E21BF"/>
    <w:rsid w:val="006E2A11"/>
    <w:rsid w:val="006E3ADC"/>
    <w:rsid w:val="006E3CA9"/>
    <w:rsid w:val="006E43E8"/>
    <w:rsid w:val="006E4752"/>
    <w:rsid w:val="006E4903"/>
    <w:rsid w:val="006E4924"/>
    <w:rsid w:val="006E49CE"/>
    <w:rsid w:val="006E4E1F"/>
    <w:rsid w:val="006E549E"/>
    <w:rsid w:val="006E5997"/>
    <w:rsid w:val="006E6C34"/>
    <w:rsid w:val="006E7054"/>
    <w:rsid w:val="006E709D"/>
    <w:rsid w:val="006E7345"/>
    <w:rsid w:val="006E74D7"/>
    <w:rsid w:val="006F0F35"/>
    <w:rsid w:val="006F1120"/>
    <w:rsid w:val="006F1412"/>
    <w:rsid w:val="006F177A"/>
    <w:rsid w:val="006F1C0A"/>
    <w:rsid w:val="006F2176"/>
    <w:rsid w:val="006F217F"/>
    <w:rsid w:val="006F2625"/>
    <w:rsid w:val="006F2B26"/>
    <w:rsid w:val="006F2D7B"/>
    <w:rsid w:val="006F2EEA"/>
    <w:rsid w:val="006F324A"/>
    <w:rsid w:val="006F34C7"/>
    <w:rsid w:val="006F38DA"/>
    <w:rsid w:val="006F3A08"/>
    <w:rsid w:val="006F428E"/>
    <w:rsid w:val="006F51E6"/>
    <w:rsid w:val="006F57B5"/>
    <w:rsid w:val="006F6159"/>
    <w:rsid w:val="006F6991"/>
    <w:rsid w:val="006F6B6C"/>
    <w:rsid w:val="006F6B74"/>
    <w:rsid w:val="00700AB8"/>
    <w:rsid w:val="00700EEC"/>
    <w:rsid w:val="0070124C"/>
    <w:rsid w:val="0070160C"/>
    <w:rsid w:val="00702053"/>
    <w:rsid w:val="007026B2"/>
    <w:rsid w:val="00703397"/>
    <w:rsid w:val="00703E73"/>
    <w:rsid w:val="00703E89"/>
    <w:rsid w:val="007040A8"/>
    <w:rsid w:val="00704103"/>
    <w:rsid w:val="00704278"/>
    <w:rsid w:val="00704A62"/>
    <w:rsid w:val="00704D9B"/>
    <w:rsid w:val="007056AE"/>
    <w:rsid w:val="007057A4"/>
    <w:rsid w:val="00705B02"/>
    <w:rsid w:val="00705C6F"/>
    <w:rsid w:val="007060A5"/>
    <w:rsid w:val="007065BC"/>
    <w:rsid w:val="0070674B"/>
    <w:rsid w:val="00707946"/>
    <w:rsid w:val="00707C66"/>
    <w:rsid w:val="007100A1"/>
    <w:rsid w:val="00710310"/>
    <w:rsid w:val="00710EFC"/>
    <w:rsid w:val="00711298"/>
    <w:rsid w:val="00711300"/>
    <w:rsid w:val="007115B5"/>
    <w:rsid w:val="0071174F"/>
    <w:rsid w:val="00712132"/>
    <w:rsid w:val="00712992"/>
    <w:rsid w:val="00712A4F"/>
    <w:rsid w:val="00713142"/>
    <w:rsid w:val="007146B2"/>
    <w:rsid w:val="00714BA8"/>
    <w:rsid w:val="00714D80"/>
    <w:rsid w:val="007157C4"/>
    <w:rsid w:val="00716149"/>
    <w:rsid w:val="0071651E"/>
    <w:rsid w:val="00716B0E"/>
    <w:rsid w:val="007174E4"/>
    <w:rsid w:val="0071790F"/>
    <w:rsid w:val="00717AF0"/>
    <w:rsid w:val="00717B57"/>
    <w:rsid w:val="00717ED0"/>
    <w:rsid w:val="007207D1"/>
    <w:rsid w:val="00720CE0"/>
    <w:rsid w:val="007215AB"/>
    <w:rsid w:val="00721680"/>
    <w:rsid w:val="007218BD"/>
    <w:rsid w:val="0072294E"/>
    <w:rsid w:val="00722A4A"/>
    <w:rsid w:val="00722CDA"/>
    <w:rsid w:val="00722D05"/>
    <w:rsid w:val="00723306"/>
    <w:rsid w:val="007238E6"/>
    <w:rsid w:val="00723D64"/>
    <w:rsid w:val="007240E5"/>
    <w:rsid w:val="007242F1"/>
    <w:rsid w:val="0072520A"/>
    <w:rsid w:val="00725703"/>
    <w:rsid w:val="007257B7"/>
    <w:rsid w:val="00725DEF"/>
    <w:rsid w:val="007263EE"/>
    <w:rsid w:val="00727A35"/>
    <w:rsid w:val="00727EE8"/>
    <w:rsid w:val="007304CA"/>
    <w:rsid w:val="007307F6"/>
    <w:rsid w:val="0073098F"/>
    <w:rsid w:val="00730CDB"/>
    <w:rsid w:val="00730D19"/>
    <w:rsid w:val="00731538"/>
    <w:rsid w:val="00731549"/>
    <w:rsid w:val="007323C9"/>
    <w:rsid w:val="00732623"/>
    <w:rsid w:val="00732B6A"/>
    <w:rsid w:val="00732F35"/>
    <w:rsid w:val="007332DC"/>
    <w:rsid w:val="00733B93"/>
    <w:rsid w:val="00733F06"/>
    <w:rsid w:val="00733F0F"/>
    <w:rsid w:val="00734183"/>
    <w:rsid w:val="00734268"/>
    <w:rsid w:val="00734297"/>
    <w:rsid w:val="00734791"/>
    <w:rsid w:val="00734828"/>
    <w:rsid w:val="00734A73"/>
    <w:rsid w:val="00734DC5"/>
    <w:rsid w:val="007353E6"/>
    <w:rsid w:val="0073596D"/>
    <w:rsid w:val="00735A4C"/>
    <w:rsid w:val="007361AC"/>
    <w:rsid w:val="00736737"/>
    <w:rsid w:val="007367BE"/>
    <w:rsid w:val="00736BB3"/>
    <w:rsid w:val="00737586"/>
    <w:rsid w:val="00737CD9"/>
    <w:rsid w:val="00737D68"/>
    <w:rsid w:val="00737EF2"/>
    <w:rsid w:val="00740347"/>
    <w:rsid w:val="007405F8"/>
    <w:rsid w:val="007407B8"/>
    <w:rsid w:val="007409B0"/>
    <w:rsid w:val="00740D54"/>
    <w:rsid w:val="00740D6F"/>
    <w:rsid w:val="00740FBE"/>
    <w:rsid w:val="0074122D"/>
    <w:rsid w:val="00741236"/>
    <w:rsid w:val="007413B9"/>
    <w:rsid w:val="007413DF"/>
    <w:rsid w:val="00741440"/>
    <w:rsid w:val="00741C09"/>
    <w:rsid w:val="00742F91"/>
    <w:rsid w:val="00743065"/>
    <w:rsid w:val="00743445"/>
    <w:rsid w:val="00743529"/>
    <w:rsid w:val="00743C5C"/>
    <w:rsid w:val="00743F24"/>
    <w:rsid w:val="00743F82"/>
    <w:rsid w:val="007440E8"/>
    <w:rsid w:val="00744770"/>
    <w:rsid w:val="00744E58"/>
    <w:rsid w:val="00744FE3"/>
    <w:rsid w:val="0074518A"/>
    <w:rsid w:val="0074584E"/>
    <w:rsid w:val="00746486"/>
    <w:rsid w:val="0074683D"/>
    <w:rsid w:val="007468FF"/>
    <w:rsid w:val="007471BD"/>
    <w:rsid w:val="007476B2"/>
    <w:rsid w:val="007477AE"/>
    <w:rsid w:val="007477EE"/>
    <w:rsid w:val="00747ED1"/>
    <w:rsid w:val="00750113"/>
    <w:rsid w:val="007501B1"/>
    <w:rsid w:val="00750601"/>
    <w:rsid w:val="00750D10"/>
    <w:rsid w:val="00750DD9"/>
    <w:rsid w:val="00751C72"/>
    <w:rsid w:val="0075205C"/>
    <w:rsid w:val="00752061"/>
    <w:rsid w:val="0075241C"/>
    <w:rsid w:val="007524B5"/>
    <w:rsid w:val="007524B7"/>
    <w:rsid w:val="007526B3"/>
    <w:rsid w:val="00752C6A"/>
    <w:rsid w:val="00753194"/>
    <w:rsid w:val="00753449"/>
    <w:rsid w:val="007534C9"/>
    <w:rsid w:val="00753E8D"/>
    <w:rsid w:val="00753F17"/>
    <w:rsid w:val="00754656"/>
    <w:rsid w:val="007565BD"/>
    <w:rsid w:val="007568B5"/>
    <w:rsid w:val="007577F8"/>
    <w:rsid w:val="00757D1A"/>
    <w:rsid w:val="00757D90"/>
    <w:rsid w:val="00760186"/>
    <w:rsid w:val="00760328"/>
    <w:rsid w:val="0076077C"/>
    <w:rsid w:val="00760AFA"/>
    <w:rsid w:val="00761470"/>
    <w:rsid w:val="00762EE1"/>
    <w:rsid w:val="00763330"/>
    <w:rsid w:val="00763A6F"/>
    <w:rsid w:val="00763AA1"/>
    <w:rsid w:val="00763AA4"/>
    <w:rsid w:val="00764AAB"/>
    <w:rsid w:val="007651BF"/>
    <w:rsid w:val="007656D8"/>
    <w:rsid w:val="00767441"/>
    <w:rsid w:val="00767556"/>
    <w:rsid w:val="00767838"/>
    <w:rsid w:val="00770985"/>
    <w:rsid w:val="00770CE9"/>
    <w:rsid w:val="00771124"/>
    <w:rsid w:val="007712A8"/>
    <w:rsid w:val="00771300"/>
    <w:rsid w:val="00771D5E"/>
    <w:rsid w:val="00772051"/>
    <w:rsid w:val="007729EE"/>
    <w:rsid w:val="00772D4D"/>
    <w:rsid w:val="00773965"/>
    <w:rsid w:val="00774183"/>
    <w:rsid w:val="007743BB"/>
    <w:rsid w:val="00775364"/>
    <w:rsid w:val="0077554B"/>
    <w:rsid w:val="00775F1C"/>
    <w:rsid w:val="00776125"/>
    <w:rsid w:val="007761E5"/>
    <w:rsid w:val="00776542"/>
    <w:rsid w:val="0077655A"/>
    <w:rsid w:val="007765EE"/>
    <w:rsid w:val="00776DB5"/>
    <w:rsid w:val="00777176"/>
    <w:rsid w:val="0077760F"/>
    <w:rsid w:val="0077776A"/>
    <w:rsid w:val="00777927"/>
    <w:rsid w:val="00777B92"/>
    <w:rsid w:val="00777EA1"/>
    <w:rsid w:val="00780169"/>
    <w:rsid w:val="00780723"/>
    <w:rsid w:val="007808E2"/>
    <w:rsid w:val="00780D61"/>
    <w:rsid w:val="007810BF"/>
    <w:rsid w:val="00781C4E"/>
    <w:rsid w:val="00781DF9"/>
    <w:rsid w:val="00781EFF"/>
    <w:rsid w:val="0078204C"/>
    <w:rsid w:val="00782AA0"/>
    <w:rsid w:val="00782DF6"/>
    <w:rsid w:val="007835FD"/>
    <w:rsid w:val="00783777"/>
    <w:rsid w:val="0078387A"/>
    <w:rsid w:val="00783AD9"/>
    <w:rsid w:val="007841BA"/>
    <w:rsid w:val="00784246"/>
    <w:rsid w:val="007845E2"/>
    <w:rsid w:val="00784830"/>
    <w:rsid w:val="00784CF2"/>
    <w:rsid w:val="00784E55"/>
    <w:rsid w:val="0078555E"/>
    <w:rsid w:val="0078560F"/>
    <w:rsid w:val="00785D93"/>
    <w:rsid w:val="0078603D"/>
    <w:rsid w:val="0078633D"/>
    <w:rsid w:val="007873A6"/>
    <w:rsid w:val="00787632"/>
    <w:rsid w:val="0079043C"/>
    <w:rsid w:val="00790A21"/>
    <w:rsid w:val="00790C60"/>
    <w:rsid w:val="00790CCE"/>
    <w:rsid w:val="00790CD7"/>
    <w:rsid w:val="007916F5"/>
    <w:rsid w:val="007919F2"/>
    <w:rsid w:val="00792046"/>
    <w:rsid w:val="00792059"/>
    <w:rsid w:val="00792285"/>
    <w:rsid w:val="0079269F"/>
    <w:rsid w:val="0079329D"/>
    <w:rsid w:val="007934AC"/>
    <w:rsid w:val="007935D4"/>
    <w:rsid w:val="0079365D"/>
    <w:rsid w:val="00793925"/>
    <w:rsid w:val="00793E6B"/>
    <w:rsid w:val="00793EA2"/>
    <w:rsid w:val="0079404F"/>
    <w:rsid w:val="007942CC"/>
    <w:rsid w:val="00794409"/>
    <w:rsid w:val="0079456E"/>
    <w:rsid w:val="007948ED"/>
    <w:rsid w:val="00794E93"/>
    <w:rsid w:val="00795E17"/>
    <w:rsid w:val="00796238"/>
    <w:rsid w:val="00796AC9"/>
    <w:rsid w:val="00796BAC"/>
    <w:rsid w:val="00796DD9"/>
    <w:rsid w:val="007977D0"/>
    <w:rsid w:val="007977EC"/>
    <w:rsid w:val="00797CCA"/>
    <w:rsid w:val="00797E1E"/>
    <w:rsid w:val="00797E65"/>
    <w:rsid w:val="007A018B"/>
    <w:rsid w:val="007A0353"/>
    <w:rsid w:val="007A074A"/>
    <w:rsid w:val="007A093D"/>
    <w:rsid w:val="007A1325"/>
    <w:rsid w:val="007A19AA"/>
    <w:rsid w:val="007A1DA7"/>
    <w:rsid w:val="007A1FAB"/>
    <w:rsid w:val="007A2BBF"/>
    <w:rsid w:val="007A3C87"/>
    <w:rsid w:val="007A3E15"/>
    <w:rsid w:val="007A4538"/>
    <w:rsid w:val="007A5018"/>
    <w:rsid w:val="007A6058"/>
    <w:rsid w:val="007A651D"/>
    <w:rsid w:val="007A68BC"/>
    <w:rsid w:val="007A6A43"/>
    <w:rsid w:val="007A6B25"/>
    <w:rsid w:val="007A6D09"/>
    <w:rsid w:val="007A76EE"/>
    <w:rsid w:val="007A7D8E"/>
    <w:rsid w:val="007A7EC3"/>
    <w:rsid w:val="007B016B"/>
    <w:rsid w:val="007B01D6"/>
    <w:rsid w:val="007B0414"/>
    <w:rsid w:val="007B0795"/>
    <w:rsid w:val="007B128E"/>
    <w:rsid w:val="007B1833"/>
    <w:rsid w:val="007B1B8C"/>
    <w:rsid w:val="007B2341"/>
    <w:rsid w:val="007B2359"/>
    <w:rsid w:val="007B2403"/>
    <w:rsid w:val="007B25CF"/>
    <w:rsid w:val="007B2768"/>
    <w:rsid w:val="007B38F3"/>
    <w:rsid w:val="007B3E69"/>
    <w:rsid w:val="007B3F16"/>
    <w:rsid w:val="007B4C2F"/>
    <w:rsid w:val="007B4C5A"/>
    <w:rsid w:val="007B5081"/>
    <w:rsid w:val="007B50EE"/>
    <w:rsid w:val="007B53EC"/>
    <w:rsid w:val="007B5440"/>
    <w:rsid w:val="007B59D6"/>
    <w:rsid w:val="007B6622"/>
    <w:rsid w:val="007B67E7"/>
    <w:rsid w:val="007B6BFE"/>
    <w:rsid w:val="007B7DAE"/>
    <w:rsid w:val="007B7DAF"/>
    <w:rsid w:val="007C0032"/>
    <w:rsid w:val="007C039B"/>
    <w:rsid w:val="007C06BD"/>
    <w:rsid w:val="007C074E"/>
    <w:rsid w:val="007C07E6"/>
    <w:rsid w:val="007C0FFD"/>
    <w:rsid w:val="007C112D"/>
    <w:rsid w:val="007C140D"/>
    <w:rsid w:val="007C15F6"/>
    <w:rsid w:val="007C1E60"/>
    <w:rsid w:val="007C2DB9"/>
    <w:rsid w:val="007C40DF"/>
    <w:rsid w:val="007C4D00"/>
    <w:rsid w:val="007C4F6E"/>
    <w:rsid w:val="007C5571"/>
    <w:rsid w:val="007C680F"/>
    <w:rsid w:val="007C6EEF"/>
    <w:rsid w:val="007C73FC"/>
    <w:rsid w:val="007C766C"/>
    <w:rsid w:val="007C7939"/>
    <w:rsid w:val="007C7EE4"/>
    <w:rsid w:val="007C7F6E"/>
    <w:rsid w:val="007C7F7D"/>
    <w:rsid w:val="007D0069"/>
    <w:rsid w:val="007D0BEB"/>
    <w:rsid w:val="007D1510"/>
    <w:rsid w:val="007D1979"/>
    <w:rsid w:val="007D2328"/>
    <w:rsid w:val="007D26A4"/>
    <w:rsid w:val="007D27B1"/>
    <w:rsid w:val="007D2CA1"/>
    <w:rsid w:val="007D2F0C"/>
    <w:rsid w:val="007D3250"/>
    <w:rsid w:val="007D327F"/>
    <w:rsid w:val="007D3718"/>
    <w:rsid w:val="007D38F1"/>
    <w:rsid w:val="007D3F92"/>
    <w:rsid w:val="007D4040"/>
    <w:rsid w:val="007D4278"/>
    <w:rsid w:val="007D4C37"/>
    <w:rsid w:val="007D5657"/>
    <w:rsid w:val="007D5BF5"/>
    <w:rsid w:val="007D6182"/>
    <w:rsid w:val="007D67A8"/>
    <w:rsid w:val="007D6D4F"/>
    <w:rsid w:val="007D6EC7"/>
    <w:rsid w:val="007D7A34"/>
    <w:rsid w:val="007E0472"/>
    <w:rsid w:val="007E10C9"/>
    <w:rsid w:val="007E2699"/>
    <w:rsid w:val="007E3140"/>
    <w:rsid w:val="007E36DD"/>
    <w:rsid w:val="007E3B21"/>
    <w:rsid w:val="007E3B9E"/>
    <w:rsid w:val="007E3D9B"/>
    <w:rsid w:val="007E3F0B"/>
    <w:rsid w:val="007E4089"/>
    <w:rsid w:val="007E433B"/>
    <w:rsid w:val="007E4405"/>
    <w:rsid w:val="007E441A"/>
    <w:rsid w:val="007E4B3D"/>
    <w:rsid w:val="007E4C8F"/>
    <w:rsid w:val="007E4E23"/>
    <w:rsid w:val="007E50C5"/>
    <w:rsid w:val="007E5192"/>
    <w:rsid w:val="007E5595"/>
    <w:rsid w:val="007E5800"/>
    <w:rsid w:val="007E58FB"/>
    <w:rsid w:val="007E5C91"/>
    <w:rsid w:val="007E6779"/>
    <w:rsid w:val="007E6992"/>
    <w:rsid w:val="007E7864"/>
    <w:rsid w:val="007E7AA0"/>
    <w:rsid w:val="007E7AC6"/>
    <w:rsid w:val="007E7FEF"/>
    <w:rsid w:val="007F0376"/>
    <w:rsid w:val="007F0470"/>
    <w:rsid w:val="007F1080"/>
    <w:rsid w:val="007F1455"/>
    <w:rsid w:val="007F23B3"/>
    <w:rsid w:val="007F2CC1"/>
    <w:rsid w:val="007F3A16"/>
    <w:rsid w:val="007F3D91"/>
    <w:rsid w:val="007F4DAE"/>
    <w:rsid w:val="007F573C"/>
    <w:rsid w:val="007F5F59"/>
    <w:rsid w:val="007F68F8"/>
    <w:rsid w:val="007F7163"/>
    <w:rsid w:val="007F7A66"/>
    <w:rsid w:val="00800CB2"/>
    <w:rsid w:val="00801044"/>
    <w:rsid w:val="00801629"/>
    <w:rsid w:val="0080261D"/>
    <w:rsid w:val="008026CC"/>
    <w:rsid w:val="00802712"/>
    <w:rsid w:val="00802A64"/>
    <w:rsid w:val="00802BA6"/>
    <w:rsid w:val="0080327C"/>
    <w:rsid w:val="008032FD"/>
    <w:rsid w:val="008037B4"/>
    <w:rsid w:val="00803F2E"/>
    <w:rsid w:val="00804494"/>
    <w:rsid w:val="008049B6"/>
    <w:rsid w:val="00804EE3"/>
    <w:rsid w:val="00804F26"/>
    <w:rsid w:val="0080510D"/>
    <w:rsid w:val="008051AC"/>
    <w:rsid w:val="008051BF"/>
    <w:rsid w:val="0080544D"/>
    <w:rsid w:val="00805472"/>
    <w:rsid w:val="00805965"/>
    <w:rsid w:val="00805C40"/>
    <w:rsid w:val="0080605F"/>
    <w:rsid w:val="00806190"/>
    <w:rsid w:val="008074C7"/>
    <w:rsid w:val="00807A8C"/>
    <w:rsid w:val="008102B3"/>
    <w:rsid w:val="008104C6"/>
    <w:rsid w:val="00810527"/>
    <w:rsid w:val="0081091C"/>
    <w:rsid w:val="0081098A"/>
    <w:rsid w:val="00810D51"/>
    <w:rsid w:val="00810DC2"/>
    <w:rsid w:val="00811DA3"/>
    <w:rsid w:val="00812ED4"/>
    <w:rsid w:val="00813106"/>
    <w:rsid w:val="0081321D"/>
    <w:rsid w:val="00813735"/>
    <w:rsid w:val="00813EE5"/>
    <w:rsid w:val="008144E5"/>
    <w:rsid w:val="00814622"/>
    <w:rsid w:val="0081467D"/>
    <w:rsid w:val="00814A00"/>
    <w:rsid w:val="00814D33"/>
    <w:rsid w:val="00814E1C"/>
    <w:rsid w:val="00814FDA"/>
    <w:rsid w:val="0081515A"/>
    <w:rsid w:val="00815344"/>
    <w:rsid w:val="00815581"/>
    <w:rsid w:val="008159C9"/>
    <w:rsid w:val="00815DD6"/>
    <w:rsid w:val="0081651D"/>
    <w:rsid w:val="008167E4"/>
    <w:rsid w:val="008170F3"/>
    <w:rsid w:val="008177CC"/>
    <w:rsid w:val="008179F4"/>
    <w:rsid w:val="00817B02"/>
    <w:rsid w:val="00817B73"/>
    <w:rsid w:val="00817DA1"/>
    <w:rsid w:val="00817DED"/>
    <w:rsid w:val="008203EB"/>
    <w:rsid w:val="00820DB5"/>
    <w:rsid w:val="008216D3"/>
    <w:rsid w:val="00821DE9"/>
    <w:rsid w:val="00821DF1"/>
    <w:rsid w:val="0082221A"/>
    <w:rsid w:val="008237EA"/>
    <w:rsid w:val="00823E59"/>
    <w:rsid w:val="00823F8B"/>
    <w:rsid w:val="008240EB"/>
    <w:rsid w:val="0082410A"/>
    <w:rsid w:val="008245AD"/>
    <w:rsid w:val="0082500A"/>
    <w:rsid w:val="00825467"/>
    <w:rsid w:val="008254A9"/>
    <w:rsid w:val="00825A23"/>
    <w:rsid w:val="00825A39"/>
    <w:rsid w:val="00825FB2"/>
    <w:rsid w:val="008268F4"/>
    <w:rsid w:val="00826B4B"/>
    <w:rsid w:val="00826E8A"/>
    <w:rsid w:val="00827E53"/>
    <w:rsid w:val="008307A2"/>
    <w:rsid w:val="0083098A"/>
    <w:rsid w:val="00830D03"/>
    <w:rsid w:val="008310C8"/>
    <w:rsid w:val="008312C6"/>
    <w:rsid w:val="0083181D"/>
    <w:rsid w:val="0083247A"/>
    <w:rsid w:val="0083274A"/>
    <w:rsid w:val="0083284F"/>
    <w:rsid w:val="0083287D"/>
    <w:rsid w:val="0083322E"/>
    <w:rsid w:val="00833350"/>
    <w:rsid w:val="008334B3"/>
    <w:rsid w:val="008334DB"/>
    <w:rsid w:val="008335DA"/>
    <w:rsid w:val="00833733"/>
    <w:rsid w:val="00833A24"/>
    <w:rsid w:val="00833CF7"/>
    <w:rsid w:val="00833F1F"/>
    <w:rsid w:val="008346AD"/>
    <w:rsid w:val="008347C1"/>
    <w:rsid w:val="0083486B"/>
    <w:rsid w:val="00835535"/>
    <w:rsid w:val="00835606"/>
    <w:rsid w:val="00835D76"/>
    <w:rsid w:val="00835E37"/>
    <w:rsid w:val="00836071"/>
    <w:rsid w:val="008362F8"/>
    <w:rsid w:val="0083679D"/>
    <w:rsid w:val="0083745A"/>
    <w:rsid w:val="00837AF0"/>
    <w:rsid w:val="00840CE1"/>
    <w:rsid w:val="00840E18"/>
    <w:rsid w:val="008418B6"/>
    <w:rsid w:val="00842249"/>
    <w:rsid w:val="008424A6"/>
    <w:rsid w:val="00842B35"/>
    <w:rsid w:val="00843175"/>
    <w:rsid w:val="0084354B"/>
    <w:rsid w:val="0084361A"/>
    <w:rsid w:val="008437FA"/>
    <w:rsid w:val="00843A81"/>
    <w:rsid w:val="00844295"/>
    <w:rsid w:val="00844498"/>
    <w:rsid w:val="00845C4C"/>
    <w:rsid w:val="008468F3"/>
    <w:rsid w:val="00846A37"/>
    <w:rsid w:val="00846A60"/>
    <w:rsid w:val="00846CB5"/>
    <w:rsid w:val="00846D13"/>
    <w:rsid w:val="00847081"/>
    <w:rsid w:val="008474E8"/>
    <w:rsid w:val="008504FA"/>
    <w:rsid w:val="00850F8C"/>
    <w:rsid w:val="008518A6"/>
    <w:rsid w:val="00851C92"/>
    <w:rsid w:val="008524A2"/>
    <w:rsid w:val="00852BFA"/>
    <w:rsid w:val="008531A4"/>
    <w:rsid w:val="00853C90"/>
    <w:rsid w:val="00853CA1"/>
    <w:rsid w:val="008545C0"/>
    <w:rsid w:val="00854A23"/>
    <w:rsid w:val="00854BAB"/>
    <w:rsid w:val="008554F2"/>
    <w:rsid w:val="0085697A"/>
    <w:rsid w:val="0085699F"/>
    <w:rsid w:val="00857C30"/>
    <w:rsid w:val="00857D1B"/>
    <w:rsid w:val="0086012C"/>
    <w:rsid w:val="0086060D"/>
    <w:rsid w:val="008608CA"/>
    <w:rsid w:val="00860DE2"/>
    <w:rsid w:val="0086104E"/>
    <w:rsid w:val="00861347"/>
    <w:rsid w:val="008613B3"/>
    <w:rsid w:val="008614E8"/>
    <w:rsid w:val="00861C73"/>
    <w:rsid w:val="00861F77"/>
    <w:rsid w:val="00862400"/>
    <w:rsid w:val="00862486"/>
    <w:rsid w:val="00862591"/>
    <w:rsid w:val="00862B2F"/>
    <w:rsid w:val="00862D8C"/>
    <w:rsid w:val="00863057"/>
    <w:rsid w:val="00863404"/>
    <w:rsid w:val="00863AAD"/>
    <w:rsid w:val="00863AED"/>
    <w:rsid w:val="00863C35"/>
    <w:rsid w:val="00863F31"/>
    <w:rsid w:val="008648B5"/>
    <w:rsid w:val="008651BC"/>
    <w:rsid w:val="0086526D"/>
    <w:rsid w:val="0086577E"/>
    <w:rsid w:val="0086587A"/>
    <w:rsid w:val="008658D3"/>
    <w:rsid w:val="008661F1"/>
    <w:rsid w:val="008664A1"/>
    <w:rsid w:val="00866C89"/>
    <w:rsid w:val="00867890"/>
    <w:rsid w:val="00867DFE"/>
    <w:rsid w:val="008705D7"/>
    <w:rsid w:val="008707B8"/>
    <w:rsid w:val="0087096D"/>
    <w:rsid w:val="00870C04"/>
    <w:rsid w:val="008715BA"/>
    <w:rsid w:val="00871873"/>
    <w:rsid w:val="008719D7"/>
    <w:rsid w:val="00872263"/>
    <w:rsid w:val="00873175"/>
    <w:rsid w:val="008731CB"/>
    <w:rsid w:val="00873782"/>
    <w:rsid w:val="00873992"/>
    <w:rsid w:val="00873BE6"/>
    <w:rsid w:val="00873C51"/>
    <w:rsid w:val="008747AD"/>
    <w:rsid w:val="00874A57"/>
    <w:rsid w:val="00874D4E"/>
    <w:rsid w:val="00876730"/>
    <w:rsid w:val="00876DB2"/>
    <w:rsid w:val="0087747E"/>
    <w:rsid w:val="00877506"/>
    <w:rsid w:val="00880155"/>
    <w:rsid w:val="00880358"/>
    <w:rsid w:val="008803C4"/>
    <w:rsid w:val="0088054A"/>
    <w:rsid w:val="008809FF"/>
    <w:rsid w:val="00881D0A"/>
    <w:rsid w:val="0088216C"/>
    <w:rsid w:val="00882515"/>
    <w:rsid w:val="00882578"/>
    <w:rsid w:val="0088313C"/>
    <w:rsid w:val="0088349A"/>
    <w:rsid w:val="00883933"/>
    <w:rsid w:val="008843FB"/>
    <w:rsid w:val="00884D7E"/>
    <w:rsid w:val="00885FFD"/>
    <w:rsid w:val="008862AB"/>
    <w:rsid w:val="008869C7"/>
    <w:rsid w:val="00886A42"/>
    <w:rsid w:val="008870E2"/>
    <w:rsid w:val="008873E1"/>
    <w:rsid w:val="0088755F"/>
    <w:rsid w:val="008876D1"/>
    <w:rsid w:val="00890272"/>
    <w:rsid w:val="008902A4"/>
    <w:rsid w:val="00891296"/>
    <w:rsid w:val="00891B96"/>
    <w:rsid w:val="00891C4D"/>
    <w:rsid w:val="0089236F"/>
    <w:rsid w:val="008927AB"/>
    <w:rsid w:val="008928EE"/>
    <w:rsid w:val="00892FE0"/>
    <w:rsid w:val="008939A7"/>
    <w:rsid w:val="00893DF0"/>
    <w:rsid w:val="008945E1"/>
    <w:rsid w:val="00894C89"/>
    <w:rsid w:val="0089512D"/>
    <w:rsid w:val="008955C4"/>
    <w:rsid w:val="00895728"/>
    <w:rsid w:val="0089590D"/>
    <w:rsid w:val="00895CD9"/>
    <w:rsid w:val="00896705"/>
    <w:rsid w:val="00897598"/>
    <w:rsid w:val="008975A8"/>
    <w:rsid w:val="00897CEB"/>
    <w:rsid w:val="008A0352"/>
    <w:rsid w:val="008A05CE"/>
    <w:rsid w:val="008A0A27"/>
    <w:rsid w:val="008A0E62"/>
    <w:rsid w:val="008A0E8D"/>
    <w:rsid w:val="008A0EFD"/>
    <w:rsid w:val="008A1B00"/>
    <w:rsid w:val="008A1E8E"/>
    <w:rsid w:val="008A1EE1"/>
    <w:rsid w:val="008A2388"/>
    <w:rsid w:val="008A27F1"/>
    <w:rsid w:val="008A2A8E"/>
    <w:rsid w:val="008A347E"/>
    <w:rsid w:val="008A38E1"/>
    <w:rsid w:val="008A4383"/>
    <w:rsid w:val="008A4714"/>
    <w:rsid w:val="008A4DCB"/>
    <w:rsid w:val="008A4F51"/>
    <w:rsid w:val="008A55DF"/>
    <w:rsid w:val="008A5734"/>
    <w:rsid w:val="008A5B03"/>
    <w:rsid w:val="008A5E97"/>
    <w:rsid w:val="008A6366"/>
    <w:rsid w:val="008A6F3F"/>
    <w:rsid w:val="008A77C2"/>
    <w:rsid w:val="008A799F"/>
    <w:rsid w:val="008A7EA8"/>
    <w:rsid w:val="008B0081"/>
    <w:rsid w:val="008B058E"/>
    <w:rsid w:val="008B05AD"/>
    <w:rsid w:val="008B0EE1"/>
    <w:rsid w:val="008B17F8"/>
    <w:rsid w:val="008B21C2"/>
    <w:rsid w:val="008B2F52"/>
    <w:rsid w:val="008B37D6"/>
    <w:rsid w:val="008B38BB"/>
    <w:rsid w:val="008B3914"/>
    <w:rsid w:val="008B4D73"/>
    <w:rsid w:val="008B5484"/>
    <w:rsid w:val="008B618A"/>
    <w:rsid w:val="008B64AA"/>
    <w:rsid w:val="008B65DF"/>
    <w:rsid w:val="008B6F3B"/>
    <w:rsid w:val="008B72FA"/>
    <w:rsid w:val="008B76CC"/>
    <w:rsid w:val="008C01A3"/>
    <w:rsid w:val="008C06E3"/>
    <w:rsid w:val="008C0B71"/>
    <w:rsid w:val="008C0CC3"/>
    <w:rsid w:val="008C18B7"/>
    <w:rsid w:val="008C1EE1"/>
    <w:rsid w:val="008C1EFF"/>
    <w:rsid w:val="008C249A"/>
    <w:rsid w:val="008C3376"/>
    <w:rsid w:val="008C34CD"/>
    <w:rsid w:val="008C3604"/>
    <w:rsid w:val="008C3D8F"/>
    <w:rsid w:val="008C44B0"/>
    <w:rsid w:val="008C546E"/>
    <w:rsid w:val="008C5615"/>
    <w:rsid w:val="008C612C"/>
    <w:rsid w:val="008C6358"/>
    <w:rsid w:val="008C64DB"/>
    <w:rsid w:val="008C664D"/>
    <w:rsid w:val="008C6A0E"/>
    <w:rsid w:val="008C6D92"/>
    <w:rsid w:val="008C6F5A"/>
    <w:rsid w:val="008C725E"/>
    <w:rsid w:val="008C72DA"/>
    <w:rsid w:val="008C7C33"/>
    <w:rsid w:val="008D01F8"/>
    <w:rsid w:val="008D0205"/>
    <w:rsid w:val="008D1021"/>
    <w:rsid w:val="008D1915"/>
    <w:rsid w:val="008D24E4"/>
    <w:rsid w:val="008D255A"/>
    <w:rsid w:val="008D2709"/>
    <w:rsid w:val="008D2A8E"/>
    <w:rsid w:val="008D2F8E"/>
    <w:rsid w:val="008D3779"/>
    <w:rsid w:val="008D3ABC"/>
    <w:rsid w:val="008D42D8"/>
    <w:rsid w:val="008D4DA0"/>
    <w:rsid w:val="008D5022"/>
    <w:rsid w:val="008D56AA"/>
    <w:rsid w:val="008D5A98"/>
    <w:rsid w:val="008D5C2D"/>
    <w:rsid w:val="008D5D7E"/>
    <w:rsid w:val="008D5EC0"/>
    <w:rsid w:val="008D61DD"/>
    <w:rsid w:val="008D676E"/>
    <w:rsid w:val="008D68C6"/>
    <w:rsid w:val="008D6B08"/>
    <w:rsid w:val="008D7157"/>
    <w:rsid w:val="008D71CE"/>
    <w:rsid w:val="008D7591"/>
    <w:rsid w:val="008D7C1B"/>
    <w:rsid w:val="008D7E89"/>
    <w:rsid w:val="008D7FAB"/>
    <w:rsid w:val="008D7FC0"/>
    <w:rsid w:val="008E02A5"/>
    <w:rsid w:val="008E0AB9"/>
    <w:rsid w:val="008E0F54"/>
    <w:rsid w:val="008E1BB5"/>
    <w:rsid w:val="008E2667"/>
    <w:rsid w:val="008E3205"/>
    <w:rsid w:val="008E328F"/>
    <w:rsid w:val="008E350D"/>
    <w:rsid w:val="008E4294"/>
    <w:rsid w:val="008E4DC9"/>
    <w:rsid w:val="008E6403"/>
    <w:rsid w:val="008E7377"/>
    <w:rsid w:val="008E7987"/>
    <w:rsid w:val="008F03AA"/>
    <w:rsid w:val="008F0439"/>
    <w:rsid w:val="008F0A4A"/>
    <w:rsid w:val="008F0C1D"/>
    <w:rsid w:val="008F130F"/>
    <w:rsid w:val="008F1998"/>
    <w:rsid w:val="008F1BE4"/>
    <w:rsid w:val="008F2013"/>
    <w:rsid w:val="008F336D"/>
    <w:rsid w:val="008F38E6"/>
    <w:rsid w:val="008F3AFF"/>
    <w:rsid w:val="008F3C42"/>
    <w:rsid w:val="008F5DFF"/>
    <w:rsid w:val="008F5E02"/>
    <w:rsid w:val="008F662A"/>
    <w:rsid w:val="008F6DFC"/>
    <w:rsid w:val="008F7222"/>
    <w:rsid w:val="008F76E0"/>
    <w:rsid w:val="00900515"/>
    <w:rsid w:val="009008D0"/>
    <w:rsid w:val="00900933"/>
    <w:rsid w:val="00900DA7"/>
    <w:rsid w:val="0090107F"/>
    <w:rsid w:val="009015DE"/>
    <w:rsid w:val="00901681"/>
    <w:rsid w:val="00901923"/>
    <w:rsid w:val="009019D5"/>
    <w:rsid w:val="009028AC"/>
    <w:rsid w:val="00902B19"/>
    <w:rsid w:val="009030A6"/>
    <w:rsid w:val="0090311E"/>
    <w:rsid w:val="00903A63"/>
    <w:rsid w:val="00903D41"/>
    <w:rsid w:val="00903F4C"/>
    <w:rsid w:val="00903FF7"/>
    <w:rsid w:val="009047B5"/>
    <w:rsid w:val="00904970"/>
    <w:rsid w:val="00904ACF"/>
    <w:rsid w:val="00904B3E"/>
    <w:rsid w:val="00904D81"/>
    <w:rsid w:val="0090523A"/>
    <w:rsid w:val="009052C8"/>
    <w:rsid w:val="0090554D"/>
    <w:rsid w:val="00905AC3"/>
    <w:rsid w:val="00905CFA"/>
    <w:rsid w:val="00905DB9"/>
    <w:rsid w:val="00906803"/>
    <w:rsid w:val="00906DB2"/>
    <w:rsid w:val="00906E43"/>
    <w:rsid w:val="00906F6C"/>
    <w:rsid w:val="0090758D"/>
    <w:rsid w:val="00907642"/>
    <w:rsid w:val="00907731"/>
    <w:rsid w:val="00907A06"/>
    <w:rsid w:val="00907D16"/>
    <w:rsid w:val="00910B2F"/>
    <w:rsid w:val="00910C3B"/>
    <w:rsid w:val="00911138"/>
    <w:rsid w:val="0091122B"/>
    <w:rsid w:val="0091126C"/>
    <w:rsid w:val="009116F5"/>
    <w:rsid w:val="00911B55"/>
    <w:rsid w:val="00911DF4"/>
    <w:rsid w:val="00912E37"/>
    <w:rsid w:val="009137CF"/>
    <w:rsid w:val="00913B12"/>
    <w:rsid w:val="00913BD2"/>
    <w:rsid w:val="00913C78"/>
    <w:rsid w:val="00913F2E"/>
    <w:rsid w:val="00914286"/>
    <w:rsid w:val="009146A5"/>
    <w:rsid w:val="00914891"/>
    <w:rsid w:val="009148D9"/>
    <w:rsid w:val="00914C20"/>
    <w:rsid w:val="00915607"/>
    <w:rsid w:val="0091587C"/>
    <w:rsid w:val="00916B50"/>
    <w:rsid w:val="00917140"/>
    <w:rsid w:val="009171F7"/>
    <w:rsid w:val="00917210"/>
    <w:rsid w:val="009173F0"/>
    <w:rsid w:val="0091760D"/>
    <w:rsid w:val="00917A29"/>
    <w:rsid w:val="00917EFC"/>
    <w:rsid w:val="009200B6"/>
    <w:rsid w:val="00920E63"/>
    <w:rsid w:val="00920F03"/>
    <w:rsid w:val="00921DBB"/>
    <w:rsid w:val="00922151"/>
    <w:rsid w:val="00922BB5"/>
    <w:rsid w:val="0092367E"/>
    <w:rsid w:val="00923828"/>
    <w:rsid w:val="0092393E"/>
    <w:rsid w:val="00923BF0"/>
    <w:rsid w:val="009241B7"/>
    <w:rsid w:val="009242C9"/>
    <w:rsid w:val="00924976"/>
    <w:rsid w:val="00924B5C"/>
    <w:rsid w:val="00925B8E"/>
    <w:rsid w:val="00926276"/>
    <w:rsid w:val="009269E5"/>
    <w:rsid w:val="00926B77"/>
    <w:rsid w:val="00926CE3"/>
    <w:rsid w:val="00927706"/>
    <w:rsid w:val="00927925"/>
    <w:rsid w:val="00927A87"/>
    <w:rsid w:val="00927CFF"/>
    <w:rsid w:val="00927E76"/>
    <w:rsid w:val="00927EF6"/>
    <w:rsid w:val="009306B0"/>
    <w:rsid w:val="00931362"/>
    <w:rsid w:val="009314FC"/>
    <w:rsid w:val="009315F9"/>
    <w:rsid w:val="009317E4"/>
    <w:rsid w:val="00931B6E"/>
    <w:rsid w:val="00931C40"/>
    <w:rsid w:val="00931D74"/>
    <w:rsid w:val="00931F31"/>
    <w:rsid w:val="009324D0"/>
    <w:rsid w:val="009325DF"/>
    <w:rsid w:val="0093280E"/>
    <w:rsid w:val="00932EB0"/>
    <w:rsid w:val="009337B2"/>
    <w:rsid w:val="00933898"/>
    <w:rsid w:val="009338CF"/>
    <w:rsid w:val="00933D9F"/>
    <w:rsid w:val="00933F18"/>
    <w:rsid w:val="0093428D"/>
    <w:rsid w:val="0093439B"/>
    <w:rsid w:val="00934A26"/>
    <w:rsid w:val="00934E92"/>
    <w:rsid w:val="009351C9"/>
    <w:rsid w:val="009356A0"/>
    <w:rsid w:val="009357B7"/>
    <w:rsid w:val="0093650C"/>
    <w:rsid w:val="00936D0C"/>
    <w:rsid w:val="00936D48"/>
    <w:rsid w:val="00936E3D"/>
    <w:rsid w:val="00937168"/>
    <w:rsid w:val="00937396"/>
    <w:rsid w:val="00937774"/>
    <w:rsid w:val="00940637"/>
    <w:rsid w:val="00940914"/>
    <w:rsid w:val="00940CE6"/>
    <w:rsid w:val="00940F19"/>
    <w:rsid w:val="00941993"/>
    <w:rsid w:val="009423D9"/>
    <w:rsid w:val="00942A80"/>
    <w:rsid w:val="00942E5B"/>
    <w:rsid w:val="009435A8"/>
    <w:rsid w:val="00943C36"/>
    <w:rsid w:val="00943CE3"/>
    <w:rsid w:val="00943DFB"/>
    <w:rsid w:val="00944717"/>
    <w:rsid w:val="0094477D"/>
    <w:rsid w:val="009447A9"/>
    <w:rsid w:val="00944852"/>
    <w:rsid w:val="0094498E"/>
    <w:rsid w:val="00944DAD"/>
    <w:rsid w:val="00944DBB"/>
    <w:rsid w:val="0094580A"/>
    <w:rsid w:val="0094658B"/>
    <w:rsid w:val="0094659E"/>
    <w:rsid w:val="009469BB"/>
    <w:rsid w:val="00946B8A"/>
    <w:rsid w:val="00946C07"/>
    <w:rsid w:val="00946FE6"/>
    <w:rsid w:val="00947CA0"/>
    <w:rsid w:val="00947E3D"/>
    <w:rsid w:val="009505B1"/>
    <w:rsid w:val="00950EB5"/>
    <w:rsid w:val="009510F3"/>
    <w:rsid w:val="0095148E"/>
    <w:rsid w:val="00952380"/>
    <w:rsid w:val="00952643"/>
    <w:rsid w:val="00952743"/>
    <w:rsid w:val="0095276B"/>
    <w:rsid w:val="0095315E"/>
    <w:rsid w:val="00953AA6"/>
    <w:rsid w:val="0095536D"/>
    <w:rsid w:val="00955AFD"/>
    <w:rsid w:val="00955DF6"/>
    <w:rsid w:val="00955F61"/>
    <w:rsid w:val="00956B95"/>
    <w:rsid w:val="00956C2D"/>
    <w:rsid w:val="0095758F"/>
    <w:rsid w:val="00957BB3"/>
    <w:rsid w:val="00957DEA"/>
    <w:rsid w:val="00961026"/>
    <w:rsid w:val="00961E70"/>
    <w:rsid w:val="00962347"/>
    <w:rsid w:val="009623C1"/>
    <w:rsid w:val="009625E9"/>
    <w:rsid w:val="00962FC8"/>
    <w:rsid w:val="00963339"/>
    <w:rsid w:val="00964809"/>
    <w:rsid w:val="009649D8"/>
    <w:rsid w:val="009649FE"/>
    <w:rsid w:val="00964A77"/>
    <w:rsid w:val="00964C34"/>
    <w:rsid w:val="00964DE7"/>
    <w:rsid w:val="009650AD"/>
    <w:rsid w:val="009653DE"/>
    <w:rsid w:val="009659EA"/>
    <w:rsid w:val="009662CF"/>
    <w:rsid w:val="00966398"/>
    <w:rsid w:val="00966492"/>
    <w:rsid w:val="009664E6"/>
    <w:rsid w:val="00966657"/>
    <w:rsid w:val="00966717"/>
    <w:rsid w:val="009676F2"/>
    <w:rsid w:val="00967CB4"/>
    <w:rsid w:val="00970133"/>
    <w:rsid w:val="00970F7A"/>
    <w:rsid w:val="0097137A"/>
    <w:rsid w:val="00971804"/>
    <w:rsid w:val="00971C4B"/>
    <w:rsid w:val="00971FA0"/>
    <w:rsid w:val="009720BC"/>
    <w:rsid w:val="00972866"/>
    <w:rsid w:val="00973030"/>
    <w:rsid w:val="009737A8"/>
    <w:rsid w:val="00973C86"/>
    <w:rsid w:val="00974AC9"/>
    <w:rsid w:val="009753FA"/>
    <w:rsid w:val="009757D6"/>
    <w:rsid w:val="00975B1D"/>
    <w:rsid w:val="00975CB8"/>
    <w:rsid w:val="00976F4C"/>
    <w:rsid w:val="00977C17"/>
    <w:rsid w:val="0098018A"/>
    <w:rsid w:val="009804EB"/>
    <w:rsid w:val="00980F5B"/>
    <w:rsid w:val="00981184"/>
    <w:rsid w:val="0098119A"/>
    <w:rsid w:val="009812A2"/>
    <w:rsid w:val="00981E29"/>
    <w:rsid w:val="0098219D"/>
    <w:rsid w:val="009822B4"/>
    <w:rsid w:val="009825DB"/>
    <w:rsid w:val="00982723"/>
    <w:rsid w:val="009830BC"/>
    <w:rsid w:val="0098421E"/>
    <w:rsid w:val="00984784"/>
    <w:rsid w:val="00984EE1"/>
    <w:rsid w:val="00984F5C"/>
    <w:rsid w:val="009856AD"/>
    <w:rsid w:val="00985844"/>
    <w:rsid w:val="00985C87"/>
    <w:rsid w:val="009861D3"/>
    <w:rsid w:val="0098627C"/>
    <w:rsid w:val="009866CA"/>
    <w:rsid w:val="00986AA3"/>
    <w:rsid w:val="00986AB1"/>
    <w:rsid w:val="00986C23"/>
    <w:rsid w:val="00986EC3"/>
    <w:rsid w:val="00987181"/>
    <w:rsid w:val="0098727E"/>
    <w:rsid w:val="00987441"/>
    <w:rsid w:val="0098781F"/>
    <w:rsid w:val="00987B8E"/>
    <w:rsid w:val="00987C93"/>
    <w:rsid w:val="00990538"/>
    <w:rsid w:val="00990EA9"/>
    <w:rsid w:val="00991537"/>
    <w:rsid w:val="00991688"/>
    <w:rsid w:val="00991987"/>
    <w:rsid w:val="00991B87"/>
    <w:rsid w:val="00991ED6"/>
    <w:rsid w:val="0099227A"/>
    <w:rsid w:val="009927F2"/>
    <w:rsid w:val="00992CDC"/>
    <w:rsid w:val="00993DB1"/>
    <w:rsid w:val="00993FD8"/>
    <w:rsid w:val="009943E2"/>
    <w:rsid w:val="0099498E"/>
    <w:rsid w:val="009954B1"/>
    <w:rsid w:val="0099597F"/>
    <w:rsid w:val="009966CE"/>
    <w:rsid w:val="00996743"/>
    <w:rsid w:val="00996B4C"/>
    <w:rsid w:val="00996B9D"/>
    <w:rsid w:val="00996D5E"/>
    <w:rsid w:val="0099773B"/>
    <w:rsid w:val="0099787F"/>
    <w:rsid w:val="00997D94"/>
    <w:rsid w:val="00997DE4"/>
    <w:rsid w:val="009A041E"/>
    <w:rsid w:val="009A0654"/>
    <w:rsid w:val="009A0B0F"/>
    <w:rsid w:val="009A0D2A"/>
    <w:rsid w:val="009A1586"/>
    <w:rsid w:val="009A1904"/>
    <w:rsid w:val="009A1942"/>
    <w:rsid w:val="009A1BD9"/>
    <w:rsid w:val="009A1D06"/>
    <w:rsid w:val="009A1D9E"/>
    <w:rsid w:val="009A2B5C"/>
    <w:rsid w:val="009A2E5F"/>
    <w:rsid w:val="009A3B6B"/>
    <w:rsid w:val="009A4569"/>
    <w:rsid w:val="009A46A6"/>
    <w:rsid w:val="009A46BD"/>
    <w:rsid w:val="009A5009"/>
    <w:rsid w:val="009A5126"/>
    <w:rsid w:val="009A5557"/>
    <w:rsid w:val="009A570E"/>
    <w:rsid w:val="009A5C86"/>
    <w:rsid w:val="009A5E0D"/>
    <w:rsid w:val="009A64C9"/>
    <w:rsid w:val="009A6F6A"/>
    <w:rsid w:val="009A788E"/>
    <w:rsid w:val="009A7997"/>
    <w:rsid w:val="009B0B71"/>
    <w:rsid w:val="009B0E50"/>
    <w:rsid w:val="009B1740"/>
    <w:rsid w:val="009B1916"/>
    <w:rsid w:val="009B202C"/>
    <w:rsid w:val="009B220C"/>
    <w:rsid w:val="009B27C0"/>
    <w:rsid w:val="009B2B84"/>
    <w:rsid w:val="009B2F97"/>
    <w:rsid w:val="009B32B2"/>
    <w:rsid w:val="009B33B1"/>
    <w:rsid w:val="009B3AAB"/>
    <w:rsid w:val="009B45AD"/>
    <w:rsid w:val="009B45CB"/>
    <w:rsid w:val="009B45EC"/>
    <w:rsid w:val="009B480D"/>
    <w:rsid w:val="009B4A9F"/>
    <w:rsid w:val="009B53D2"/>
    <w:rsid w:val="009B6369"/>
    <w:rsid w:val="009B6619"/>
    <w:rsid w:val="009B6722"/>
    <w:rsid w:val="009B6AB1"/>
    <w:rsid w:val="009B7DBB"/>
    <w:rsid w:val="009B7DF5"/>
    <w:rsid w:val="009C0267"/>
    <w:rsid w:val="009C0326"/>
    <w:rsid w:val="009C0792"/>
    <w:rsid w:val="009C115B"/>
    <w:rsid w:val="009C162D"/>
    <w:rsid w:val="009C1749"/>
    <w:rsid w:val="009C25A1"/>
    <w:rsid w:val="009C2903"/>
    <w:rsid w:val="009C3AE7"/>
    <w:rsid w:val="009C3C78"/>
    <w:rsid w:val="009C4298"/>
    <w:rsid w:val="009C4886"/>
    <w:rsid w:val="009C4AAD"/>
    <w:rsid w:val="009C4C75"/>
    <w:rsid w:val="009C52D5"/>
    <w:rsid w:val="009C5331"/>
    <w:rsid w:val="009C5483"/>
    <w:rsid w:val="009C6769"/>
    <w:rsid w:val="009C7296"/>
    <w:rsid w:val="009C73DD"/>
    <w:rsid w:val="009C7620"/>
    <w:rsid w:val="009C7796"/>
    <w:rsid w:val="009C7E11"/>
    <w:rsid w:val="009D0F0E"/>
    <w:rsid w:val="009D1159"/>
    <w:rsid w:val="009D1495"/>
    <w:rsid w:val="009D1E4A"/>
    <w:rsid w:val="009D1EB9"/>
    <w:rsid w:val="009D1F9A"/>
    <w:rsid w:val="009D2313"/>
    <w:rsid w:val="009D2412"/>
    <w:rsid w:val="009D244C"/>
    <w:rsid w:val="009D2ADA"/>
    <w:rsid w:val="009D2BA4"/>
    <w:rsid w:val="009D3370"/>
    <w:rsid w:val="009D3A27"/>
    <w:rsid w:val="009D3B25"/>
    <w:rsid w:val="009D3BDB"/>
    <w:rsid w:val="009D3E13"/>
    <w:rsid w:val="009D424B"/>
    <w:rsid w:val="009D4661"/>
    <w:rsid w:val="009D46F6"/>
    <w:rsid w:val="009D4737"/>
    <w:rsid w:val="009D4FBE"/>
    <w:rsid w:val="009D5520"/>
    <w:rsid w:val="009D559E"/>
    <w:rsid w:val="009D567E"/>
    <w:rsid w:val="009D58AB"/>
    <w:rsid w:val="009D637D"/>
    <w:rsid w:val="009D6953"/>
    <w:rsid w:val="009D6A08"/>
    <w:rsid w:val="009D6CA3"/>
    <w:rsid w:val="009D7131"/>
    <w:rsid w:val="009D72C9"/>
    <w:rsid w:val="009D74AF"/>
    <w:rsid w:val="009D76C1"/>
    <w:rsid w:val="009D7C09"/>
    <w:rsid w:val="009D7E29"/>
    <w:rsid w:val="009D7FE6"/>
    <w:rsid w:val="009E0114"/>
    <w:rsid w:val="009E014E"/>
    <w:rsid w:val="009E0706"/>
    <w:rsid w:val="009E1457"/>
    <w:rsid w:val="009E15CC"/>
    <w:rsid w:val="009E16A5"/>
    <w:rsid w:val="009E17C9"/>
    <w:rsid w:val="009E18A0"/>
    <w:rsid w:val="009E26A9"/>
    <w:rsid w:val="009E282E"/>
    <w:rsid w:val="009E2AE7"/>
    <w:rsid w:val="009E2D13"/>
    <w:rsid w:val="009E3306"/>
    <w:rsid w:val="009E3AEB"/>
    <w:rsid w:val="009E3CE8"/>
    <w:rsid w:val="009E3E78"/>
    <w:rsid w:val="009E401B"/>
    <w:rsid w:val="009E4255"/>
    <w:rsid w:val="009E4ADC"/>
    <w:rsid w:val="009E4F8A"/>
    <w:rsid w:val="009E5207"/>
    <w:rsid w:val="009E5D2B"/>
    <w:rsid w:val="009E61CD"/>
    <w:rsid w:val="009E6645"/>
    <w:rsid w:val="009E6848"/>
    <w:rsid w:val="009E68A6"/>
    <w:rsid w:val="009E6AE9"/>
    <w:rsid w:val="009E6EFD"/>
    <w:rsid w:val="009F008F"/>
    <w:rsid w:val="009F08B2"/>
    <w:rsid w:val="009F0BF0"/>
    <w:rsid w:val="009F11B0"/>
    <w:rsid w:val="009F2594"/>
    <w:rsid w:val="009F2798"/>
    <w:rsid w:val="009F36FE"/>
    <w:rsid w:val="009F3C3A"/>
    <w:rsid w:val="009F42DC"/>
    <w:rsid w:val="009F43EB"/>
    <w:rsid w:val="009F4F04"/>
    <w:rsid w:val="009F62A5"/>
    <w:rsid w:val="009F63A9"/>
    <w:rsid w:val="009F6751"/>
    <w:rsid w:val="009F6E72"/>
    <w:rsid w:val="009F735E"/>
    <w:rsid w:val="009F7593"/>
    <w:rsid w:val="009F776F"/>
    <w:rsid w:val="009F787B"/>
    <w:rsid w:val="00A0012D"/>
    <w:rsid w:val="00A00DDB"/>
    <w:rsid w:val="00A00E31"/>
    <w:rsid w:val="00A00EB8"/>
    <w:rsid w:val="00A014CC"/>
    <w:rsid w:val="00A0175C"/>
    <w:rsid w:val="00A01B18"/>
    <w:rsid w:val="00A01C25"/>
    <w:rsid w:val="00A022E5"/>
    <w:rsid w:val="00A02BDC"/>
    <w:rsid w:val="00A034DC"/>
    <w:rsid w:val="00A0391C"/>
    <w:rsid w:val="00A0398F"/>
    <w:rsid w:val="00A03A8F"/>
    <w:rsid w:val="00A040CD"/>
    <w:rsid w:val="00A0414C"/>
    <w:rsid w:val="00A048BB"/>
    <w:rsid w:val="00A04BEE"/>
    <w:rsid w:val="00A04C56"/>
    <w:rsid w:val="00A04F12"/>
    <w:rsid w:val="00A04F70"/>
    <w:rsid w:val="00A0548B"/>
    <w:rsid w:val="00A05722"/>
    <w:rsid w:val="00A05BCA"/>
    <w:rsid w:val="00A05C34"/>
    <w:rsid w:val="00A05D18"/>
    <w:rsid w:val="00A05D38"/>
    <w:rsid w:val="00A05E0D"/>
    <w:rsid w:val="00A060AA"/>
    <w:rsid w:val="00A06919"/>
    <w:rsid w:val="00A06C36"/>
    <w:rsid w:val="00A06D3D"/>
    <w:rsid w:val="00A0788E"/>
    <w:rsid w:val="00A07AB3"/>
    <w:rsid w:val="00A07EA8"/>
    <w:rsid w:val="00A10378"/>
    <w:rsid w:val="00A106C0"/>
    <w:rsid w:val="00A11700"/>
    <w:rsid w:val="00A1182D"/>
    <w:rsid w:val="00A12072"/>
    <w:rsid w:val="00A12616"/>
    <w:rsid w:val="00A12AEC"/>
    <w:rsid w:val="00A1333C"/>
    <w:rsid w:val="00A1364D"/>
    <w:rsid w:val="00A1371E"/>
    <w:rsid w:val="00A137D9"/>
    <w:rsid w:val="00A138F4"/>
    <w:rsid w:val="00A139A9"/>
    <w:rsid w:val="00A139D8"/>
    <w:rsid w:val="00A13D9A"/>
    <w:rsid w:val="00A14111"/>
    <w:rsid w:val="00A14565"/>
    <w:rsid w:val="00A15085"/>
    <w:rsid w:val="00A15B8B"/>
    <w:rsid w:val="00A15CDC"/>
    <w:rsid w:val="00A16333"/>
    <w:rsid w:val="00A16843"/>
    <w:rsid w:val="00A17041"/>
    <w:rsid w:val="00A17843"/>
    <w:rsid w:val="00A17BF2"/>
    <w:rsid w:val="00A20392"/>
    <w:rsid w:val="00A20A0D"/>
    <w:rsid w:val="00A210C3"/>
    <w:rsid w:val="00A2113C"/>
    <w:rsid w:val="00A21699"/>
    <w:rsid w:val="00A21910"/>
    <w:rsid w:val="00A21D2A"/>
    <w:rsid w:val="00A22DC8"/>
    <w:rsid w:val="00A231D5"/>
    <w:rsid w:val="00A23277"/>
    <w:rsid w:val="00A232C4"/>
    <w:rsid w:val="00A238A7"/>
    <w:rsid w:val="00A2411D"/>
    <w:rsid w:val="00A24486"/>
    <w:rsid w:val="00A24627"/>
    <w:rsid w:val="00A24850"/>
    <w:rsid w:val="00A254D8"/>
    <w:rsid w:val="00A25A0C"/>
    <w:rsid w:val="00A26578"/>
    <w:rsid w:val="00A267A8"/>
    <w:rsid w:val="00A27AA2"/>
    <w:rsid w:val="00A27DF3"/>
    <w:rsid w:val="00A30197"/>
    <w:rsid w:val="00A3050A"/>
    <w:rsid w:val="00A30537"/>
    <w:rsid w:val="00A30D3E"/>
    <w:rsid w:val="00A3113A"/>
    <w:rsid w:val="00A31CAF"/>
    <w:rsid w:val="00A31D41"/>
    <w:rsid w:val="00A31E29"/>
    <w:rsid w:val="00A3272F"/>
    <w:rsid w:val="00A329C4"/>
    <w:rsid w:val="00A339D0"/>
    <w:rsid w:val="00A3432A"/>
    <w:rsid w:val="00A34D56"/>
    <w:rsid w:val="00A35176"/>
    <w:rsid w:val="00A353EC"/>
    <w:rsid w:val="00A35B75"/>
    <w:rsid w:val="00A35EEF"/>
    <w:rsid w:val="00A36856"/>
    <w:rsid w:val="00A36BF4"/>
    <w:rsid w:val="00A36D78"/>
    <w:rsid w:val="00A36FFE"/>
    <w:rsid w:val="00A3754B"/>
    <w:rsid w:val="00A376D5"/>
    <w:rsid w:val="00A37C1C"/>
    <w:rsid w:val="00A37F03"/>
    <w:rsid w:val="00A40AC4"/>
    <w:rsid w:val="00A40EE1"/>
    <w:rsid w:val="00A413F4"/>
    <w:rsid w:val="00A41458"/>
    <w:rsid w:val="00A41779"/>
    <w:rsid w:val="00A422FC"/>
    <w:rsid w:val="00A42405"/>
    <w:rsid w:val="00A42811"/>
    <w:rsid w:val="00A42A6A"/>
    <w:rsid w:val="00A43164"/>
    <w:rsid w:val="00A432C0"/>
    <w:rsid w:val="00A43326"/>
    <w:rsid w:val="00A4379F"/>
    <w:rsid w:val="00A439CE"/>
    <w:rsid w:val="00A4403D"/>
    <w:rsid w:val="00A44324"/>
    <w:rsid w:val="00A4465F"/>
    <w:rsid w:val="00A44945"/>
    <w:rsid w:val="00A44AD8"/>
    <w:rsid w:val="00A44B72"/>
    <w:rsid w:val="00A44F4A"/>
    <w:rsid w:val="00A45183"/>
    <w:rsid w:val="00A45A2B"/>
    <w:rsid w:val="00A45AB7"/>
    <w:rsid w:val="00A45DAB"/>
    <w:rsid w:val="00A45E79"/>
    <w:rsid w:val="00A4627F"/>
    <w:rsid w:val="00A4752B"/>
    <w:rsid w:val="00A47A13"/>
    <w:rsid w:val="00A47CAB"/>
    <w:rsid w:val="00A47DE8"/>
    <w:rsid w:val="00A502D0"/>
    <w:rsid w:val="00A50A51"/>
    <w:rsid w:val="00A50C2B"/>
    <w:rsid w:val="00A50D35"/>
    <w:rsid w:val="00A50FC3"/>
    <w:rsid w:val="00A510FB"/>
    <w:rsid w:val="00A513B2"/>
    <w:rsid w:val="00A5223C"/>
    <w:rsid w:val="00A5288E"/>
    <w:rsid w:val="00A52C2F"/>
    <w:rsid w:val="00A536A3"/>
    <w:rsid w:val="00A537D9"/>
    <w:rsid w:val="00A542D3"/>
    <w:rsid w:val="00A54624"/>
    <w:rsid w:val="00A55636"/>
    <w:rsid w:val="00A55EF8"/>
    <w:rsid w:val="00A561BA"/>
    <w:rsid w:val="00A561F2"/>
    <w:rsid w:val="00A56736"/>
    <w:rsid w:val="00A573F3"/>
    <w:rsid w:val="00A57B94"/>
    <w:rsid w:val="00A60094"/>
    <w:rsid w:val="00A60FE3"/>
    <w:rsid w:val="00A619B0"/>
    <w:rsid w:val="00A61E04"/>
    <w:rsid w:val="00A6202A"/>
    <w:rsid w:val="00A62375"/>
    <w:rsid w:val="00A623CA"/>
    <w:rsid w:val="00A62713"/>
    <w:rsid w:val="00A62B85"/>
    <w:rsid w:val="00A62FEA"/>
    <w:rsid w:val="00A63313"/>
    <w:rsid w:val="00A63CE5"/>
    <w:rsid w:val="00A63D4A"/>
    <w:rsid w:val="00A641FC"/>
    <w:rsid w:val="00A64635"/>
    <w:rsid w:val="00A6466D"/>
    <w:rsid w:val="00A64F7F"/>
    <w:rsid w:val="00A66609"/>
    <w:rsid w:val="00A66B26"/>
    <w:rsid w:val="00A670F6"/>
    <w:rsid w:val="00A677B7"/>
    <w:rsid w:val="00A67BBE"/>
    <w:rsid w:val="00A70804"/>
    <w:rsid w:val="00A70D0C"/>
    <w:rsid w:val="00A70DB7"/>
    <w:rsid w:val="00A70F74"/>
    <w:rsid w:val="00A71013"/>
    <w:rsid w:val="00A7114A"/>
    <w:rsid w:val="00A713EF"/>
    <w:rsid w:val="00A71576"/>
    <w:rsid w:val="00A71F6E"/>
    <w:rsid w:val="00A71FCD"/>
    <w:rsid w:val="00A721B0"/>
    <w:rsid w:val="00A726D2"/>
    <w:rsid w:val="00A72812"/>
    <w:rsid w:val="00A72910"/>
    <w:rsid w:val="00A72CAA"/>
    <w:rsid w:val="00A73283"/>
    <w:rsid w:val="00A738E2"/>
    <w:rsid w:val="00A73C8F"/>
    <w:rsid w:val="00A7427F"/>
    <w:rsid w:val="00A753D0"/>
    <w:rsid w:val="00A75459"/>
    <w:rsid w:val="00A754F6"/>
    <w:rsid w:val="00A75D60"/>
    <w:rsid w:val="00A76057"/>
    <w:rsid w:val="00A7610F"/>
    <w:rsid w:val="00A77500"/>
    <w:rsid w:val="00A8017D"/>
    <w:rsid w:val="00A80DEA"/>
    <w:rsid w:val="00A82CC5"/>
    <w:rsid w:val="00A82DC5"/>
    <w:rsid w:val="00A82DED"/>
    <w:rsid w:val="00A82EA8"/>
    <w:rsid w:val="00A82F72"/>
    <w:rsid w:val="00A831F0"/>
    <w:rsid w:val="00A833A4"/>
    <w:rsid w:val="00A834DC"/>
    <w:rsid w:val="00A839B4"/>
    <w:rsid w:val="00A83AE8"/>
    <w:rsid w:val="00A84325"/>
    <w:rsid w:val="00A843D3"/>
    <w:rsid w:val="00A8466E"/>
    <w:rsid w:val="00A84A30"/>
    <w:rsid w:val="00A84C90"/>
    <w:rsid w:val="00A86320"/>
    <w:rsid w:val="00A8687C"/>
    <w:rsid w:val="00A87457"/>
    <w:rsid w:val="00A90469"/>
    <w:rsid w:val="00A91509"/>
    <w:rsid w:val="00A9185E"/>
    <w:rsid w:val="00A91A00"/>
    <w:rsid w:val="00A9207F"/>
    <w:rsid w:val="00A92518"/>
    <w:rsid w:val="00A9279C"/>
    <w:rsid w:val="00A9282F"/>
    <w:rsid w:val="00A92F06"/>
    <w:rsid w:val="00A9311C"/>
    <w:rsid w:val="00A9355B"/>
    <w:rsid w:val="00A941F5"/>
    <w:rsid w:val="00A9428B"/>
    <w:rsid w:val="00A9439D"/>
    <w:rsid w:val="00A94D62"/>
    <w:rsid w:val="00A95B89"/>
    <w:rsid w:val="00A95C3D"/>
    <w:rsid w:val="00A9618E"/>
    <w:rsid w:val="00A961D9"/>
    <w:rsid w:val="00A9640A"/>
    <w:rsid w:val="00A96AD2"/>
    <w:rsid w:val="00A96E8C"/>
    <w:rsid w:val="00A9702A"/>
    <w:rsid w:val="00A97453"/>
    <w:rsid w:val="00AA0194"/>
    <w:rsid w:val="00AA01B4"/>
    <w:rsid w:val="00AA0566"/>
    <w:rsid w:val="00AA07F1"/>
    <w:rsid w:val="00AA0E35"/>
    <w:rsid w:val="00AA109C"/>
    <w:rsid w:val="00AA131C"/>
    <w:rsid w:val="00AA175D"/>
    <w:rsid w:val="00AA1795"/>
    <w:rsid w:val="00AA1AB5"/>
    <w:rsid w:val="00AA2E7A"/>
    <w:rsid w:val="00AA356D"/>
    <w:rsid w:val="00AA36AE"/>
    <w:rsid w:val="00AA37EB"/>
    <w:rsid w:val="00AA3B1E"/>
    <w:rsid w:val="00AA3E16"/>
    <w:rsid w:val="00AA4417"/>
    <w:rsid w:val="00AA49B8"/>
    <w:rsid w:val="00AA4D62"/>
    <w:rsid w:val="00AA4E6A"/>
    <w:rsid w:val="00AA5046"/>
    <w:rsid w:val="00AA5883"/>
    <w:rsid w:val="00AA63FF"/>
    <w:rsid w:val="00AA687C"/>
    <w:rsid w:val="00AA689F"/>
    <w:rsid w:val="00AA690D"/>
    <w:rsid w:val="00AA6A9D"/>
    <w:rsid w:val="00AA6B8A"/>
    <w:rsid w:val="00AA6D41"/>
    <w:rsid w:val="00AA6E54"/>
    <w:rsid w:val="00AA6F3A"/>
    <w:rsid w:val="00AA71FC"/>
    <w:rsid w:val="00AA78F9"/>
    <w:rsid w:val="00AB0313"/>
    <w:rsid w:val="00AB0646"/>
    <w:rsid w:val="00AB09E2"/>
    <w:rsid w:val="00AB0BD1"/>
    <w:rsid w:val="00AB1B61"/>
    <w:rsid w:val="00AB1D8A"/>
    <w:rsid w:val="00AB1DAC"/>
    <w:rsid w:val="00AB24DD"/>
    <w:rsid w:val="00AB27F9"/>
    <w:rsid w:val="00AB2A20"/>
    <w:rsid w:val="00AB2B7B"/>
    <w:rsid w:val="00AB2B9F"/>
    <w:rsid w:val="00AB2CE9"/>
    <w:rsid w:val="00AB3828"/>
    <w:rsid w:val="00AB3B56"/>
    <w:rsid w:val="00AB4395"/>
    <w:rsid w:val="00AB48A5"/>
    <w:rsid w:val="00AB5196"/>
    <w:rsid w:val="00AB53EC"/>
    <w:rsid w:val="00AB59EE"/>
    <w:rsid w:val="00AB5D0E"/>
    <w:rsid w:val="00AB5E1E"/>
    <w:rsid w:val="00AB614F"/>
    <w:rsid w:val="00AB64D2"/>
    <w:rsid w:val="00AB6528"/>
    <w:rsid w:val="00AB6969"/>
    <w:rsid w:val="00AC003B"/>
    <w:rsid w:val="00AC0556"/>
    <w:rsid w:val="00AC0BA0"/>
    <w:rsid w:val="00AC10E4"/>
    <w:rsid w:val="00AC14FC"/>
    <w:rsid w:val="00AC2295"/>
    <w:rsid w:val="00AC331E"/>
    <w:rsid w:val="00AC349D"/>
    <w:rsid w:val="00AC363A"/>
    <w:rsid w:val="00AC4A03"/>
    <w:rsid w:val="00AC4E83"/>
    <w:rsid w:val="00AC50D2"/>
    <w:rsid w:val="00AC567B"/>
    <w:rsid w:val="00AC5B0C"/>
    <w:rsid w:val="00AC63BE"/>
    <w:rsid w:val="00AC691C"/>
    <w:rsid w:val="00AC7545"/>
    <w:rsid w:val="00AC7747"/>
    <w:rsid w:val="00AD0F5E"/>
    <w:rsid w:val="00AD1337"/>
    <w:rsid w:val="00AD1BCE"/>
    <w:rsid w:val="00AD219B"/>
    <w:rsid w:val="00AD2513"/>
    <w:rsid w:val="00AD2D90"/>
    <w:rsid w:val="00AD2F20"/>
    <w:rsid w:val="00AD31A5"/>
    <w:rsid w:val="00AD34B5"/>
    <w:rsid w:val="00AD3524"/>
    <w:rsid w:val="00AD45D5"/>
    <w:rsid w:val="00AD4DC8"/>
    <w:rsid w:val="00AD6254"/>
    <w:rsid w:val="00AD67B0"/>
    <w:rsid w:val="00AD6A2C"/>
    <w:rsid w:val="00AD6AE8"/>
    <w:rsid w:val="00AD772A"/>
    <w:rsid w:val="00AD77B1"/>
    <w:rsid w:val="00AD7CB3"/>
    <w:rsid w:val="00AE006C"/>
    <w:rsid w:val="00AE029A"/>
    <w:rsid w:val="00AE0405"/>
    <w:rsid w:val="00AE1B4F"/>
    <w:rsid w:val="00AE1C53"/>
    <w:rsid w:val="00AE3C69"/>
    <w:rsid w:val="00AE3FA5"/>
    <w:rsid w:val="00AE40BC"/>
    <w:rsid w:val="00AE44D7"/>
    <w:rsid w:val="00AE4743"/>
    <w:rsid w:val="00AE482B"/>
    <w:rsid w:val="00AE4BCC"/>
    <w:rsid w:val="00AE4C55"/>
    <w:rsid w:val="00AE58AC"/>
    <w:rsid w:val="00AE5A71"/>
    <w:rsid w:val="00AE6011"/>
    <w:rsid w:val="00AE65CC"/>
    <w:rsid w:val="00AE703C"/>
    <w:rsid w:val="00AE7604"/>
    <w:rsid w:val="00AE7901"/>
    <w:rsid w:val="00AE7C40"/>
    <w:rsid w:val="00AE7CD6"/>
    <w:rsid w:val="00AE7D8E"/>
    <w:rsid w:val="00AF062C"/>
    <w:rsid w:val="00AF0C91"/>
    <w:rsid w:val="00AF1C70"/>
    <w:rsid w:val="00AF1D77"/>
    <w:rsid w:val="00AF1FE6"/>
    <w:rsid w:val="00AF29D3"/>
    <w:rsid w:val="00AF3325"/>
    <w:rsid w:val="00AF37A4"/>
    <w:rsid w:val="00AF4564"/>
    <w:rsid w:val="00AF48F9"/>
    <w:rsid w:val="00AF4A5C"/>
    <w:rsid w:val="00AF4AC0"/>
    <w:rsid w:val="00AF4AF1"/>
    <w:rsid w:val="00AF4C1B"/>
    <w:rsid w:val="00AF5091"/>
    <w:rsid w:val="00AF52CB"/>
    <w:rsid w:val="00AF570B"/>
    <w:rsid w:val="00AF59F6"/>
    <w:rsid w:val="00AF6043"/>
    <w:rsid w:val="00AF60F3"/>
    <w:rsid w:val="00AF6BB5"/>
    <w:rsid w:val="00AF6C8B"/>
    <w:rsid w:val="00AF6D65"/>
    <w:rsid w:val="00AF75F7"/>
    <w:rsid w:val="00B00E2A"/>
    <w:rsid w:val="00B01544"/>
    <w:rsid w:val="00B017F9"/>
    <w:rsid w:val="00B01F73"/>
    <w:rsid w:val="00B020FB"/>
    <w:rsid w:val="00B021C7"/>
    <w:rsid w:val="00B02273"/>
    <w:rsid w:val="00B0275A"/>
    <w:rsid w:val="00B02DB1"/>
    <w:rsid w:val="00B02E85"/>
    <w:rsid w:val="00B04DB8"/>
    <w:rsid w:val="00B055AD"/>
    <w:rsid w:val="00B056F2"/>
    <w:rsid w:val="00B0593C"/>
    <w:rsid w:val="00B05AE8"/>
    <w:rsid w:val="00B05BAA"/>
    <w:rsid w:val="00B05D4F"/>
    <w:rsid w:val="00B05F43"/>
    <w:rsid w:val="00B06513"/>
    <w:rsid w:val="00B068A6"/>
    <w:rsid w:val="00B06975"/>
    <w:rsid w:val="00B06E39"/>
    <w:rsid w:val="00B06E3D"/>
    <w:rsid w:val="00B075A5"/>
    <w:rsid w:val="00B0769B"/>
    <w:rsid w:val="00B078E5"/>
    <w:rsid w:val="00B10324"/>
    <w:rsid w:val="00B10EC6"/>
    <w:rsid w:val="00B10FD6"/>
    <w:rsid w:val="00B11113"/>
    <w:rsid w:val="00B112C5"/>
    <w:rsid w:val="00B12A93"/>
    <w:rsid w:val="00B12DA2"/>
    <w:rsid w:val="00B12F12"/>
    <w:rsid w:val="00B138EF"/>
    <w:rsid w:val="00B13E99"/>
    <w:rsid w:val="00B13FD8"/>
    <w:rsid w:val="00B14123"/>
    <w:rsid w:val="00B14645"/>
    <w:rsid w:val="00B1485C"/>
    <w:rsid w:val="00B1554D"/>
    <w:rsid w:val="00B15977"/>
    <w:rsid w:val="00B1606E"/>
    <w:rsid w:val="00B165D2"/>
    <w:rsid w:val="00B16DEB"/>
    <w:rsid w:val="00B16E99"/>
    <w:rsid w:val="00B17153"/>
    <w:rsid w:val="00B17AE0"/>
    <w:rsid w:val="00B17F5D"/>
    <w:rsid w:val="00B2018A"/>
    <w:rsid w:val="00B2063C"/>
    <w:rsid w:val="00B20C10"/>
    <w:rsid w:val="00B218F1"/>
    <w:rsid w:val="00B21C00"/>
    <w:rsid w:val="00B21DFE"/>
    <w:rsid w:val="00B22152"/>
    <w:rsid w:val="00B222E6"/>
    <w:rsid w:val="00B227D0"/>
    <w:rsid w:val="00B22C7F"/>
    <w:rsid w:val="00B234F2"/>
    <w:rsid w:val="00B23885"/>
    <w:rsid w:val="00B24A96"/>
    <w:rsid w:val="00B24EDC"/>
    <w:rsid w:val="00B24F20"/>
    <w:rsid w:val="00B250DF"/>
    <w:rsid w:val="00B255CE"/>
    <w:rsid w:val="00B25CC5"/>
    <w:rsid w:val="00B26E1A"/>
    <w:rsid w:val="00B27309"/>
    <w:rsid w:val="00B275A0"/>
    <w:rsid w:val="00B27B34"/>
    <w:rsid w:val="00B302B4"/>
    <w:rsid w:val="00B3096D"/>
    <w:rsid w:val="00B30B59"/>
    <w:rsid w:val="00B30EB8"/>
    <w:rsid w:val="00B312DE"/>
    <w:rsid w:val="00B31A5C"/>
    <w:rsid w:val="00B31CE3"/>
    <w:rsid w:val="00B32361"/>
    <w:rsid w:val="00B323DF"/>
    <w:rsid w:val="00B32692"/>
    <w:rsid w:val="00B32789"/>
    <w:rsid w:val="00B328D4"/>
    <w:rsid w:val="00B32A8C"/>
    <w:rsid w:val="00B330A7"/>
    <w:rsid w:val="00B337B4"/>
    <w:rsid w:val="00B337F6"/>
    <w:rsid w:val="00B33983"/>
    <w:rsid w:val="00B33D75"/>
    <w:rsid w:val="00B33EFF"/>
    <w:rsid w:val="00B34649"/>
    <w:rsid w:val="00B3581E"/>
    <w:rsid w:val="00B36850"/>
    <w:rsid w:val="00B36CD6"/>
    <w:rsid w:val="00B371D7"/>
    <w:rsid w:val="00B374CD"/>
    <w:rsid w:val="00B37900"/>
    <w:rsid w:val="00B37E84"/>
    <w:rsid w:val="00B401B1"/>
    <w:rsid w:val="00B40357"/>
    <w:rsid w:val="00B406B6"/>
    <w:rsid w:val="00B42633"/>
    <w:rsid w:val="00B4273C"/>
    <w:rsid w:val="00B428FB"/>
    <w:rsid w:val="00B42CC8"/>
    <w:rsid w:val="00B43638"/>
    <w:rsid w:val="00B43C1C"/>
    <w:rsid w:val="00B43CE1"/>
    <w:rsid w:val="00B43E09"/>
    <w:rsid w:val="00B43ED3"/>
    <w:rsid w:val="00B44317"/>
    <w:rsid w:val="00B44588"/>
    <w:rsid w:val="00B44CF5"/>
    <w:rsid w:val="00B4514A"/>
    <w:rsid w:val="00B458C1"/>
    <w:rsid w:val="00B45962"/>
    <w:rsid w:val="00B4597B"/>
    <w:rsid w:val="00B468A2"/>
    <w:rsid w:val="00B475B0"/>
    <w:rsid w:val="00B50733"/>
    <w:rsid w:val="00B50CA8"/>
    <w:rsid w:val="00B50CB5"/>
    <w:rsid w:val="00B50E36"/>
    <w:rsid w:val="00B50E8F"/>
    <w:rsid w:val="00B510BE"/>
    <w:rsid w:val="00B5115A"/>
    <w:rsid w:val="00B516D9"/>
    <w:rsid w:val="00B522E5"/>
    <w:rsid w:val="00B52622"/>
    <w:rsid w:val="00B527E6"/>
    <w:rsid w:val="00B52866"/>
    <w:rsid w:val="00B52B07"/>
    <w:rsid w:val="00B52C34"/>
    <w:rsid w:val="00B537A8"/>
    <w:rsid w:val="00B53957"/>
    <w:rsid w:val="00B53C25"/>
    <w:rsid w:val="00B53CD8"/>
    <w:rsid w:val="00B5403A"/>
    <w:rsid w:val="00B540E8"/>
    <w:rsid w:val="00B54761"/>
    <w:rsid w:val="00B54DEF"/>
    <w:rsid w:val="00B552E1"/>
    <w:rsid w:val="00B55B43"/>
    <w:rsid w:val="00B55B66"/>
    <w:rsid w:val="00B56775"/>
    <w:rsid w:val="00B568E6"/>
    <w:rsid w:val="00B56BFE"/>
    <w:rsid w:val="00B56CDB"/>
    <w:rsid w:val="00B56D2E"/>
    <w:rsid w:val="00B56E1B"/>
    <w:rsid w:val="00B577E5"/>
    <w:rsid w:val="00B57DA7"/>
    <w:rsid w:val="00B60179"/>
    <w:rsid w:val="00B6017C"/>
    <w:rsid w:val="00B60504"/>
    <w:rsid w:val="00B60E6A"/>
    <w:rsid w:val="00B6107E"/>
    <w:rsid w:val="00B615B6"/>
    <w:rsid w:val="00B6250B"/>
    <w:rsid w:val="00B62FAD"/>
    <w:rsid w:val="00B63004"/>
    <w:rsid w:val="00B639AE"/>
    <w:rsid w:val="00B63C40"/>
    <w:rsid w:val="00B63DBB"/>
    <w:rsid w:val="00B63E0B"/>
    <w:rsid w:val="00B63E4B"/>
    <w:rsid w:val="00B6412B"/>
    <w:rsid w:val="00B645F9"/>
    <w:rsid w:val="00B648AA"/>
    <w:rsid w:val="00B64CE4"/>
    <w:rsid w:val="00B655A7"/>
    <w:rsid w:val="00B65647"/>
    <w:rsid w:val="00B65AE8"/>
    <w:rsid w:val="00B65B0E"/>
    <w:rsid w:val="00B65B34"/>
    <w:rsid w:val="00B65D52"/>
    <w:rsid w:val="00B667BB"/>
    <w:rsid w:val="00B66BBC"/>
    <w:rsid w:val="00B670D5"/>
    <w:rsid w:val="00B6749D"/>
    <w:rsid w:val="00B674C5"/>
    <w:rsid w:val="00B67D7C"/>
    <w:rsid w:val="00B67DBD"/>
    <w:rsid w:val="00B67F57"/>
    <w:rsid w:val="00B70172"/>
    <w:rsid w:val="00B70BFF"/>
    <w:rsid w:val="00B710EF"/>
    <w:rsid w:val="00B71A64"/>
    <w:rsid w:val="00B71AC7"/>
    <w:rsid w:val="00B71B81"/>
    <w:rsid w:val="00B721E6"/>
    <w:rsid w:val="00B728D4"/>
    <w:rsid w:val="00B72FC9"/>
    <w:rsid w:val="00B73085"/>
    <w:rsid w:val="00B7310F"/>
    <w:rsid w:val="00B73502"/>
    <w:rsid w:val="00B73CBE"/>
    <w:rsid w:val="00B73F07"/>
    <w:rsid w:val="00B74167"/>
    <w:rsid w:val="00B74999"/>
    <w:rsid w:val="00B749AF"/>
    <w:rsid w:val="00B74D65"/>
    <w:rsid w:val="00B75130"/>
    <w:rsid w:val="00B7516E"/>
    <w:rsid w:val="00B75299"/>
    <w:rsid w:val="00B756BD"/>
    <w:rsid w:val="00B777F3"/>
    <w:rsid w:val="00B77900"/>
    <w:rsid w:val="00B77999"/>
    <w:rsid w:val="00B806B5"/>
    <w:rsid w:val="00B80B93"/>
    <w:rsid w:val="00B81784"/>
    <w:rsid w:val="00B8217D"/>
    <w:rsid w:val="00B823D6"/>
    <w:rsid w:val="00B82F36"/>
    <w:rsid w:val="00B830D9"/>
    <w:rsid w:val="00B83C7A"/>
    <w:rsid w:val="00B83CE0"/>
    <w:rsid w:val="00B83FEF"/>
    <w:rsid w:val="00B840EF"/>
    <w:rsid w:val="00B8446F"/>
    <w:rsid w:val="00B846B8"/>
    <w:rsid w:val="00B84914"/>
    <w:rsid w:val="00B85204"/>
    <w:rsid w:val="00B85A35"/>
    <w:rsid w:val="00B85ACD"/>
    <w:rsid w:val="00B861B2"/>
    <w:rsid w:val="00B878A9"/>
    <w:rsid w:val="00B87980"/>
    <w:rsid w:val="00B87A73"/>
    <w:rsid w:val="00B87AD6"/>
    <w:rsid w:val="00B87D99"/>
    <w:rsid w:val="00B90ED7"/>
    <w:rsid w:val="00B91C37"/>
    <w:rsid w:val="00B91E93"/>
    <w:rsid w:val="00B92097"/>
    <w:rsid w:val="00B922BC"/>
    <w:rsid w:val="00B931F4"/>
    <w:rsid w:val="00B93672"/>
    <w:rsid w:val="00B93759"/>
    <w:rsid w:val="00B93D47"/>
    <w:rsid w:val="00B95534"/>
    <w:rsid w:val="00B9586A"/>
    <w:rsid w:val="00B97107"/>
    <w:rsid w:val="00BA02DC"/>
    <w:rsid w:val="00BA1AB2"/>
    <w:rsid w:val="00BA1F0E"/>
    <w:rsid w:val="00BA254A"/>
    <w:rsid w:val="00BA2551"/>
    <w:rsid w:val="00BA275E"/>
    <w:rsid w:val="00BA27C1"/>
    <w:rsid w:val="00BA2E19"/>
    <w:rsid w:val="00BA3173"/>
    <w:rsid w:val="00BA339C"/>
    <w:rsid w:val="00BA356F"/>
    <w:rsid w:val="00BA37D1"/>
    <w:rsid w:val="00BA3C7A"/>
    <w:rsid w:val="00BA3E2E"/>
    <w:rsid w:val="00BA3FDA"/>
    <w:rsid w:val="00BA4DD3"/>
    <w:rsid w:val="00BA5EE9"/>
    <w:rsid w:val="00BA6438"/>
    <w:rsid w:val="00BA67CE"/>
    <w:rsid w:val="00BA7130"/>
    <w:rsid w:val="00BA7A70"/>
    <w:rsid w:val="00BA7C1A"/>
    <w:rsid w:val="00BA7C5B"/>
    <w:rsid w:val="00BA7FBC"/>
    <w:rsid w:val="00BB02ED"/>
    <w:rsid w:val="00BB0759"/>
    <w:rsid w:val="00BB0DB8"/>
    <w:rsid w:val="00BB10A1"/>
    <w:rsid w:val="00BB17D9"/>
    <w:rsid w:val="00BB18A2"/>
    <w:rsid w:val="00BB19CF"/>
    <w:rsid w:val="00BB1ABC"/>
    <w:rsid w:val="00BB1ED8"/>
    <w:rsid w:val="00BB2B70"/>
    <w:rsid w:val="00BB2B76"/>
    <w:rsid w:val="00BB3417"/>
    <w:rsid w:val="00BB3A01"/>
    <w:rsid w:val="00BB4015"/>
    <w:rsid w:val="00BB4490"/>
    <w:rsid w:val="00BB4E0A"/>
    <w:rsid w:val="00BB4F48"/>
    <w:rsid w:val="00BB54FC"/>
    <w:rsid w:val="00BB5680"/>
    <w:rsid w:val="00BB5B82"/>
    <w:rsid w:val="00BB5CA8"/>
    <w:rsid w:val="00BB605F"/>
    <w:rsid w:val="00BB6170"/>
    <w:rsid w:val="00BB67DE"/>
    <w:rsid w:val="00BB6BD9"/>
    <w:rsid w:val="00BB7449"/>
    <w:rsid w:val="00BB74A9"/>
    <w:rsid w:val="00BB75F0"/>
    <w:rsid w:val="00BB7A8C"/>
    <w:rsid w:val="00BC0DB1"/>
    <w:rsid w:val="00BC10F3"/>
    <w:rsid w:val="00BC1618"/>
    <w:rsid w:val="00BC194E"/>
    <w:rsid w:val="00BC1A11"/>
    <w:rsid w:val="00BC1A5F"/>
    <w:rsid w:val="00BC1EBD"/>
    <w:rsid w:val="00BC206F"/>
    <w:rsid w:val="00BC26AB"/>
    <w:rsid w:val="00BC29D0"/>
    <w:rsid w:val="00BC2A54"/>
    <w:rsid w:val="00BC2DDC"/>
    <w:rsid w:val="00BC3CBF"/>
    <w:rsid w:val="00BC4005"/>
    <w:rsid w:val="00BC42F1"/>
    <w:rsid w:val="00BC43A4"/>
    <w:rsid w:val="00BC4418"/>
    <w:rsid w:val="00BC44DB"/>
    <w:rsid w:val="00BC44F9"/>
    <w:rsid w:val="00BC4C50"/>
    <w:rsid w:val="00BC5023"/>
    <w:rsid w:val="00BC5107"/>
    <w:rsid w:val="00BC5463"/>
    <w:rsid w:val="00BC5524"/>
    <w:rsid w:val="00BC590E"/>
    <w:rsid w:val="00BC5B61"/>
    <w:rsid w:val="00BC5D1D"/>
    <w:rsid w:val="00BC609E"/>
    <w:rsid w:val="00BC65F2"/>
    <w:rsid w:val="00BC6BB7"/>
    <w:rsid w:val="00BC75E5"/>
    <w:rsid w:val="00BC7688"/>
    <w:rsid w:val="00BD07D2"/>
    <w:rsid w:val="00BD0DB3"/>
    <w:rsid w:val="00BD0F3B"/>
    <w:rsid w:val="00BD1ABB"/>
    <w:rsid w:val="00BD1FCD"/>
    <w:rsid w:val="00BD2159"/>
    <w:rsid w:val="00BD32BC"/>
    <w:rsid w:val="00BD371A"/>
    <w:rsid w:val="00BD391A"/>
    <w:rsid w:val="00BD3F69"/>
    <w:rsid w:val="00BD43FE"/>
    <w:rsid w:val="00BD4618"/>
    <w:rsid w:val="00BD4D31"/>
    <w:rsid w:val="00BD5C66"/>
    <w:rsid w:val="00BD6737"/>
    <w:rsid w:val="00BD71F6"/>
    <w:rsid w:val="00BD7282"/>
    <w:rsid w:val="00BD7EB9"/>
    <w:rsid w:val="00BE038F"/>
    <w:rsid w:val="00BE073B"/>
    <w:rsid w:val="00BE0A58"/>
    <w:rsid w:val="00BE1B4C"/>
    <w:rsid w:val="00BE1CE1"/>
    <w:rsid w:val="00BE2A40"/>
    <w:rsid w:val="00BE2AF7"/>
    <w:rsid w:val="00BE2B1A"/>
    <w:rsid w:val="00BE2FA0"/>
    <w:rsid w:val="00BE3031"/>
    <w:rsid w:val="00BE308F"/>
    <w:rsid w:val="00BE3568"/>
    <w:rsid w:val="00BE3B30"/>
    <w:rsid w:val="00BE3F01"/>
    <w:rsid w:val="00BE3F7F"/>
    <w:rsid w:val="00BE4558"/>
    <w:rsid w:val="00BE556A"/>
    <w:rsid w:val="00BE56EF"/>
    <w:rsid w:val="00BE6A89"/>
    <w:rsid w:val="00BE6E87"/>
    <w:rsid w:val="00BE7238"/>
    <w:rsid w:val="00BE78E9"/>
    <w:rsid w:val="00BE7C60"/>
    <w:rsid w:val="00BE7D9D"/>
    <w:rsid w:val="00BF0012"/>
    <w:rsid w:val="00BF00B7"/>
    <w:rsid w:val="00BF0958"/>
    <w:rsid w:val="00BF0B57"/>
    <w:rsid w:val="00BF0FBD"/>
    <w:rsid w:val="00BF1761"/>
    <w:rsid w:val="00BF1A0F"/>
    <w:rsid w:val="00BF277F"/>
    <w:rsid w:val="00BF33D3"/>
    <w:rsid w:val="00BF35BE"/>
    <w:rsid w:val="00BF38E7"/>
    <w:rsid w:val="00BF3C45"/>
    <w:rsid w:val="00BF3F98"/>
    <w:rsid w:val="00BF41C2"/>
    <w:rsid w:val="00BF50AA"/>
    <w:rsid w:val="00BF51D3"/>
    <w:rsid w:val="00BF57BA"/>
    <w:rsid w:val="00BF58A7"/>
    <w:rsid w:val="00BF5DAC"/>
    <w:rsid w:val="00BF6081"/>
    <w:rsid w:val="00BF632E"/>
    <w:rsid w:val="00BF6819"/>
    <w:rsid w:val="00BF6AEF"/>
    <w:rsid w:val="00BF6C7D"/>
    <w:rsid w:val="00BF7505"/>
    <w:rsid w:val="00BF7AF2"/>
    <w:rsid w:val="00BF7CA1"/>
    <w:rsid w:val="00BF7F16"/>
    <w:rsid w:val="00C012EE"/>
    <w:rsid w:val="00C015BF"/>
    <w:rsid w:val="00C01BC7"/>
    <w:rsid w:val="00C01D66"/>
    <w:rsid w:val="00C021AE"/>
    <w:rsid w:val="00C02E21"/>
    <w:rsid w:val="00C04971"/>
    <w:rsid w:val="00C04B2D"/>
    <w:rsid w:val="00C04FF6"/>
    <w:rsid w:val="00C055BD"/>
    <w:rsid w:val="00C0573E"/>
    <w:rsid w:val="00C057D2"/>
    <w:rsid w:val="00C05808"/>
    <w:rsid w:val="00C059E5"/>
    <w:rsid w:val="00C05B94"/>
    <w:rsid w:val="00C05DBB"/>
    <w:rsid w:val="00C06791"/>
    <w:rsid w:val="00C075A1"/>
    <w:rsid w:val="00C07CF6"/>
    <w:rsid w:val="00C07D44"/>
    <w:rsid w:val="00C07F2D"/>
    <w:rsid w:val="00C1116C"/>
    <w:rsid w:val="00C11193"/>
    <w:rsid w:val="00C11198"/>
    <w:rsid w:val="00C11277"/>
    <w:rsid w:val="00C115FD"/>
    <w:rsid w:val="00C11608"/>
    <w:rsid w:val="00C117B8"/>
    <w:rsid w:val="00C12796"/>
    <w:rsid w:val="00C12875"/>
    <w:rsid w:val="00C1289B"/>
    <w:rsid w:val="00C12AE6"/>
    <w:rsid w:val="00C12CF6"/>
    <w:rsid w:val="00C134B2"/>
    <w:rsid w:val="00C13A6A"/>
    <w:rsid w:val="00C1415A"/>
    <w:rsid w:val="00C14ADB"/>
    <w:rsid w:val="00C15D58"/>
    <w:rsid w:val="00C161E3"/>
    <w:rsid w:val="00C17299"/>
    <w:rsid w:val="00C177E1"/>
    <w:rsid w:val="00C17E18"/>
    <w:rsid w:val="00C17E6A"/>
    <w:rsid w:val="00C2005A"/>
    <w:rsid w:val="00C2079A"/>
    <w:rsid w:val="00C21B3E"/>
    <w:rsid w:val="00C21FF3"/>
    <w:rsid w:val="00C2263F"/>
    <w:rsid w:val="00C226F2"/>
    <w:rsid w:val="00C22E85"/>
    <w:rsid w:val="00C234E3"/>
    <w:rsid w:val="00C236DE"/>
    <w:rsid w:val="00C2399F"/>
    <w:rsid w:val="00C23F3E"/>
    <w:rsid w:val="00C241BA"/>
    <w:rsid w:val="00C24628"/>
    <w:rsid w:val="00C24A53"/>
    <w:rsid w:val="00C24D04"/>
    <w:rsid w:val="00C24D35"/>
    <w:rsid w:val="00C24FF1"/>
    <w:rsid w:val="00C2544F"/>
    <w:rsid w:val="00C25544"/>
    <w:rsid w:val="00C255B1"/>
    <w:rsid w:val="00C25BBF"/>
    <w:rsid w:val="00C2659C"/>
    <w:rsid w:val="00C2687E"/>
    <w:rsid w:val="00C26C5E"/>
    <w:rsid w:val="00C307AA"/>
    <w:rsid w:val="00C31336"/>
    <w:rsid w:val="00C313D8"/>
    <w:rsid w:val="00C318A7"/>
    <w:rsid w:val="00C31A1E"/>
    <w:rsid w:val="00C32473"/>
    <w:rsid w:val="00C3292F"/>
    <w:rsid w:val="00C32979"/>
    <w:rsid w:val="00C329CE"/>
    <w:rsid w:val="00C337CA"/>
    <w:rsid w:val="00C3430C"/>
    <w:rsid w:val="00C347D0"/>
    <w:rsid w:val="00C34B65"/>
    <w:rsid w:val="00C355BF"/>
    <w:rsid w:val="00C355F6"/>
    <w:rsid w:val="00C35FE1"/>
    <w:rsid w:val="00C3607A"/>
    <w:rsid w:val="00C36973"/>
    <w:rsid w:val="00C3754A"/>
    <w:rsid w:val="00C4015F"/>
    <w:rsid w:val="00C40306"/>
    <w:rsid w:val="00C4045D"/>
    <w:rsid w:val="00C404FB"/>
    <w:rsid w:val="00C406A9"/>
    <w:rsid w:val="00C40D0A"/>
    <w:rsid w:val="00C40DA5"/>
    <w:rsid w:val="00C40E59"/>
    <w:rsid w:val="00C41A18"/>
    <w:rsid w:val="00C4278B"/>
    <w:rsid w:val="00C42917"/>
    <w:rsid w:val="00C43BAA"/>
    <w:rsid w:val="00C43DAE"/>
    <w:rsid w:val="00C440E4"/>
    <w:rsid w:val="00C4438B"/>
    <w:rsid w:val="00C44592"/>
    <w:rsid w:val="00C4493B"/>
    <w:rsid w:val="00C44D35"/>
    <w:rsid w:val="00C44FD4"/>
    <w:rsid w:val="00C45CB1"/>
    <w:rsid w:val="00C460EF"/>
    <w:rsid w:val="00C467EE"/>
    <w:rsid w:val="00C46910"/>
    <w:rsid w:val="00C4712A"/>
    <w:rsid w:val="00C512D2"/>
    <w:rsid w:val="00C515BD"/>
    <w:rsid w:val="00C51625"/>
    <w:rsid w:val="00C51F2A"/>
    <w:rsid w:val="00C52377"/>
    <w:rsid w:val="00C529FC"/>
    <w:rsid w:val="00C52B24"/>
    <w:rsid w:val="00C52B39"/>
    <w:rsid w:val="00C52FC8"/>
    <w:rsid w:val="00C53341"/>
    <w:rsid w:val="00C533E5"/>
    <w:rsid w:val="00C5377D"/>
    <w:rsid w:val="00C53786"/>
    <w:rsid w:val="00C537DF"/>
    <w:rsid w:val="00C54225"/>
    <w:rsid w:val="00C5445C"/>
    <w:rsid w:val="00C54FE6"/>
    <w:rsid w:val="00C552EB"/>
    <w:rsid w:val="00C553F0"/>
    <w:rsid w:val="00C554BF"/>
    <w:rsid w:val="00C55859"/>
    <w:rsid w:val="00C560EE"/>
    <w:rsid w:val="00C565A0"/>
    <w:rsid w:val="00C56804"/>
    <w:rsid w:val="00C568DA"/>
    <w:rsid w:val="00C56E71"/>
    <w:rsid w:val="00C56E93"/>
    <w:rsid w:val="00C56F08"/>
    <w:rsid w:val="00C57185"/>
    <w:rsid w:val="00C579D4"/>
    <w:rsid w:val="00C6017F"/>
    <w:rsid w:val="00C60A97"/>
    <w:rsid w:val="00C60B2A"/>
    <w:rsid w:val="00C60E8B"/>
    <w:rsid w:val="00C6124A"/>
    <w:rsid w:val="00C613A6"/>
    <w:rsid w:val="00C61549"/>
    <w:rsid w:val="00C618B9"/>
    <w:rsid w:val="00C619D2"/>
    <w:rsid w:val="00C61AFA"/>
    <w:rsid w:val="00C62107"/>
    <w:rsid w:val="00C6237A"/>
    <w:rsid w:val="00C623E2"/>
    <w:rsid w:val="00C62562"/>
    <w:rsid w:val="00C6283A"/>
    <w:rsid w:val="00C62DF6"/>
    <w:rsid w:val="00C6313F"/>
    <w:rsid w:val="00C63AB1"/>
    <w:rsid w:val="00C64152"/>
    <w:rsid w:val="00C6415B"/>
    <w:rsid w:val="00C64165"/>
    <w:rsid w:val="00C64B11"/>
    <w:rsid w:val="00C6555A"/>
    <w:rsid w:val="00C65630"/>
    <w:rsid w:val="00C6578B"/>
    <w:rsid w:val="00C65B99"/>
    <w:rsid w:val="00C65DFF"/>
    <w:rsid w:val="00C6646B"/>
    <w:rsid w:val="00C6653D"/>
    <w:rsid w:val="00C67142"/>
    <w:rsid w:val="00C70248"/>
    <w:rsid w:val="00C70509"/>
    <w:rsid w:val="00C70CE3"/>
    <w:rsid w:val="00C70D92"/>
    <w:rsid w:val="00C70E88"/>
    <w:rsid w:val="00C718DD"/>
    <w:rsid w:val="00C71DA8"/>
    <w:rsid w:val="00C71F13"/>
    <w:rsid w:val="00C72779"/>
    <w:rsid w:val="00C72E9E"/>
    <w:rsid w:val="00C7303C"/>
    <w:rsid w:val="00C738FC"/>
    <w:rsid w:val="00C7473D"/>
    <w:rsid w:val="00C74A0E"/>
    <w:rsid w:val="00C7619B"/>
    <w:rsid w:val="00C76B64"/>
    <w:rsid w:val="00C76CED"/>
    <w:rsid w:val="00C76F7D"/>
    <w:rsid w:val="00C8004E"/>
    <w:rsid w:val="00C805D0"/>
    <w:rsid w:val="00C80C4F"/>
    <w:rsid w:val="00C80DE8"/>
    <w:rsid w:val="00C80E24"/>
    <w:rsid w:val="00C826F8"/>
    <w:rsid w:val="00C8524D"/>
    <w:rsid w:val="00C855E7"/>
    <w:rsid w:val="00C85953"/>
    <w:rsid w:val="00C86268"/>
    <w:rsid w:val="00C8669B"/>
    <w:rsid w:val="00C867D2"/>
    <w:rsid w:val="00C86945"/>
    <w:rsid w:val="00C872C4"/>
    <w:rsid w:val="00C8735F"/>
    <w:rsid w:val="00C8765E"/>
    <w:rsid w:val="00C87A6A"/>
    <w:rsid w:val="00C87B10"/>
    <w:rsid w:val="00C87B8B"/>
    <w:rsid w:val="00C87CE4"/>
    <w:rsid w:val="00C87D7D"/>
    <w:rsid w:val="00C90227"/>
    <w:rsid w:val="00C905C3"/>
    <w:rsid w:val="00C90641"/>
    <w:rsid w:val="00C90FFB"/>
    <w:rsid w:val="00C9128C"/>
    <w:rsid w:val="00C9148C"/>
    <w:rsid w:val="00C914F8"/>
    <w:rsid w:val="00C91EF8"/>
    <w:rsid w:val="00C92945"/>
    <w:rsid w:val="00C929B6"/>
    <w:rsid w:val="00C92CD1"/>
    <w:rsid w:val="00C931B4"/>
    <w:rsid w:val="00C9395D"/>
    <w:rsid w:val="00C93D94"/>
    <w:rsid w:val="00C942AB"/>
    <w:rsid w:val="00C943B3"/>
    <w:rsid w:val="00C94A8F"/>
    <w:rsid w:val="00C94D45"/>
    <w:rsid w:val="00C95002"/>
    <w:rsid w:val="00C9520C"/>
    <w:rsid w:val="00C952E5"/>
    <w:rsid w:val="00C95762"/>
    <w:rsid w:val="00C959B0"/>
    <w:rsid w:val="00C95FEC"/>
    <w:rsid w:val="00C96644"/>
    <w:rsid w:val="00C967A6"/>
    <w:rsid w:val="00C9699A"/>
    <w:rsid w:val="00C96A3B"/>
    <w:rsid w:val="00C96A46"/>
    <w:rsid w:val="00C96C8D"/>
    <w:rsid w:val="00C970B2"/>
    <w:rsid w:val="00C9717D"/>
    <w:rsid w:val="00C97203"/>
    <w:rsid w:val="00C973E2"/>
    <w:rsid w:val="00C974B2"/>
    <w:rsid w:val="00C9787B"/>
    <w:rsid w:val="00C97B51"/>
    <w:rsid w:val="00C97C37"/>
    <w:rsid w:val="00CA067D"/>
    <w:rsid w:val="00CA0C40"/>
    <w:rsid w:val="00CA0E05"/>
    <w:rsid w:val="00CA0F3B"/>
    <w:rsid w:val="00CA0F51"/>
    <w:rsid w:val="00CA11DB"/>
    <w:rsid w:val="00CA1461"/>
    <w:rsid w:val="00CA1E4E"/>
    <w:rsid w:val="00CA2025"/>
    <w:rsid w:val="00CA221C"/>
    <w:rsid w:val="00CA238A"/>
    <w:rsid w:val="00CA2777"/>
    <w:rsid w:val="00CA3C22"/>
    <w:rsid w:val="00CA428B"/>
    <w:rsid w:val="00CA4447"/>
    <w:rsid w:val="00CA49DD"/>
    <w:rsid w:val="00CA5528"/>
    <w:rsid w:val="00CA56E5"/>
    <w:rsid w:val="00CA59F0"/>
    <w:rsid w:val="00CA61E9"/>
    <w:rsid w:val="00CA637E"/>
    <w:rsid w:val="00CA712C"/>
    <w:rsid w:val="00CA7205"/>
    <w:rsid w:val="00CA73D0"/>
    <w:rsid w:val="00CA7E9C"/>
    <w:rsid w:val="00CB034C"/>
    <w:rsid w:val="00CB0BF4"/>
    <w:rsid w:val="00CB1020"/>
    <w:rsid w:val="00CB1097"/>
    <w:rsid w:val="00CB10AA"/>
    <w:rsid w:val="00CB13B2"/>
    <w:rsid w:val="00CB23C3"/>
    <w:rsid w:val="00CB29D2"/>
    <w:rsid w:val="00CB3195"/>
    <w:rsid w:val="00CB3231"/>
    <w:rsid w:val="00CB3539"/>
    <w:rsid w:val="00CB44ED"/>
    <w:rsid w:val="00CB4535"/>
    <w:rsid w:val="00CB4A07"/>
    <w:rsid w:val="00CB4A83"/>
    <w:rsid w:val="00CB4AFE"/>
    <w:rsid w:val="00CB4BD3"/>
    <w:rsid w:val="00CB4C11"/>
    <w:rsid w:val="00CB4C16"/>
    <w:rsid w:val="00CB58D4"/>
    <w:rsid w:val="00CB5B92"/>
    <w:rsid w:val="00CB5BF0"/>
    <w:rsid w:val="00CB652D"/>
    <w:rsid w:val="00CB69EF"/>
    <w:rsid w:val="00CB76EB"/>
    <w:rsid w:val="00CC0058"/>
    <w:rsid w:val="00CC05F1"/>
    <w:rsid w:val="00CC0625"/>
    <w:rsid w:val="00CC08B8"/>
    <w:rsid w:val="00CC0D59"/>
    <w:rsid w:val="00CC1DB0"/>
    <w:rsid w:val="00CC2034"/>
    <w:rsid w:val="00CC2356"/>
    <w:rsid w:val="00CC28CB"/>
    <w:rsid w:val="00CC2FDB"/>
    <w:rsid w:val="00CC3222"/>
    <w:rsid w:val="00CC328C"/>
    <w:rsid w:val="00CC351F"/>
    <w:rsid w:val="00CC35EE"/>
    <w:rsid w:val="00CC3603"/>
    <w:rsid w:val="00CC3920"/>
    <w:rsid w:val="00CC4193"/>
    <w:rsid w:val="00CC4BDF"/>
    <w:rsid w:val="00CC4F39"/>
    <w:rsid w:val="00CC4FA8"/>
    <w:rsid w:val="00CC587E"/>
    <w:rsid w:val="00CC5DB8"/>
    <w:rsid w:val="00CC5DD4"/>
    <w:rsid w:val="00CC6774"/>
    <w:rsid w:val="00CC6C7B"/>
    <w:rsid w:val="00CC6D87"/>
    <w:rsid w:val="00CC7681"/>
    <w:rsid w:val="00CC7AD2"/>
    <w:rsid w:val="00CD01EF"/>
    <w:rsid w:val="00CD029C"/>
    <w:rsid w:val="00CD11FF"/>
    <w:rsid w:val="00CD18C2"/>
    <w:rsid w:val="00CD1ABE"/>
    <w:rsid w:val="00CD23E8"/>
    <w:rsid w:val="00CD2D77"/>
    <w:rsid w:val="00CD3373"/>
    <w:rsid w:val="00CD4276"/>
    <w:rsid w:val="00CD44F8"/>
    <w:rsid w:val="00CD4ACD"/>
    <w:rsid w:val="00CD5431"/>
    <w:rsid w:val="00CD660A"/>
    <w:rsid w:val="00CD6A52"/>
    <w:rsid w:val="00CD6B2E"/>
    <w:rsid w:val="00CD6D2C"/>
    <w:rsid w:val="00CD75E8"/>
    <w:rsid w:val="00CE12D0"/>
    <w:rsid w:val="00CE1383"/>
    <w:rsid w:val="00CE15B4"/>
    <w:rsid w:val="00CE1AF8"/>
    <w:rsid w:val="00CE1B71"/>
    <w:rsid w:val="00CE1B99"/>
    <w:rsid w:val="00CE1CF7"/>
    <w:rsid w:val="00CE20F7"/>
    <w:rsid w:val="00CE2A13"/>
    <w:rsid w:val="00CE2C2A"/>
    <w:rsid w:val="00CE2DCF"/>
    <w:rsid w:val="00CE2DDA"/>
    <w:rsid w:val="00CE368F"/>
    <w:rsid w:val="00CE38C0"/>
    <w:rsid w:val="00CE3AE4"/>
    <w:rsid w:val="00CE41BD"/>
    <w:rsid w:val="00CE42CD"/>
    <w:rsid w:val="00CE45FE"/>
    <w:rsid w:val="00CE4698"/>
    <w:rsid w:val="00CE4B12"/>
    <w:rsid w:val="00CE5C7C"/>
    <w:rsid w:val="00CE6DC8"/>
    <w:rsid w:val="00CE712A"/>
    <w:rsid w:val="00CE7612"/>
    <w:rsid w:val="00CE7EA3"/>
    <w:rsid w:val="00CF09E9"/>
    <w:rsid w:val="00CF0D60"/>
    <w:rsid w:val="00CF0FBE"/>
    <w:rsid w:val="00CF1149"/>
    <w:rsid w:val="00CF1740"/>
    <w:rsid w:val="00CF2EE9"/>
    <w:rsid w:val="00CF3411"/>
    <w:rsid w:val="00CF34CE"/>
    <w:rsid w:val="00CF3ADD"/>
    <w:rsid w:val="00CF422B"/>
    <w:rsid w:val="00CF49CD"/>
    <w:rsid w:val="00CF4B70"/>
    <w:rsid w:val="00CF59F3"/>
    <w:rsid w:val="00CF5C82"/>
    <w:rsid w:val="00CF5DDA"/>
    <w:rsid w:val="00CF5EA8"/>
    <w:rsid w:val="00CF5F0B"/>
    <w:rsid w:val="00CF61EF"/>
    <w:rsid w:val="00CF62E2"/>
    <w:rsid w:val="00CF6B76"/>
    <w:rsid w:val="00CF7603"/>
    <w:rsid w:val="00CF78A3"/>
    <w:rsid w:val="00CF7983"/>
    <w:rsid w:val="00CF7C9A"/>
    <w:rsid w:val="00D007E1"/>
    <w:rsid w:val="00D007E6"/>
    <w:rsid w:val="00D011BE"/>
    <w:rsid w:val="00D017FA"/>
    <w:rsid w:val="00D01829"/>
    <w:rsid w:val="00D01ADC"/>
    <w:rsid w:val="00D01B31"/>
    <w:rsid w:val="00D01B3D"/>
    <w:rsid w:val="00D02013"/>
    <w:rsid w:val="00D02089"/>
    <w:rsid w:val="00D02B17"/>
    <w:rsid w:val="00D02C4D"/>
    <w:rsid w:val="00D03043"/>
    <w:rsid w:val="00D031F2"/>
    <w:rsid w:val="00D03410"/>
    <w:rsid w:val="00D03834"/>
    <w:rsid w:val="00D0406A"/>
    <w:rsid w:val="00D04278"/>
    <w:rsid w:val="00D047E8"/>
    <w:rsid w:val="00D04979"/>
    <w:rsid w:val="00D04A5A"/>
    <w:rsid w:val="00D04F17"/>
    <w:rsid w:val="00D04F77"/>
    <w:rsid w:val="00D064A7"/>
    <w:rsid w:val="00D066BA"/>
    <w:rsid w:val="00D06855"/>
    <w:rsid w:val="00D06884"/>
    <w:rsid w:val="00D06E0A"/>
    <w:rsid w:val="00D070DD"/>
    <w:rsid w:val="00D07487"/>
    <w:rsid w:val="00D07536"/>
    <w:rsid w:val="00D07A99"/>
    <w:rsid w:val="00D07B56"/>
    <w:rsid w:val="00D07B59"/>
    <w:rsid w:val="00D102C2"/>
    <w:rsid w:val="00D10720"/>
    <w:rsid w:val="00D1088C"/>
    <w:rsid w:val="00D11BDF"/>
    <w:rsid w:val="00D13088"/>
    <w:rsid w:val="00D13379"/>
    <w:rsid w:val="00D1347A"/>
    <w:rsid w:val="00D147B7"/>
    <w:rsid w:val="00D148D7"/>
    <w:rsid w:val="00D14BF8"/>
    <w:rsid w:val="00D152D9"/>
    <w:rsid w:val="00D152F7"/>
    <w:rsid w:val="00D153F2"/>
    <w:rsid w:val="00D15763"/>
    <w:rsid w:val="00D15E71"/>
    <w:rsid w:val="00D1609B"/>
    <w:rsid w:val="00D1651A"/>
    <w:rsid w:val="00D17059"/>
    <w:rsid w:val="00D17A54"/>
    <w:rsid w:val="00D17CF4"/>
    <w:rsid w:val="00D17FF2"/>
    <w:rsid w:val="00D20C09"/>
    <w:rsid w:val="00D22ADC"/>
    <w:rsid w:val="00D23BE4"/>
    <w:rsid w:val="00D249C2"/>
    <w:rsid w:val="00D249E0"/>
    <w:rsid w:val="00D24B0D"/>
    <w:rsid w:val="00D258FB"/>
    <w:rsid w:val="00D25A09"/>
    <w:rsid w:val="00D26578"/>
    <w:rsid w:val="00D26768"/>
    <w:rsid w:val="00D26CCB"/>
    <w:rsid w:val="00D26E3A"/>
    <w:rsid w:val="00D26E49"/>
    <w:rsid w:val="00D2748D"/>
    <w:rsid w:val="00D279D3"/>
    <w:rsid w:val="00D302DD"/>
    <w:rsid w:val="00D30D59"/>
    <w:rsid w:val="00D310EC"/>
    <w:rsid w:val="00D31801"/>
    <w:rsid w:val="00D31F10"/>
    <w:rsid w:val="00D31FC7"/>
    <w:rsid w:val="00D324B1"/>
    <w:rsid w:val="00D32EFB"/>
    <w:rsid w:val="00D35036"/>
    <w:rsid w:val="00D35523"/>
    <w:rsid w:val="00D35780"/>
    <w:rsid w:val="00D35A84"/>
    <w:rsid w:val="00D36AC7"/>
    <w:rsid w:val="00D36C07"/>
    <w:rsid w:val="00D370C8"/>
    <w:rsid w:val="00D3764D"/>
    <w:rsid w:val="00D401B2"/>
    <w:rsid w:val="00D403E6"/>
    <w:rsid w:val="00D40B6F"/>
    <w:rsid w:val="00D40CCD"/>
    <w:rsid w:val="00D40FA5"/>
    <w:rsid w:val="00D415E8"/>
    <w:rsid w:val="00D4173E"/>
    <w:rsid w:val="00D41760"/>
    <w:rsid w:val="00D41A2D"/>
    <w:rsid w:val="00D41D05"/>
    <w:rsid w:val="00D421AE"/>
    <w:rsid w:val="00D424B1"/>
    <w:rsid w:val="00D43241"/>
    <w:rsid w:val="00D43457"/>
    <w:rsid w:val="00D435C7"/>
    <w:rsid w:val="00D43776"/>
    <w:rsid w:val="00D43A45"/>
    <w:rsid w:val="00D43DE5"/>
    <w:rsid w:val="00D43F0A"/>
    <w:rsid w:val="00D443ED"/>
    <w:rsid w:val="00D44619"/>
    <w:rsid w:val="00D45682"/>
    <w:rsid w:val="00D458BB"/>
    <w:rsid w:val="00D45B25"/>
    <w:rsid w:val="00D46408"/>
    <w:rsid w:val="00D46905"/>
    <w:rsid w:val="00D47599"/>
    <w:rsid w:val="00D50A19"/>
    <w:rsid w:val="00D50CF3"/>
    <w:rsid w:val="00D50D70"/>
    <w:rsid w:val="00D516B7"/>
    <w:rsid w:val="00D51C13"/>
    <w:rsid w:val="00D51D77"/>
    <w:rsid w:val="00D52421"/>
    <w:rsid w:val="00D5285E"/>
    <w:rsid w:val="00D52A4D"/>
    <w:rsid w:val="00D52B24"/>
    <w:rsid w:val="00D53521"/>
    <w:rsid w:val="00D5393D"/>
    <w:rsid w:val="00D53DCA"/>
    <w:rsid w:val="00D54D34"/>
    <w:rsid w:val="00D550EF"/>
    <w:rsid w:val="00D5537B"/>
    <w:rsid w:val="00D5568E"/>
    <w:rsid w:val="00D55B43"/>
    <w:rsid w:val="00D55D45"/>
    <w:rsid w:val="00D56863"/>
    <w:rsid w:val="00D571FC"/>
    <w:rsid w:val="00D5743A"/>
    <w:rsid w:val="00D575C3"/>
    <w:rsid w:val="00D57B26"/>
    <w:rsid w:val="00D57EA7"/>
    <w:rsid w:val="00D60498"/>
    <w:rsid w:val="00D609D2"/>
    <w:rsid w:val="00D6124F"/>
    <w:rsid w:val="00D61574"/>
    <w:rsid w:val="00D61643"/>
    <w:rsid w:val="00D62FF7"/>
    <w:rsid w:val="00D631CF"/>
    <w:rsid w:val="00D6374C"/>
    <w:rsid w:val="00D639DA"/>
    <w:rsid w:val="00D63B4D"/>
    <w:rsid w:val="00D64BF5"/>
    <w:rsid w:val="00D64FD8"/>
    <w:rsid w:val="00D65399"/>
    <w:rsid w:val="00D6539D"/>
    <w:rsid w:val="00D655AF"/>
    <w:rsid w:val="00D65D22"/>
    <w:rsid w:val="00D66572"/>
    <w:rsid w:val="00D66F75"/>
    <w:rsid w:val="00D67C16"/>
    <w:rsid w:val="00D67C33"/>
    <w:rsid w:val="00D7064F"/>
    <w:rsid w:val="00D7082D"/>
    <w:rsid w:val="00D70C66"/>
    <w:rsid w:val="00D70ED1"/>
    <w:rsid w:val="00D717E9"/>
    <w:rsid w:val="00D71BF4"/>
    <w:rsid w:val="00D720F8"/>
    <w:rsid w:val="00D7258B"/>
    <w:rsid w:val="00D72B5E"/>
    <w:rsid w:val="00D7430A"/>
    <w:rsid w:val="00D74338"/>
    <w:rsid w:val="00D7496E"/>
    <w:rsid w:val="00D74E78"/>
    <w:rsid w:val="00D754BF"/>
    <w:rsid w:val="00D75657"/>
    <w:rsid w:val="00D75B2D"/>
    <w:rsid w:val="00D76120"/>
    <w:rsid w:val="00D76311"/>
    <w:rsid w:val="00D768BB"/>
    <w:rsid w:val="00D76CA2"/>
    <w:rsid w:val="00D76EF9"/>
    <w:rsid w:val="00D771D7"/>
    <w:rsid w:val="00D771EB"/>
    <w:rsid w:val="00D7782E"/>
    <w:rsid w:val="00D778A7"/>
    <w:rsid w:val="00D77ADB"/>
    <w:rsid w:val="00D77AEC"/>
    <w:rsid w:val="00D77B11"/>
    <w:rsid w:val="00D77B63"/>
    <w:rsid w:val="00D77F65"/>
    <w:rsid w:val="00D803A9"/>
    <w:rsid w:val="00D805F0"/>
    <w:rsid w:val="00D8068F"/>
    <w:rsid w:val="00D80B1A"/>
    <w:rsid w:val="00D815AA"/>
    <w:rsid w:val="00D81815"/>
    <w:rsid w:val="00D821E9"/>
    <w:rsid w:val="00D823AB"/>
    <w:rsid w:val="00D8248B"/>
    <w:rsid w:val="00D827AC"/>
    <w:rsid w:val="00D82CA2"/>
    <w:rsid w:val="00D82F4F"/>
    <w:rsid w:val="00D83AA8"/>
    <w:rsid w:val="00D83FD2"/>
    <w:rsid w:val="00D84253"/>
    <w:rsid w:val="00D844F0"/>
    <w:rsid w:val="00D84614"/>
    <w:rsid w:val="00D84721"/>
    <w:rsid w:val="00D847A1"/>
    <w:rsid w:val="00D84BB6"/>
    <w:rsid w:val="00D851D5"/>
    <w:rsid w:val="00D856E8"/>
    <w:rsid w:val="00D85814"/>
    <w:rsid w:val="00D8634F"/>
    <w:rsid w:val="00D86769"/>
    <w:rsid w:val="00D86AB8"/>
    <w:rsid w:val="00D871CC"/>
    <w:rsid w:val="00D87607"/>
    <w:rsid w:val="00D87626"/>
    <w:rsid w:val="00D87FEE"/>
    <w:rsid w:val="00D90271"/>
    <w:rsid w:val="00D9096A"/>
    <w:rsid w:val="00D90D09"/>
    <w:rsid w:val="00D90E8F"/>
    <w:rsid w:val="00D90F73"/>
    <w:rsid w:val="00D90F77"/>
    <w:rsid w:val="00D911BC"/>
    <w:rsid w:val="00D91A31"/>
    <w:rsid w:val="00D920B0"/>
    <w:rsid w:val="00D925D8"/>
    <w:rsid w:val="00D92C08"/>
    <w:rsid w:val="00D92C95"/>
    <w:rsid w:val="00D93271"/>
    <w:rsid w:val="00D9339F"/>
    <w:rsid w:val="00D936BB"/>
    <w:rsid w:val="00D9403F"/>
    <w:rsid w:val="00D9444D"/>
    <w:rsid w:val="00D94459"/>
    <w:rsid w:val="00D94B76"/>
    <w:rsid w:val="00D94C3A"/>
    <w:rsid w:val="00D95095"/>
    <w:rsid w:val="00D95389"/>
    <w:rsid w:val="00D9540F"/>
    <w:rsid w:val="00D959A0"/>
    <w:rsid w:val="00D95D05"/>
    <w:rsid w:val="00D9694E"/>
    <w:rsid w:val="00D96C07"/>
    <w:rsid w:val="00D96DEA"/>
    <w:rsid w:val="00D96EF1"/>
    <w:rsid w:val="00D96FB4"/>
    <w:rsid w:val="00D97BC1"/>
    <w:rsid w:val="00DA01EC"/>
    <w:rsid w:val="00DA090F"/>
    <w:rsid w:val="00DA13A5"/>
    <w:rsid w:val="00DA1B97"/>
    <w:rsid w:val="00DA1F2F"/>
    <w:rsid w:val="00DA1FE0"/>
    <w:rsid w:val="00DA217B"/>
    <w:rsid w:val="00DA2204"/>
    <w:rsid w:val="00DA22F1"/>
    <w:rsid w:val="00DA240B"/>
    <w:rsid w:val="00DA2A04"/>
    <w:rsid w:val="00DA2C35"/>
    <w:rsid w:val="00DA375E"/>
    <w:rsid w:val="00DA3C97"/>
    <w:rsid w:val="00DA4077"/>
    <w:rsid w:val="00DA4332"/>
    <w:rsid w:val="00DA44D2"/>
    <w:rsid w:val="00DA45B3"/>
    <w:rsid w:val="00DA53B6"/>
    <w:rsid w:val="00DA5CD4"/>
    <w:rsid w:val="00DA645B"/>
    <w:rsid w:val="00DA6790"/>
    <w:rsid w:val="00DA6975"/>
    <w:rsid w:val="00DA6AEF"/>
    <w:rsid w:val="00DA7654"/>
    <w:rsid w:val="00DA78A3"/>
    <w:rsid w:val="00DA7E02"/>
    <w:rsid w:val="00DB0E3F"/>
    <w:rsid w:val="00DB1BDC"/>
    <w:rsid w:val="00DB1F2F"/>
    <w:rsid w:val="00DB233F"/>
    <w:rsid w:val="00DB2A5F"/>
    <w:rsid w:val="00DB2F54"/>
    <w:rsid w:val="00DB312B"/>
    <w:rsid w:val="00DB33ED"/>
    <w:rsid w:val="00DB38B9"/>
    <w:rsid w:val="00DB3A53"/>
    <w:rsid w:val="00DB4181"/>
    <w:rsid w:val="00DB41DB"/>
    <w:rsid w:val="00DB4BA8"/>
    <w:rsid w:val="00DB55CB"/>
    <w:rsid w:val="00DB629C"/>
    <w:rsid w:val="00DB6D84"/>
    <w:rsid w:val="00DB6DB9"/>
    <w:rsid w:val="00DB6FBF"/>
    <w:rsid w:val="00DB7081"/>
    <w:rsid w:val="00DB77B9"/>
    <w:rsid w:val="00DC0633"/>
    <w:rsid w:val="00DC0CEB"/>
    <w:rsid w:val="00DC0DF0"/>
    <w:rsid w:val="00DC0F24"/>
    <w:rsid w:val="00DC1E3E"/>
    <w:rsid w:val="00DC1FB4"/>
    <w:rsid w:val="00DC29A5"/>
    <w:rsid w:val="00DC32AD"/>
    <w:rsid w:val="00DC32C3"/>
    <w:rsid w:val="00DC373A"/>
    <w:rsid w:val="00DC3927"/>
    <w:rsid w:val="00DC3A5F"/>
    <w:rsid w:val="00DC509E"/>
    <w:rsid w:val="00DC5244"/>
    <w:rsid w:val="00DC5544"/>
    <w:rsid w:val="00DC5672"/>
    <w:rsid w:val="00DC5B05"/>
    <w:rsid w:val="00DC5C43"/>
    <w:rsid w:val="00DC5D38"/>
    <w:rsid w:val="00DC6036"/>
    <w:rsid w:val="00DC6052"/>
    <w:rsid w:val="00DC7164"/>
    <w:rsid w:val="00DC7239"/>
    <w:rsid w:val="00DC76CC"/>
    <w:rsid w:val="00DC76DC"/>
    <w:rsid w:val="00DC7796"/>
    <w:rsid w:val="00DC789A"/>
    <w:rsid w:val="00DD021C"/>
    <w:rsid w:val="00DD0716"/>
    <w:rsid w:val="00DD07B1"/>
    <w:rsid w:val="00DD0926"/>
    <w:rsid w:val="00DD0BC9"/>
    <w:rsid w:val="00DD19F9"/>
    <w:rsid w:val="00DD2246"/>
    <w:rsid w:val="00DD2C11"/>
    <w:rsid w:val="00DD3229"/>
    <w:rsid w:val="00DD3297"/>
    <w:rsid w:val="00DD33FE"/>
    <w:rsid w:val="00DD3618"/>
    <w:rsid w:val="00DD3B38"/>
    <w:rsid w:val="00DD3F95"/>
    <w:rsid w:val="00DD459D"/>
    <w:rsid w:val="00DD4790"/>
    <w:rsid w:val="00DD4AB1"/>
    <w:rsid w:val="00DD576E"/>
    <w:rsid w:val="00DD58AC"/>
    <w:rsid w:val="00DD5E87"/>
    <w:rsid w:val="00DD6013"/>
    <w:rsid w:val="00DD67F6"/>
    <w:rsid w:val="00DD6A3B"/>
    <w:rsid w:val="00DD6DFA"/>
    <w:rsid w:val="00DD745C"/>
    <w:rsid w:val="00DD747F"/>
    <w:rsid w:val="00DD78AC"/>
    <w:rsid w:val="00DD7CBA"/>
    <w:rsid w:val="00DE01A2"/>
    <w:rsid w:val="00DE0623"/>
    <w:rsid w:val="00DE06C0"/>
    <w:rsid w:val="00DE0D18"/>
    <w:rsid w:val="00DE11FD"/>
    <w:rsid w:val="00DE1863"/>
    <w:rsid w:val="00DE1B9B"/>
    <w:rsid w:val="00DE2B53"/>
    <w:rsid w:val="00DE2B83"/>
    <w:rsid w:val="00DE31D8"/>
    <w:rsid w:val="00DE35A9"/>
    <w:rsid w:val="00DE445D"/>
    <w:rsid w:val="00DE477E"/>
    <w:rsid w:val="00DE4E6C"/>
    <w:rsid w:val="00DE4EE5"/>
    <w:rsid w:val="00DE4FAB"/>
    <w:rsid w:val="00DE51D7"/>
    <w:rsid w:val="00DE567F"/>
    <w:rsid w:val="00DE5D54"/>
    <w:rsid w:val="00DE616A"/>
    <w:rsid w:val="00DE63A8"/>
    <w:rsid w:val="00DE6764"/>
    <w:rsid w:val="00DE7D9D"/>
    <w:rsid w:val="00DF001F"/>
    <w:rsid w:val="00DF014C"/>
    <w:rsid w:val="00DF0528"/>
    <w:rsid w:val="00DF0887"/>
    <w:rsid w:val="00DF116D"/>
    <w:rsid w:val="00DF1D19"/>
    <w:rsid w:val="00DF1DF6"/>
    <w:rsid w:val="00DF1E46"/>
    <w:rsid w:val="00DF21ED"/>
    <w:rsid w:val="00DF2AF5"/>
    <w:rsid w:val="00DF2B9C"/>
    <w:rsid w:val="00DF2D54"/>
    <w:rsid w:val="00DF2E4F"/>
    <w:rsid w:val="00DF3237"/>
    <w:rsid w:val="00DF32E9"/>
    <w:rsid w:val="00DF33E4"/>
    <w:rsid w:val="00DF3E25"/>
    <w:rsid w:val="00DF5403"/>
    <w:rsid w:val="00DF55D1"/>
    <w:rsid w:val="00DF5E91"/>
    <w:rsid w:val="00DF60D6"/>
    <w:rsid w:val="00DF647B"/>
    <w:rsid w:val="00DF66A6"/>
    <w:rsid w:val="00DF69DA"/>
    <w:rsid w:val="00DF6D75"/>
    <w:rsid w:val="00DF787D"/>
    <w:rsid w:val="00DF788A"/>
    <w:rsid w:val="00DF7890"/>
    <w:rsid w:val="00DF7BC1"/>
    <w:rsid w:val="00E00789"/>
    <w:rsid w:val="00E00D38"/>
    <w:rsid w:val="00E01183"/>
    <w:rsid w:val="00E01222"/>
    <w:rsid w:val="00E01455"/>
    <w:rsid w:val="00E017B3"/>
    <w:rsid w:val="00E01A59"/>
    <w:rsid w:val="00E02008"/>
    <w:rsid w:val="00E024FB"/>
    <w:rsid w:val="00E03209"/>
    <w:rsid w:val="00E039D2"/>
    <w:rsid w:val="00E03BE2"/>
    <w:rsid w:val="00E04058"/>
    <w:rsid w:val="00E041AC"/>
    <w:rsid w:val="00E0467A"/>
    <w:rsid w:val="00E0565D"/>
    <w:rsid w:val="00E05718"/>
    <w:rsid w:val="00E057B4"/>
    <w:rsid w:val="00E05DE8"/>
    <w:rsid w:val="00E06390"/>
    <w:rsid w:val="00E063B6"/>
    <w:rsid w:val="00E06787"/>
    <w:rsid w:val="00E06989"/>
    <w:rsid w:val="00E06B50"/>
    <w:rsid w:val="00E075AE"/>
    <w:rsid w:val="00E07F09"/>
    <w:rsid w:val="00E10377"/>
    <w:rsid w:val="00E10781"/>
    <w:rsid w:val="00E107FE"/>
    <w:rsid w:val="00E10A8F"/>
    <w:rsid w:val="00E10CB6"/>
    <w:rsid w:val="00E10E7A"/>
    <w:rsid w:val="00E10EBF"/>
    <w:rsid w:val="00E11187"/>
    <w:rsid w:val="00E11A9B"/>
    <w:rsid w:val="00E128B4"/>
    <w:rsid w:val="00E12995"/>
    <w:rsid w:val="00E12A96"/>
    <w:rsid w:val="00E12B68"/>
    <w:rsid w:val="00E12C8E"/>
    <w:rsid w:val="00E12CB0"/>
    <w:rsid w:val="00E12DF1"/>
    <w:rsid w:val="00E1355A"/>
    <w:rsid w:val="00E13632"/>
    <w:rsid w:val="00E1366E"/>
    <w:rsid w:val="00E13FBC"/>
    <w:rsid w:val="00E14073"/>
    <w:rsid w:val="00E140C8"/>
    <w:rsid w:val="00E144C6"/>
    <w:rsid w:val="00E14A6D"/>
    <w:rsid w:val="00E1583D"/>
    <w:rsid w:val="00E15B0E"/>
    <w:rsid w:val="00E16D04"/>
    <w:rsid w:val="00E201CA"/>
    <w:rsid w:val="00E204B5"/>
    <w:rsid w:val="00E207D6"/>
    <w:rsid w:val="00E20935"/>
    <w:rsid w:val="00E20A97"/>
    <w:rsid w:val="00E20DAB"/>
    <w:rsid w:val="00E20DE8"/>
    <w:rsid w:val="00E217FA"/>
    <w:rsid w:val="00E21857"/>
    <w:rsid w:val="00E218D5"/>
    <w:rsid w:val="00E21915"/>
    <w:rsid w:val="00E21AD5"/>
    <w:rsid w:val="00E21B2B"/>
    <w:rsid w:val="00E21CA0"/>
    <w:rsid w:val="00E2254A"/>
    <w:rsid w:val="00E2263A"/>
    <w:rsid w:val="00E23D7A"/>
    <w:rsid w:val="00E23FC1"/>
    <w:rsid w:val="00E2578E"/>
    <w:rsid w:val="00E26B60"/>
    <w:rsid w:val="00E26F18"/>
    <w:rsid w:val="00E2704C"/>
    <w:rsid w:val="00E2786E"/>
    <w:rsid w:val="00E2791A"/>
    <w:rsid w:val="00E27A6E"/>
    <w:rsid w:val="00E27B81"/>
    <w:rsid w:val="00E304BD"/>
    <w:rsid w:val="00E3058C"/>
    <w:rsid w:val="00E307D7"/>
    <w:rsid w:val="00E30F47"/>
    <w:rsid w:val="00E3124D"/>
    <w:rsid w:val="00E3131C"/>
    <w:rsid w:val="00E31507"/>
    <w:rsid w:val="00E31C12"/>
    <w:rsid w:val="00E335A7"/>
    <w:rsid w:val="00E33671"/>
    <w:rsid w:val="00E33FE2"/>
    <w:rsid w:val="00E34745"/>
    <w:rsid w:val="00E34CB0"/>
    <w:rsid w:val="00E34DEE"/>
    <w:rsid w:val="00E34F3D"/>
    <w:rsid w:val="00E35170"/>
    <w:rsid w:val="00E35F06"/>
    <w:rsid w:val="00E363EE"/>
    <w:rsid w:val="00E36502"/>
    <w:rsid w:val="00E36D44"/>
    <w:rsid w:val="00E36F01"/>
    <w:rsid w:val="00E400A4"/>
    <w:rsid w:val="00E4014A"/>
    <w:rsid w:val="00E40AA0"/>
    <w:rsid w:val="00E40E0C"/>
    <w:rsid w:val="00E4107F"/>
    <w:rsid w:val="00E4148E"/>
    <w:rsid w:val="00E41631"/>
    <w:rsid w:val="00E41AF8"/>
    <w:rsid w:val="00E420FF"/>
    <w:rsid w:val="00E435B0"/>
    <w:rsid w:val="00E43C47"/>
    <w:rsid w:val="00E440E9"/>
    <w:rsid w:val="00E44679"/>
    <w:rsid w:val="00E448B3"/>
    <w:rsid w:val="00E44977"/>
    <w:rsid w:val="00E45D4C"/>
    <w:rsid w:val="00E4619B"/>
    <w:rsid w:val="00E46318"/>
    <w:rsid w:val="00E4669C"/>
    <w:rsid w:val="00E46C25"/>
    <w:rsid w:val="00E4724B"/>
    <w:rsid w:val="00E47272"/>
    <w:rsid w:val="00E47666"/>
    <w:rsid w:val="00E476B3"/>
    <w:rsid w:val="00E47DA0"/>
    <w:rsid w:val="00E51A0B"/>
    <w:rsid w:val="00E52402"/>
    <w:rsid w:val="00E524D0"/>
    <w:rsid w:val="00E5251D"/>
    <w:rsid w:val="00E52AD3"/>
    <w:rsid w:val="00E52B06"/>
    <w:rsid w:val="00E52C28"/>
    <w:rsid w:val="00E535CF"/>
    <w:rsid w:val="00E537DF"/>
    <w:rsid w:val="00E53CA3"/>
    <w:rsid w:val="00E5401D"/>
    <w:rsid w:val="00E54BC5"/>
    <w:rsid w:val="00E5573E"/>
    <w:rsid w:val="00E559D4"/>
    <w:rsid w:val="00E55EFE"/>
    <w:rsid w:val="00E56787"/>
    <w:rsid w:val="00E5683C"/>
    <w:rsid w:val="00E5685C"/>
    <w:rsid w:val="00E56BBE"/>
    <w:rsid w:val="00E574C7"/>
    <w:rsid w:val="00E60194"/>
    <w:rsid w:val="00E60977"/>
    <w:rsid w:val="00E60DB4"/>
    <w:rsid w:val="00E61491"/>
    <w:rsid w:val="00E616CC"/>
    <w:rsid w:val="00E6176F"/>
    <w:rsid w:val="00E61F4A"/>
    <w:rsid w:val="00E624C6"/>
    <w:rsid w:val="00E6258A"/>
    <w:rsid w:val="00E630AA"/>
    <w:rsid w:val="00E63320"/>
    <w:rsid w:val="00E638CB"/>
    <w:rsid w:val="00E63998"/>
    <w:rsid w:val="00E64825"/>
    <w:rsid w:val="00E65020"/>
    <w:rsid w:val="00E65905"/>
    <w:rsid w:val="00E65A4E"/>
    <w:rsid w:val="00E65AA7"/>
    <w:rsid w:val="00E65B53"/>
    <w:rsid w:val="00E6614F"/>
    <w:rsid w:val="00E66889"/>
    <w:rsid w:val="00E66992"/>
    <w:rsid w:val="00E66B1E"/>
    <w:rsid w:val="00E66CD1"/>
    <w:rsid w:val="00E66D4E"/>
    <w:rsid w:val="00E672FD"/>
    <w:rsid w:val="00E67455"/>
    <w:rsid w:val="00E678FE"/>
    <w:rsid w:val="00E67F57"/>
    <w:rsid w:val="00E7013C"/>
    <w:rsid w:val="00E701F1"/>
    <w:rsid w:val="00E70519"/>
    <w:rsid w:val="00E705E5"/>
    <w:rsid w:val="00E709B3"/>
    <w:rsid w:val="00E7122E"/>
    <w:rsid w:val="00E71F41"/>
    <w:rsid w:val="00E72127"/>
    <w:rsid w:val="00E721D2"/>
    <w:rsid w:val="00E72226"/>
    <w:rsid w:val="00E72D30"/>
    <w:rsid w:val="00E73322"/>
    <w:rsid w:val="00E73450"/>
    <w:rsid w:val="00E73F46"/>
    <w:rsid w:val="00E73FB5"/>
    <w:rsid w:val="00E74081"/>
    <w:rsid w:val="00E74758"/>
    <w:rsid w:val="00E74A48"/>
    <w:rsid w:val="00E75113"/>
    <w:rsid w:val="00E75285"/>
    <w:rsid w:val="00E7579B"/>
    <w:rsid w:val="00E75B33"/>
    <w:rsid w:val="00E75BA2"/>
    <w:rsid w:val="00E75D35"/>
    <w:rsid w:val="00E75E9F"/>
    <w:rsid w:val="00E7642B"/>
    <w:rsid w:val="00E76435"/>
    <w:rsid w:val="00E76BED"/>
    <w:rsid w:val="00E772D6"/>
    <w:rsid w:val="00E77560"/>
    <w:rsid w:val="00E77819"/>
    <w:rsid w:val="00E7797C"/>
    <w:rsid w:val="00E77C24"/>
    <w:rsid w:val="00E77CF3"/>
    <w:rsid w:val="00E77D4B"/>
    <w:rsid w:val="00E803E2"/>
    <w:rsid w:val="00E80846"/>
    <w:rsid w:val="00E80BAC"/>
    <w:rsid w:val="00E80EF7"/>
    <w:rsid w:val="00E81406"/>
    <w:rsid w:val="00E8193C"/>
    <w:rsid w:val="00E81DC8"/>
    <w:rsid w:val="00E82677"/>
    <w:rsid w:val="00E82A54"/>
    <w:rsid w:val="00E82BB4"/>
    <w:rsid w:val="00E82CEC"/>
    <w:rsid w:val="00E831FA"/>
    <w:rsid w:val="00E833C2"/>
    <w:rsid w:val="00E83A7D"/>
    <w:rsid w:val="00E83BF9"/>
    <w:rsid w:val="00E83C34"/>
    <w:rsid w:val="00E83CAC"/>
    <w:rsid w:val="00E84084"/>
    <w:rsid w:val="00E8477B"/>
    <w:rsid w:val="00E847A2"/>
    <w:rsid w:val="00E84A7E"/>
    <w:rsid w:val="00E84B75"/>
    <w:rsid w:val="00E84E5F"/>
    <w:rsid w:val="00E8500E"/>
    <w:rsid w:val="00E86196"/>
    <w:rsid w:val="00E861AD"/>
    <w:rsid w:val="00E86327"/>
    <w:rsid w:val="00E86732"/>
    <w:rsid w:val="00E875A7"/>
    <w:rsid w:val="00E87639"/>
    <w:rsid w:val="00E876CE"/>
    <w:rsid w:val="00E876E7"/>
    <w:rsid w:val="00E8794D"/>
    <w:rsid w:val="00E87AA5"/>
    <w:rsid w:val="00E87BC0"/>
    <w:rsid w:val="00E87D39"/>
    <w:rsid w:val="00E87F51"/>
    <w:rsid w:val="00E90219"/>
    <w:rsid w:val="00E90609"/>
    <w:rsid w:val="00E90F35"/>
    <w:rsid w:val="00E910E0"/>
    <w:rsid w:val="00E91106"/>
    <w:rsid w:val="00E915E7"/>
    <w:rsid w:val="00E929A4"/>
    <w:rsid w:val="00E933C2"/>
    <w:rsid w:val="00E93723"/>
    <w:rsid w:val="00E93C46"/>
    <w:rsid w:val="00E93E05"/>
    <w:rsid w:val="00E940D2"/>
    <w:rsid w:val="00E942D1"/>
    <w:rsid w:val="00E9442D"/>
    <w:rsid w:val="00E94A9C"/>
    <w:rsid w:val="00E94EA4"/>
    <w:rsid w:val="00E9531C"/>
    <w:rsid w:val="00E95370"/>
    <w:rsid w:val="00E957C7"/>
    <w:rsid w:val="00E959A6"/>
    <w:rsid w:val="00E95A0A"/>
    <w:rsid w:val="00E966AA"/>
    <w:rsid w:val="00E9687E"/>
    <w:rsid w:val="00E969D7"/>
    <w:rsid w:val="00E96B70"/>
    <w:rsid w:val="00E96DF2"/>
    <w:rsid w:val="00E96F52"/>
    <w:rsid w:val="00E9751B"/>
    <w:rsid w:val="00E97F57"/>
    <w:rsid w:val="00E97F6A"/>
    <w:rsid w:val="00EA0424"/>
    <w:rsid w:val="00EA0432"/>
    <w:rsid w:val="00EA086D"/>
    <w:rsid w:val="00EA127E"/>
    <w:rsid w:val="00EA1F78"/>
    <w:rsid w:val="00EA22D3"/>
    <w:rsid w:val="00EA2661"/>
    <w:rsid w:val="00EA2A7A"/>
    <w:rsid w:val="00EA2AA2"/>
    <w:rsid w:val="00EA2B59"/>
    <w:rsid w:val="00EA3F26"/>
    <w:rsid w:val="00EA42AE"/>
    <w:rsid w:val="00EA4446"/>
    <w:rsid w:val="00EA44A3"/>
    <w:rsid w:val="00EA4EAC"/>
    <w:rsid w:val="00EA4F89"/>
    <w:rsid w:val="00EA5342"/>
    <w:rsid w:val="00EA576E"/>
    <w:rsid w:val="00EA5CE7"/>
    <w:rsid w:val="00EA5F34"/>
    <w:rsid w:val="00EA6993"/>
    <w:rsid w:val="00EA733C"/>
    <w:rsid w:val="00EA76A3"/>
    <w:rsid w:val="00EB0253"/>
    <w:rsid w:val="00EB11C7"/>
    <w:rsid w:val="00EB1367"/>
    <w:rsid w:val="00EB1A68"/>
    <w:rsid w:val="00EB1C33"/>
    <w:rsid w:val="00EB259B"/>
    <w:rsid w:val="00EB2949"/>
    <w:rsid w:val="00EB2A60"/>
    <w:rsid w:val="00EB2BD3"/>
    <w:rsid w:val="00EB2E20"/>
    <w:rsid w:val="00EB2F4F"/>
    <w:rsid w:val="00EB3012"/>
    <w:rsid w:val="00EB3AB2"/>
    <w:rsid w:val="00EB41F3"/>
    <w:rsid w:val="00EB48AC"/>
    <w:rsid w:val="00EB48B5"/>
    <w:rsid w:val="00EB49C8"/>
    <w:rsid w:val="00EB4B2E"/>
    <w:rsid w:val="00EB4BCC"/>
    <w:rsid w:val="00EB4C84"/>
    <w:rsid w:val="00EB4D0C"/>
    <w:rsid w:val="00EB4D1A"/>
    <w:rsid w:val="00EB4E89"/>
    <w:rsid w:val="00EB54AB"/>
    <w:rsid w:val="00EB6345"/>
    <w:rsid w:val="00EB680D"/>
    <w:rsid w:val="00EB6C1D"/>
    <w:rsid w:val="00EB7107"/>
    <w:rsid w:val="00EB7A80"/>
    <w:rsid w:val="00EB7CF6"/>
    <w:rsid w:val="00EC105E"/>
    <w:rsid w:val="00EC10AB"/>
    <w:rsid w:val="00EC1B60"/>
    <w:rsid w:val="00EC1E56"/>
    <w:rsid w:val="00EC1E5C"/>
    <w:rsid w:val="00EC394A"/>
    <w:rsid w:val="00EC408E"/>
    <w:rsid w:val="00EC4F69"/>
    <w:rsid w:val="00EC502F"/>
    <w:rsid w:val="00EC5284"/>
    <w:rsid w:val="00EC58B7"/>
    <w:rsid w:val="00EC67C8"/>
    <w:rsid w:val="00EC7310"/>
    <w:rsid w:val="00EC7F58"/>
    <w:rsid w:val="00ED0327"/>
    <w:rsid w:val="00ED04BE"/>
    <w:rsid w:val="00ED06B5"/>
    <w:rsid w:val="00ED0A10"/>
    <w:rsid w:val="00ED0B60"/>
    <w:rsid w:val="00ED0C0D"/>
    <w:rsid w:val="00ED294C"/>
    <w:rsid w:val="00ED2ACA"/>
    <w:rsid w:val="00ED2ED1"/>
    <w:rsid w:val="00ED31B2"/>
    <w:rsid w:val="00ED3311"/>
    <w:rsid w:val="00ED342A"/>
    <w:rsid w:val="00ED3837"/>
    <w:rsid w:val="00ED3C0F"/>
    <w:rsid w:val="00ED4893"/>
    <w:rsid w:val="00ED49D7"/>
    <w:rsid w:val="00ED512D"/>
    <w:rsid w:val="00ED5348"/>
    <w:rsid w:val="00ED5916"/>
    <w:rsid w:val="00ED5C19"/>
    <w:rsid w:val="00ED5DFC"/>
    <w:rsid w:val="00ED5F0C"/>
    <w:rsid w:val="00ED600C"/>
    <w:rsid w:val="00ED6550"/>
    <w:rsid w:val="00ED66E4"/>
    <w:rsid w:val="00ED6BCD"/>
    <w:rsid w:val="00ED72E6"/>
    <w:rsid w:val="00ED75A6"/>
    <w:rsid w:val="00ED7AC3"/>
    <w:rsid w:val="00ED7EAE"/>
    <w:rsid w:val="00EE00AB"/>
    <w:rsid w:val="00EE0463"/>
    <w:rsid w:val="00EE0A6A"/>
    <w:rsid w:val="00EE0A8B"/>
    <w:rsid w:val="00EE1133"/>
    <w:rsid w:val="00EE1676"/>
    <w:rsid w:val="00EE1AE8"/>
    <w:rsid w:val="00EE2143"/>
    <w:rsid w:val="00EE21D3"/>
    <w:rsid w:val="00EE2496"/>
    <w:rsid w:val="00EE30CE"/>
    <w:rsid w:val="00EE3256"/>
    <w:rsid w:val="00EE338C"/>
    <w:rsid w:val="00EE3684"/>
    <w:rsid w:val="00EE3B83"/>
    <w:rsid w:val="00EE3E3F"/>
    <w:rsid w:val="00EE43DC"/>
    <w:rsid w:val="00EE477F"/>
    <w:rsid w:val="00EE48D0"/>
    <w:rsid w:val="00EE4AF1"/>
    <w:rsid w:val="00EE4E6A"/>
    <w:rsid w:val="00EE4E71"/>
    <w:rsid w:val="00EE51EC"/>
    <w:rsid w:val="00EE5712"/>
    <w:rsid w:val="00EE5744"/>
    <w:rsid w:val="00EE5A6A"/>
    <w:rsid w:val="00EE733E"/>
    <w:rsid w:val="00EE755E"/>
    <w:rsid w:val="00EE7827"/>
    <w:rsid w:val="00EE7867"/>
    <w:rsid w:val="00EE7D4C"/>
    <w:rsid w:val="00EF07C0"/>
    <w:rsid w:val="00EF0959"/>
    <w:rsid w:val="00EF0D59"/>
    <w:rsid w:val="00EF0EF2"/>
    <w:rsid w:val="00EF160B"/>
    <w:rsid w:val="00EF29DD"/>
    <w:rsid w:val="00EF357E"/>
    <w:rsid w:val="00EF3947"/>
    <w:rsid w:val="00EF3CA0"/>
    <w:rsid w:val="00EF3F05"/>
    <w:rsid w:val="00EF4095"/>
    <w:rsid w:val="00EF42EF"/>
    <w:rsid w:val="00EF45FD"/>
    <w:rsid w:val="00EF49EA"/>
    <w:rsid w:val="00EF5417"/>
    <w:rsid w:val="00EF54ED"/>
    <w:rsid w:val="00EF5EA5"/>
    <w:rsid w:val="00EF60D7"/>
    <w:rsid w:val="00EF61AC"/>
    <w:rsid w:val="00EF6305"/>
    <w:rsid w:val="00EF6545"/>
    <w:rsid w:val="00EF6825"/>
    <w:rsid w:val="00EF6894"/>
    <w:rsid w:val="00EF6B40"/>
    <w:rsid w:val="00EF6E22"/>
    <w:rsid w:val="00EF6FA8"/>
    <w:rsid w:val="00EF72AC"/>
    <w:rsid w:val="00EF74BB"/>
    <w:rsid w:val="00F002A2"/>
    <w:rsid w:val="00F005D6"/>
    <w:rsid w:val="00F00AFA"/>
    <w:rsid w:val="00F01196"/>
    <w:rsid w:val="00F01371"/>
    <w:rsid w:val="00F01BDB"/>
    <w:rsid w:val="00F0228D"/>
    <w:rsid w:val="00F028A9"/>
    <w:rsid w:val="00F03214"/>
    <w:rsid w:val="00F033C4"/>
    <w:rsid w:val="00F034F9"/>
    <w:rsid w:val="00F03F4C"/>
    <w:rsid w:val="00F04363"/>
    <w:rsid w:val="00F04702"/>
    <w:rsid w:val="00F04AE7"/>
    <w:rsid w:val="00F05924"/>
    <w:rsid w:val="00F06258"/>
    <w:rsid w:val="00F0638D"/>
    <w:rsid w:val="00F066E5"/>
    <w:rsid w:val="00F067AB"/>
    <w:rsid w:val="00F06D34"/>
    <w:rsid w:val="00F0778A"/>
    <w:rsid w:val="00F07E90"/>
    <w:rsid w:val="00F101F8"/>
    <w:rsid w:val="00F10287"/>
    <w:rsid w:val="00F10F46"/>
    <w:rsid w:val="00F11046"/>
    <w:rsid w:val="00F11602"/>
    <w:rsid w:val="00F126B9"/>
    <w:rsid w:val="00F12B78"/>
    <w:rsid w:val="00F13EE2"/>
    <w:rsid w:val="00F1432A"/>
    <w:rsid w:val="00F14FB5"/>
    <w:rsid w:val="00F1604B"/>
    <w:rsid w:val="00F160C8"/>
    <w:rsid w:val="00F161B8"/>
    <w:rsid w:val="00F16393"/>
    <w:rsid w:val="00F16687"/>
    <w:rsid w:val="00F17736"/>
    <w:rsid w:val="00F1781D"/>
    <w:rsid w:val="00F204D8"/>
    <w:rsid w:val="00F2056D"/>
    <w:rsid w:val="00F207E0"/>
    <w:rsid w:val="00F20A25"/>
    <w:rsid w:val="00F20E09"/>
    <w:rsid w:val="00F217F0"/>
    <w:rsid w:val="00F22060"/>
    <w:rsid w:val="00F220F1"/>
    <w:rsid w:val="00F22227"/>
    <w:rsid w:val="00F2235F"/>
    <w:rsid w:val="00F22510"/>
    <w:rsid w:val="00F22F82"/>
    <w:rsid w:val="00F2301C"/>
    <w:rsid w:val="00F23119"/>
    <w:rsid w:val="00F24717"/>
    <w:rsid w:val="00F24830"/>
    <w:rsid w:val="00F24F45"/>
    <w:rsid w:val="00F255E0"/>
    <w:rsid w:val="00F2570A"/>
    <w:rsid w:val="00F2578F"/>
    <w:rsid w:val="00F25C87"/>
    <w:rsid w:val="00F261AD"/>
    <w:rsid w:val="00F26861"/>
    <w:rsid w:val="00F276CE"/>
    <w:rsid w:val="00F27812"/>
    <w:rsid w:val="00F278CA"/>
    <w:rsid w:val="00F27F70"/>
    <w:rsid w:val="00F307F8"/>
    <w:rsid w:val="00F30BC3"/>
    <w:rsid w:val="00F3158C"/>
    <w:rsid w:val="00F31CDC"/>
    <w:rsid w:val="00F324B6"/>
    <w:rsid w:val="00F325DA"/>
    <w:rsid w:val="00F32C8C"/>
    <w:rsid w:val="00F32F7E"/>
    <w:rsid w:val="00F32FD7"/>
    <w:rsid w:val="00F33883"/>
    <w:rsid w:val="00F34838"/>
    <w:rsid w:val="00F34987"/>
    <w:rsid w:val="00F349DA"/>
    <w:rsid w:val="00F34ACA"/>
    <w:rsid w:val="00F34E3F"/>
    <w:rsid w:val="00F35181"/>
    <w:rsid w:val="00F3531F"/>
    <w:rsid w:val="00F353BE"/>
    <w:rsid w:val="00F356E5"/>
    <w:rsid w:val="00F35708"/>
    <w:rsid w:val="00F35A73"/>
    <w:rsid w:val="00F35C10"/>
    <w:rsid w:val="00F35E01"/>
    <w:rsid w:val="00F35FC6"/>
    <w:rsid w:val="00F35FED"/>
    <w:rsid w:val="00F36150"/>
    <w:rsid w:val="00F364A5"/>
    <w:rsid w:val="00F36752"/>
    <w:rsid w:val="00F367FA"/>
    <w:rsid w:val="00F36BDA"/>
    <w:rsid w:val="00F36D48"/>
    <w:rsid w:val="00F36DBF"/>
    <w:rsid w:val="00F37D47"/>
    <w:rsid w:val="00F40416"/>
    <w:rsid w:val="00F404A4"/>
    <w:rsid w:val="00F411EB"/>
    <w:rsid w:val="00F416EC"/>
    <w:rsid w:val="00F418F7"/>
    <w:rsid w:val="00F41F8A"/>
    <w:rsid w:val="00F4237D"/>
    <w:rsid w:val="00F42BB7"/>
    <w:rsid w:val="00F43014"/>
    <w:rsid w:val="00F437F8"/>
    <w:rsid w:val="00F43D87"/>
    <w:rsid w:val="00F43E03"/>
    <w:rsid w:val="00F44334"/>
    <w:rsid w:val="00F4499E"/>
    <w:rsid w:val="00F44FD5"/>
    <w:rsid w:val="00F45C6C"/>
    <w:rsid w:val="00F45E18"/>
    <w:rsid w:val="00F45EB4"/>
    <w:rsid w:val="00F46737"/>
    <w:rsid w:val="00F46B34"/>
    <w:rsid w:val="00F46F41"/>
    <w:rsid w:val="00F46F96"/>
    <w:rsid w:val="00F46FFB"/>
    <w:rsid w:val="00F477DD"/>
    <w:rsid w:val="00F477F9"/>
    <w:rsid w:val="00F47CCA"/>
    <w:rsid w:val="00F51187"/>
    <w:rsid w:val="00F51188"/>
    <w:rsid w:val="00F52A0C"/>
    <w:rsid w:val="00F52B6F"/>
    <w:rsid w:val="00F52BF3"/>
    <w:rsid w:val="00F5315C"/>
    <w:rsid w:val="00F539BC"/>
    <w:rsid w:val="00F53BBC"/>
    <w:rsid w:val="00F53E9F"/>
    <w:rsid w:val="00F5449D"/>
    <w:rsid w:val="00F5468C"/>
    <w:rsid w:val="00F5475C"/>
    <w:rsid w:val="00F54B53"/>
    <w:rsid w:val="00F54BEC"/>
    <w:rsid w:val="00F54C6B"/>
    <w:rsid w:val="00F54D9F"/>
    <w:rsid w:val="00F54E90"/>
    <w:rsid w:val="00F55290"/>
    <w:rsid w:val="00F554A3"/>
    <w:rsid w:val="00F55DF0"/>
    <w:rsid w:val="00F5638B"/>
    <w:rsid w:val="00F56422"/>
    <w:rsid w:val="00F5679E"/>
    <w:rsid w:val="00F57262"/>
    <w:rsid w:val="00F5732A"/>
    <w:rsid w:val="00F574C0"/>
    <w:rsid w:val="00F5768A"/>
    <w:rsid w:val="00F576DC"/>
    <w:rsid w:val="00F577A2"/>
    <w:rsid w:val="00F57914"/>
    <w:rsid w:val="00F57C51"/>
    <w:rsid w:val="00F57EC9"/>
    <w:rsid w:val="00F57FB6"/>
    <w:rsid w:val="00F600E2"/>
    <w:rsid w:val="00F60595"/>
    <w:rsid w:val="00F607F2"/>
    <w:rsid w:val="00F60AFC"/>
    <w:rsid w:val="00F616F9"/>
    <w:rsid w:val="00F61A4D"/>
    <w:rsid w:val="00F61BBA"/>
    <w:rsid w:val="00F61BDE"/>
    <w:rsid w:val="00F61E37"/>
    <w:rsid w:val="00F61EF5"/>
    <w:rsid w:val="00F62082"/>
    <w:rsid w:val="00F6234E"/>
    <w:rsid w:val="00F62C9E"/>
    <w:rsid w:val="00F63485"/>
    <w:rsid w:val="00F634EE"/>
    <w:rsid w:val="00F63932"/>
    <w:rsid w:val="00F6403B"/>
    <w:rsid w:val="00F643F2"/>
    <w:rsid w:val="00F644FE"/>
    <w:rsid w:val="00F6477C"/>
    <w:rsid w:val="00F649F6"/>
    <w:rsid w:val="00F64BCD"/>
    <w:rsid w:val="00F64FED"/>
    <w:rsid w:val="00F651FE"/>
    <w:rsid w:val="00F65211"/>
    <w:rsid w:val="00F654C6"/>
    <w:rsid w:val="00F6564C"/>
    <w:rsid w:val="00F65677"/>
    <w:rsid w:val="00F65C93"/>
    <w:rsid w:val="00F65D1B"/>
    <w:rsid w:val="00F65DCF"/>
    <w:rsid w:val="00F66C8F"/>
    <w:rsid w:val="00F66DA0"/>
    <w:rsid w:val="00F67028"/>
    <w:rsid w:val="00F67331"/>
    <w:rsid w:val="00F676F4"/>
    <w:rsid w:val="00F67E50"/>
    <w:rsid w:val="00F67FA5"/>
    <w:rsid w:val="00F70447"/>
    <w:rsid w:val="00F70D14"/>
    <w:rsid w:val="00F72354"/>
    <w:rsid w:val="00F72474"/>
    <w:rsid w:val="00F73669"/>
    <w:rsid w:val="00F73CD1"/>
    <w:rsid w:val="00F73CE6"/>
    <w:rsid w:val="00F73D94"/>
    <w:rsid w:val="00F74759"/>
    <w:rsid w:val="00F7504C"/>
    <w:rsid w:val="00F75258"/>
    <w:rsid w:val="00F754AE"/>
    <w:rsid w:val="00F7560B"/>
    <w:rsid w:val="00F75E8D"/>
    <w:rsid w:val="00F7692C"/>
    <w:rsid w:val="00F769D3"/>
    <w:rsid w:val="00F76D89"/>
    <w:rsid w:val="00F76DFB"/>
    <w:rsid w:val="00F77C51"/>
    <w:rsid w:val="00F80152"/>
    <w:rsid w:val="00F806C0"/>
    <w:rsid w:val="00F81171"/>
    <w:rsid w:val="00F8130B"/>
    <w:rsid w:val="00F8186F"/>
    <w:rsid w:val="00F81F7E"/>
    <w:rsid w:val="00F81F9A"/>
    <w:rsid w:val="00F828E8"/>
    <w:rsid w:val="00F83320"/>
    <w:rsid w:val="00F8373C"/>
    <w:rsid w:val="00F83DAA"/>
    <w:rsid w:val="00F843D6"/>
    <w:rsid w:val="00F84608"/>
    <w:rsid w:val="00F8482B"/>
    <w:rsid w:val="00F84841"/>
    <w:rsid w:val="00F85038"/>
    <w:rsid w:val="00F85247"/>
    <w:rsid w:val="00F85303"/>
    <w:rsid w:val="00F8597E"/>
    <w:rsid w:val="00F85F26"/>
    <w:rsid w:val="00F869AE"/>
    <w:rsid w:val="00F86F47"/>
    <w:rsid w:val="00F8705B"/>
    <w:rsid w:val="00F87874"/>
    <w:rsid w:val="00F87997"/>
    <w:rsid w:val="00F87E3B"/>
    <w:rsid w:val="00F90483"/>
    <w:rsid w:val="00F91924"/>
    <w:rsid w:val="00F925D2"/>
    <w:rsid w:val="00F92D7E"/>
    <w:rsid w:val="00F930E2"/>
    <w:rsid w:val="00F9374A"/>
    <w:rsid w:val="00F93A5D"/>
    <w:rsid w:val="00F93BCA"/>
    <w:rsid w:val="00F941C6"/>
    <w:rsid w:val="00F944B1"/>
    <w:rsid w:val="00F9476B"/>
    <w:rsid w:val="00F95362"/>
    <w:rsid w:val="00F9580F"/>
    <w:rsid w:val="00F95B36"/>
    <w:rsid w:val="00F95D6B"/>
    <w:rsid w:val="00F95E17"/>
    <w:rsid w:val="00F960EF"/>
    <w:rsid w:val="00F96CC6"/>
    <w:rsid w:val="00F9754C"/>
    <w:rsid w:val="00F9759C"/>
    <w:rsid w:val="00F976BF"/>
    <w:rsid w:val="00F977CF"/>
    <w:rsid w:val="00F97A7E"/>
    <w:rsid w:val="00F97AF9"/>
    <w:rsid w:val="00F97BFD"/>
    <w:rsid w:val="00FA0248"/>
    <w:rsid w:val="00FA0793"/>
    <w:rsid w:val="00FA0896"/>
    <w:rsid w:val="00FA09B9"/>
    <w:rsid w:val="00FA0BA1"/>
    <w:rsid w:val="00FA0CF5"/>
    <w:rsid w:val="00FA0F0E"/>
    <w:rsid w:val="00FA1159"/>
    <w:rsid w:val="00FA132B"/>
    <w:rsid w:val="00FA13F4"/>
    <w:rsid w:val="00FA165D"/>
    <w:rsid w:val="00FA1895"/>
    <w:rsid w:val="00FA1CC8"/>
    <w:rsid w:val="00FA1DF3"/>
    <w:rsid w:val="00FA2CC5"/>
    <w:rsid w:val="00FA2FC1"/>
    <w:rsid w:val="00FA3E44"/>
    <w:rsid w:val="00FA3F07"/>
    <w:rsid w:val="00FA40A5"/>
    <w:rsid w:val="00FA421B"/>
    <w:rsid w:val="00FA4A54"/>
    <w:rsid w:val="00FA4F7A"/>
    <w:rsid w:val="00FA5150"/>
    <w:rsid w:val="00FA52CA"/>
    <w:rsid w:val="00FA5857"/>
    <w:rsid w:val="00FA5966"/>
    <w:rsid w:val="00FA5C6C"/>
    <w:rsid w:val="00FA6078"/>
    <w:rsid w:val="00FA6321"/>
    <w:rsid w:val="00FA6454"/>
    <w:rsid w:val="00FA6972"/>
    <w:rsid w:val="00FA74D0"/>
    <w:rsid w:val="00FA75DE"/>
    <w:rsid w:val="00FB0571"/>
    <w:rsid w:val="00FB06ED"/>
    <w:rsid w:val="00FB0EB5"/>
    <w:rsid w:val="00FB1150"/>
    <w:rsid w:val="00FB1875"/>
    <w:rsid w:val="00FB18F9"/>
    <w:rsid w:val="00FB1ABD"/>
    <w:rsid w:val="00FB1C43"/>
    <w:rsid w:val="00FB20EA"/>
    <w:rsid w:val="00FB210E"/>
    <w:rsid w:val="00FB21D6"/>
    <w:rsid w:val="00FB22A3"/>
    <w:rsid w:val="00FB2300"/>
    <w:rsid w:val="00FB2C33"/>
    <w:rsid w:val="00FB2F53"/>
    <w:rsid w:val="00FB42FF"/>
    <w:rsid w:val="00FB4797"/>
    <w:rsid w:val="00FB4C29"/>
    <w:rsid w:val="00FB4C51"/>
    <w:rsid w:val="00FB50E9"/>
    <w:rsid w:val="00FB5808"/>
    <w:rsid w:val="00FB5869"/>
    <w:rsid w:val="00FB5E80"/>
    <w:rsid w:val="00FB62A3"/>
    <w:rsid w:val="00FB68D4"/>
    <w:rsid w:val="00FB7D6F"/>
    <w:rsid w:val="00FB7E09"/>
    <w:rsid w:val="00FB7F3B"/>
    <w:rsid w:val="00FB7F93"/>
    <w:rsid w:val="00FB7FD7"/>
    <w:rsid w:val="00FC03F5"/>
    <w:rsid w:val="00FC12A0"/>
    <w:rsid w:val="00FC1611"/>
    <w:rsid w:val="00FC1615"/>
    <w:rsid w:val="00FC16BC"/>
    <w:rsid w:val="00FC173A"/>
    <w:rsid w:val="00FC1950"/>
    <w:rsid w:val="00FC1AA8"/>
    <w:rsid w:val="00FC2797"/>
    <w:rsid w:val="00FC29C3"/>
    <w:rsid w:val="00FC2AE3"/>
    <w:rsid w:val="00FC3066"/>
    <w:rsid w:val="00FC3285"/>
    <w:rsid w:val="00FC333C"/>
    <w:rsid w:val="00FC43C0"/>
    <w:rsid w:val="00FC4CBB"/>
    <w:rsid w:val="00FC5244"/>
    <w:rsid w:val="00FC5C4A"/>
    <w:rsid w:val="00FC5EEF"/>
    <w:rsid w:val="00FC65C0"/>
    <w:rsid w:val="00FC6AF2"/>
    <w:rsid w:val="00FC6BA7"/>
    <w:rsid w:val="00FC77CF"/>
    <w:rsid w:val="00FC788B"/>
    <w:rsid w:val="00FC7DE0"/>
    <w:rsid w:val="00FC7EE7"/>
    <w:rsid w:val="00FC7F9B"/>
    <w:rsid w:val="00FD0157"/>
    <w:rsid w:val="00FD1B51"/>
    <w:rsid w:val="00FD1C34"/>
    <w:rsid w:val="00FD1C57"/>
    <w:rsid w:val="00FD20FA"/>
    <w:rsid w:val="00FD21A9"/>
    <w:rsid w:val="00FD2438"/>
    <w:rsid w:val="00FD254F"/>
    <w:rsid w:val="00FD26BB"/>
    <w:rsid w:val="00FD27AE"/>
    <w:rsid w:val="00FD2A98"/>
    <w:rsid w:val="00FD328D"/>
    <w:rsid w:val="00FD33CB"/>
    <w:rsid w:val="00FD351E"/>
    <w:rsid w:val="00FD3952"/>
    <w:rsid w:val="00FD4968"/>
    <w:rsid w:val="00FD4C1D"/>
    <w:rsid w:val="00FD5710"/>
    <w:rsid w:val="00FD5DC4"/>
    <w:rsid w:val="00FD6043"/>
    <w:rsid w:val="00FD6190"/>
    <w:rsid w:val="00FD6AAA"/>
    <w:rsid w:val="00FD6FC4"/>
    <w:rsid w:val="00FE0025"/>
    <w:rsid w:val="00FE0045"/>
    <w:rsid w:val="00FE0758"/>
    <w:rsid w:val="00FE0C85"/>
    <w:rsid w:val="00FE114F"/>
    <w:rsid w:val="00FE15C6"/>
    <w:rsid w:val="00FE1991"/>
    <w:rsid w:val="00FE22E0"/>
    <w:rsid w:val="00FE2675"/>
    <w:rsid w:val="00FE277D"/>
    <w:rsid w:val="00FE296D"/>
    <w:rsid w:val="00FE2E1E"/>
    <w:rsid w:val="00FE2FBA"/>
    <w:rsid w:val="00FE3513"/>
    <w:rsid w:val="00FE3809"/>
    <w:rsid w:val="00FE3DC8"/>
    <w:rsid w:val="00FE3F85"/>
    <w:rsid w:val="00FE3FA4"/>
    <w:rsid w:val="00FE45C3"/>
    <w:rsid w:val="00FE469F"/>
    <w:rsid w:val="00FE4BF9"/>
    <w:rsid w:val="00FE4D77"/>
    <w:rsid w:val="00FE4E5F"/>
    <w:rsid w:val="00FE5089"/>
    <w:rsid w:val="00FE5502"/>
    <w:rsid w:val="00FE58E3"/>
    <w:rsid w:val="00FE66F2"/>
    <w:rsid w:val="00FE6A24"/>
    <w:rsid w:val="00FE6DAD"/>
    <w:rsid w:val="00FE737F"/>
    <w:rsid w:val="00FE7BA4"/>
    <w:rsid w:val="00FF00D3"/>
    <w:rsid w:val="00FF0246"/>
    <w:rsid w:val="00FF098B"/>
    <w:rsid w:val="00FF21FE"/>
    <w:rsid w:val="00FF2B21"/>
    <w:rsid w:val="00FF324B"/>
    <w:rsid w:val="00FF32E8"/>
    <w:rsid w:val="00FF3444"/>
    <w:rsid w:val="00FF3FD6"/>
    <w:rsid w:val="00FF435A"/>
    <w:rsid w:val="00FF4427"/>
    <w:rsid w:val="00FF45AC"/>
    <w:rsid w:val="00FF5BD6"/>
    <w:rsid w:val="00FF66AC"/>
    <w:rsid w:val="00FF6B95"/>
    <w:rsid w:val="00FF724F"/>
    <w:rsid w:val="00FF777F"/>
    <w:rsid w:val="00FF7954"/>
    <w:rsid w:val="00FF799E"/>
    <w:rsid w:val="00FF79CF"/>
    <w:rsid w:val="00FF7FA6"/>
    <w:rsid w:val="02F511F0"/>
    <w:rsid w:val="35779E65"/>
    <w:rsid w:val="7999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uiPriority="31" w:qFormat="1"/>
    <w:lsdException w:name="heading 1" w:uiPriority="11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99"/>
    <w:lsdException w:name="List Bullet" w:locked="1" w:uiPriority="99"/>
    <w:lsdException w:name="List Number" w:locked="1"/>
    <w:lsdException w:name="List 2" w:locked="1"/>
    <w:lsdException w:name="List 3" w:locked="1" w:uiPriority="99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 w:uiPriority="99"/>
    <w:lsdException w:name="List Continue 2" w:locked="1" w:uiPriority="99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/>
    <w:lsdException w:name="Body Text 3" w:locked="1" w:uiPriority="99"/>
    <w:lsdException w:name="Body Text Indent 2" w:locked="1" w:uiPriority="99"/>
    <w:lsdException w:name="Body Text Indent 3" w:locked="1" w:uiPriority="99"/>
    <w:lsdException w:name="Block Text" w:locked="1"/>
    <w:lsdException w:name="Hyperlink" w:uiPriority="99"/>
    <w:lsdException w:name="FollowedHyperlink" w:locked="1" w:uiPriority="99"/>
    <w:lsdException w:name="Strong" w:locked="1" w:uiPriority="22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uiPriority="99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iPriority="99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uiPriority w:val="31"/>
    <w:qFormat/>
    <w:rsid w:val="00324A7A"/>
    <w:pPr>
      <w:widowControl w:val="0"/>
      <w:suppressAutoHyphens/>
    </w:pPr>
    <w:rPr>
      <w:color w:val="000000" w:themeColor="text1"/>
    </w:rPr>
  </w:style>
  <w:style w:type="paragraph" w:styleId="10">
    <w:name w:val="heading 1"/>
    <w:aliases w:val="Заголовок 1 Знак Знак Знак,Заголовок 1 Знак Знак"/>
    <w:basedOn w:val="ab"/>
    <w:next w:val="ab"/>
    <w:link w:val="11"/>
    <w:uiPriority w:val="11"/>
    <w:qFormat/>
    <w:rsid w:val="00772D4D"/>
    <w:pPr>
      <w:keepNext/>
      <w:keepLines/>
      <w:widowControl/>
      <w:numPr>
        <w:numId w:val="1"/>
      </w:numPr>
      <w:tabs>
        <w:tab w:val="clear" w:pos="851"/>
        <w:tab w:val="left" w:pos="992"/>
      </w:tabs>
      <w:spacing w:before="480" w:after="360"/>
      <w:ind w:left="0" w:firstLine="709"/>
      <w:outlineLvl w:val="0"/>
    </w:pPr>
    <w:rPr>
      <w:bCs/>
      <w:color w:val="000000"/>
      <w:kern w:val="32"/>
      <w:sz w:val="36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b"/>
    <w:next w:val="ab"/>
    <w:link w:val="22"/>
    <w:uiPriority w:val="13"/>
    <w:qFormat/>
    <w:rsid w:val="00901923"/>
    <w:pPr>
      <w:keepNext/>
      <w:keepLines/>
      <w:widowControl/>
      <w:numPr>
        <w:ilvl w:val="1"/>
        <w:numId w:val="1"/>
      </w:numPr>
      <w:tabs>
        <w:tab w:val="left" w:pos="1134"/>
        <w:tab w:val="num" w:pos="1191"/>
      </w:tabs>
      <w:spacing w:before="360" w:after="280"/>
      <w:ind w:left="0" w:firstLine="709"/>
      <w:outlineLvl w:val="1"/>
    </w:pPr>
    <w:rPr>
      <w:rFonts w:cs="Arial"/>
      <w:bCs/>
      <w:iCs/>
      <w:color w:val="000000"/>
      <w:sz w:val="32"/>
      <w:szCs w:val="18"/>
    </w:rPr>
  </w:style>
  <w:style w:type="paragraph" w:styleId="30">
    <w:name w:val="heading 3"/>
    <w:basedOn w:val="ab"/>
    <w:next w:val="ab"/>
    <w:link w:val="31"/>
    <w:uiPriority w:val="15"/>
    <w:qFormat/>
    <w:rsid w:val="009623C1"/>
    <w:pPr>
      <w:keepNext/>
      <w:keepLines/>
      <w:widowControl/>
      <w:numPr>
        <w:ilvl w:val="2"/>
        <w:numId w:val="21"/>
      </w:numPr>
      <w:tabs>
        <w:tab w:val="left" w:pos="992"/>
        <w:tab w:val="left" w:pos="1559"/>
      </w:tabs>
      <w:autoSpaceDE w:val="0"/>
      <w:autoSpaceDN w:val="0"/>
      <w:adjustRightInd w:val="0"/>
      <w:spacing w:before="280" w:after="280"/>
      <w:ind w:left="0" w:firstLine="709"/>
      <w:outlineLvl w:val="2"/>
    </w:pPr>
    <w:rPr>
      <w:rFonts w:cs="Arial"/>
      <w:bCs/>
      <w:color w:val="000000"/>
      <w:szCs w:val="26"/>
    </w:rPr>
  </w:style>
  <w:style w:type="paragraph" w:styleId="42">
    <w:name w:val="heading 4"/>
    <w:basedOn w:val="ab"/>
    <w:next w:val="ab"/>
    <w:link w:val="43"/>
    <w:uiPriority w:val="17"/>
    <w:qFormat/>
    <w:rsid w:val="00D67C16"/>
    <w:pPr>
      <w:keepNext/>
      <w:numPr>
        <w:ilvl w:val="3"/>
        <w:numId w:val="21"/>
      </w:numPr>
      <w:tabs>
        <w:tab w:val="left" w:pos="1701"/>
      </w:tabs>
      <w:autoSpaceDE w:val="0"/>
      <w:autoSpaceDN w:val="0"/>
      <w:adjustRightInd w:val="0"/>
      <w:ind w:left="0" w:firstLine="709"/>
      <w:jc w:val="left"/>
      <w:outlineLvl w:val="3"/>
    </w:pPr>
    <w:rPr>
      <w:color w:val="000000"/>
      <w:szCs w:val="20"/>
    </w:rPr>
  </w:style>
  <w:style w:type="paragraph" w:styleId="5">
    <w:name w:val="heading 5"/>
    <w:aliases w:val="Underline"/>
    <w:basedOn w:val="ab"/>
    <w:next w:val="ab"/>
    <w:link w:val="50"/>
    <w:uiPriority w:val="9"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link w:val="60"/>
    <w:locked/>
    <w:rsid w:val="00E87BC0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b"/>
    <w:next w:val="ab"/>
    <w:link w:val="80"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b"/>
    <w:next w:val="ab"/>
    <w:link w:val="90"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link w:val="10"/>
    <w:uiPriority w:val="11"/>
    <w:rsid w:val="00772D4D"/>
    <w:rPr>
      <w:bCs/>
      <w:color w:val="000000"/>
      <w:kern w:val="32"/>
      <w:sz w:val="36"/>
    </w:rPr>
  </w:style>
  <w:style w:type="character" w:customStyle="1" w:styleId="31">
    <w:name w:val="Заголовок 3 Знак"/>
    <w:link w:val="30"/>
    <w:uiPriority w:val="15"/>
    <w:rsid w:val="009623C1"/>
    <w:rPr>
      <w:rFonts w:cs="Arial"/>
      <w:bCs/>
      <w:color w:val="000000"/>
      <w:szCs w:val="26"/>
    </w:rPr>
  </w:style>
  <w:style w:type="character" w:styleId="af">
    <w:name w:val="annotation reference"/>
    <w:locked/>
    <w:rsid w:val="00AB53EC"/>
    <w:rPr>
      <w:sz w:val="16"/>
      <w:szCs w:val="16"/>
    </w:rPr>
  </w:style>
  <w:style w:type="paragraph" w:styleId="af0">
    <w:name w:val="footer"/>
    <w:basedOn w:val="ab"/>
    <w:link w:val="af1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f2">
    <w:name w:val="header"/>
    <w:basedOn w:val="ab"/>
    <w:link w:val="af3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b"/>
    <w:next w:val="ab"/>
    <w:autoRedefine/>
    <w:uiPriority w:val="39"/>
    <w:rsid w:val="001E34CD"/>
    <w:pPr>
      <w:tabs>
        <w:tab w:val="left" w:pos="284"/>
        <w:tab w:val="right" w:leader="dot" w:pos="10205"/>
      </w:tabs>
      <w:ind w:firstLine="0"/>
    </w:pPr>
    <w:rPr>
      <w:bCs/>
      <w:noProof/>
      <w:szCs w:val="20"/>
    </w:rPr>
  </w:style>
  <w:style w:type="paragraph" w:styleId="23">
    <w:name w:val="toc 2"/>
    <w:basedOn w:val="ab"/>
    <w:next w:val="ab"/>
    <w:autoRedefine/>
    <w:uiPriority w:val="39"/>
    <w:rsid w:val="009423D9"/>
    <w:pPr>
      <w:tabs>
        <w:tab w:val="left" w:pos="851"/>
        <w:tab w:val="right" w:leader="dot" w:pos="10205"/>
      </w:tabs>
      <w:ind w:left="284" w:firstLine="0"/>
    </w:pPr>
    <w:rPr>
      <w:szCs w:val="20"/>
    </w:rPr>
  </w:style>
  <w:style w:type="paragraph" w:styleId="32">
    <w:name w:val="toc 3"/>
    <w:basedOn w:val="ab"/>
    <w:next w:val="ab"/>
    <w:autoRedefine/>
    <w:uiPriority w:val="39"/>
    <w:rsid w:val="009423D9"/>
    <w:pPr>
      <w:tabs>
        <w:tab w:val="left" w:pos="1418"/>
        <w:tab w:val="right" w:leader="dot" w:pos="10205"/>
      </w:tabs>
      <w:ind w:left="709" w:firstLine="0"/>
    </w:pPr>
    <w:rPr>
      <w:iCs/>
      <w:szCs w:val="20"/>
    </w:rPr>
  </w:style>
  <w:style w:type="paragraph" w:styleId="45">
    <w:name w:val="toc 4"/>
    <w:basedOn w:val="ab"/>
    <w:next w:val="ab"/>
    <w:autoRedefine/>
    <w:locked/>
    <w:rsid w:val="00B510BE"/>
    <w:pPr>
      <w:ind w:left="840"/>
      <w:jc w:val="left"/>
    </w:pPr>
    <w:rPr>
      <w:sz w:val="18"/>
      <w:szCs w:val="18"/>
    </w:rPr>
  </w:style>
  <w:style w:type="paragraph" w:styleId="51">
    <w:name w:val="toc 5"/>
    <w:basedOn w:val="ab"/>
    <w:next w:val="ab"/>
    <w:autoRedefine/>
    <w:locked/>
    <w:rsid w:val="00B510BE"/>
    <w:pPr>
      <w:ind w:left="1120"/>
      <w:jc w:val="left"/>
    </w:pPr>
    <w:rPr>
      <w:sz w:val="18"/>
      <w:szCs w:val="18"/>
    </w:rPr>
  </w:style>
  <w:style w:type="paragraph" w:styleId="61">
    <w:name w:val="toc 6"/>
    <w:basedOn w:val="ab"/>
    <w:next w:val="ab"/>
    <w:autoRedefine/>
    <w:locked/>
    <w:rsid w:val="00B510BE"/>
    <w:pPr>
      <w:ind w:left="1400"/>
      <w:jc w:val="left"/>
    </w:pPr>
    <w:rPr>
      <w:sz w:val="18"/>
      <w:szCs w:val="18"/>
    </w:rPr>
  </w:style>
  <w:style w:type="paragraph" w:styleId="71">
    <w:name w:val="toc 7"/>
    <w:basedOn w:val="ab"/>
    <w:next w:val="ab"/>
    <w:autoRedefine/>
    <w:locked/>
    <w:rsid w:val="00B510BE"/>
    <w:pPr>
      <w:ind w:left="1680"/>
      <w:jc w:val="left"/>
    </w:pPr>
    <w:rPr>
      <w:sz w:val="18"/>
      <w:szCs w:val="18"/>
    </w:rPr>
  </w:style>
  <w:style w:type="paragraph" w:styleId="81">
    <w:name w:val="toc 8"/>
    <w:basedOn w:val="ab"/>
    <w:next w:val="ab"/>
    <w:autoRedefine/>
    <w:locked/>
    <w:rsid w:val="00B510BE"/>
    <w:pPr>
      <w:ind w:left="1960"/>
      <w:jc w:val="left"/>
    </w:pPr>
    <w:rPr>
      <w:sz w:val="18"/>
      <w:szCs w:val="18"/>
    </w:rPr>
  </w:style>
  <w:style w:type="paragraph" w:styleId="91">
    <w:name w:val="toc 9"/>
    <w:basedOn w:val="ab"/>
    <w:next w:val="ab"/>
    <w:autoRedefine/>
    <w:locked/>
    <w:rsid w:val="00B510BE"/>
    <w:pPr>
      <w:ind w:left="2240"/>
      <w:jc w:val="left"/>
    </w:pPr>
    <w:rPr>
      <w:sz w:val="18"/>
      <w:szCs w:val="18"/>
    </w:rPr>
  </w:style>
  <w:style w:type="character" w:customStyle="1" w:styleId="120">
    <w:name w:val="Обычный 12 пт"/>
    <w:basedOn w:val="ac"/>
    <w:uiPriority w:val="33"/>
    <w:rsid w:val="00E87BC0"/>
    <w:rPr>
      <w:sz w:val="24"/>
    </w:rPr>
  </w:style>
  <w:style w:type="paragraph" w:styleId="af4">
    <w:name w:val="Document Map"/>
    <w:basedOn w:val="ab"/>
    <w:link w:val="af5"/>
    <w:semiHidden/>
    <w:locked/>
    <w:rsid w:val="00F41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b"/>
    <w:link w:val="af7"/>
    <w:locked/>
    <w:rsid w:val="00F416EC"/>
    <w:rPr>
      <w:rFonts w:ascii="Tahoma" w:hAnsi="Tahoma" w:cs="Tahoma"/>
      <w:sz w:val="16"/>
      <w:szCs w:val="16"/>
    </w:rPr>
  </w:style>
  <w:style w:type="paragraph" w:customStyle="1" w:styleId="af8">
    <w:name w:val="Название должности"/>
    <w:aliases w:val="12 пт.,по левому краю"/>
    <w:basedOn w:val="ab"/>
    <w:uiPriority w:val="49"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f9">
    <w:name w:val="Изображение"/>
    <w:basedOn w:val="ab"/>
    <w:next w:val="ab"/>
    <w:rsid w:val="00E87BC0"/>
    <w:pPr>
      <w:keepNext/>
      <w:ind w:firstLine="0"/>
      <w:jc w:val="center"/>
    </w:pPr>
    <w:rPr>
      <w:szCs w:val="20"/>
    </w:rPr>
  </w:style>
  <w:style w:type="paragraph" w:styleId="afa">
    <w:name w:val="annotation text"/>
    <w:basedOn w:val="ab"/>
    <w:link w:val="afb"/>
    <w:locked/>
    <w:rsid w:val="00AB53EC"/>
    <w:rPr>
      <w:sz w:val="20"/>
      <w:szCs w:val="20"/>
    </w:rPr>
  </w:style>
  <w:style w:type="paragraph" w:styleId="afc">
    <w:name w:val="annotation subject"/>
    <w:basedOn w:val="afa"/>
    <w:next w:val="afa"/>
    <w:link w:val="afd"/>
    <w:locked/>
    <w:rsid w:val="00AB53EC"/>
    <w:rPr>
      <w:b/>
      <w:bCs/>
    </w:rPr>
  </w:style>
  <w:style w:type="table" w:styleId="afe">
    <w:name w:val="Table Grid"/>
    <w:basedOn w:val="ad"/>
    <w:uiPriority w:val="39"/>
    <w:rsid w:val="00E87BC0"/>
    <w:pPr>
      <w:spacing w:before="12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Название рисунка,Название таблицы,Название рис.,Номер объекта"/>
    <w:basedOn w:val="ab"/>
    <w:next w:val="ab"/>
    <w:link w:val="aff0"/>
    <w:autoRedefine/>
    <w:qFormat/>
    <w:rsid w:val="00497696"/>
    <w:pPr>
      <w:keepLines/>
      <w:ind w:firstLine="0"/>
    </w:pPr>
    <w:rPr>
      <w:rFonts w:eastAsia="ArialMT"/>
      <w:bCs/>
      <w:position w:val="-28"/>
    </w:rPr>
  </w:style>
  <w:style w:type="character" w:customStyle="1" w:styleId="aff0">
    <w:name w:val="Название объекта Знак"/>
    <w:aliases w:val="Название рисунка Знак,Название таблицы Знак1,Название рис. Знак,Номер объекта Знак"/>
    <w:link w:val="aff"/>
    <w:locked/>
    <w:rsid w:val="00497696"/>
    <w:rPr>
      <w:rFonts w:eastAsia="ArialMT"/>
      <w:bCs/>
      <w:color w:val="000000" w:themeColor="text1"/>
      <w:position w:val="-28"/>
    </w:rPr>
  </w:style>
  <w:style w:type="character" w:styleId="aff1">
    <w:name w:val="Hyperlink"/>
    <w:uiPriority w:val="99"/>
    <w:rsid w:val="00E87BC0"/>
    <w:rPr>
      <w:color w:val="0000FF"/>
      <w:u w:val="single"/>
    </w:rPr>
  </w:style>
  <w:style w:type="paragraph" w:customStyle="1" w:styleId="aff2">
    <w:name w:val="Текст в таблице"/>
    <w:aliases w:val="14 пт,по левому краю без отступа"/>
    <w:basedOn w:val="ab"/>
    <w:uiPriority w:val="37"/>
    <w:rsid w:val="00E87BC0"/>
    <w:pPr>
      <w:ind w:firstLine="0"/>
      <w:jc w:val="left"/>
    </w:p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b"/>
    <w:link w:val="aff4"/>
    <w:uiPriority w:val="99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link w:val="aff3"/>
    <w:uiPriority w:val="99"/>
    <w:rsid w:val="00E87BC0"/>
    <w:rPr>
      <w:rFonts w:ascii="Calibri" w:eastAsia="Calibri" w:hAnsi="Calibri"/>
      <w:sz w:val="20"/>
      <w:szCs w:val="20"/>
      <w:lang w:eastAsia="en-US"/>
    </w:rPr>
  </w:style>
  <w:style w:type="character" w:styleId="aff5">
    <w:name w:val="footnote reference"/>
    <w:uiPriority w:val="99"/>
    <w:unhideWhenUsed/>
    <w:locked/>
    <w:rsid w:val="00E87BC0"/>
    <w:rPr>
      <w:vertAlign w:val="superscript"/>
    </w:rPr>
  </w:style>
  <w:style w:type="paragraph" w:styleId="aff6">
    <w:name w:val="TOC Heading"/>
    <w:basedOn w:val="10"/>
    <w:next w:val="ab"/>
    <w:uiPriority w:val="39"/>
    <w:qFormat/>
    <w:rsid w:val="00E87BC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3">
    <w:name w:val="Абзац списка1"/>
    <w:basedOn w:val="ab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E87BC0"/>
    <w:rPr>
      <w:rFonts w:ascii="Calibri" w:eastAsia="Calibri" w:hAnsi="Calibri"/>
      <w:sz w:val="22"/>
      <w:szCs w:val="22"/>
    </w:rPr>
  </w:style>
  <w:style w:type="character" w:styleId="aff7">
    <w:name w:val="Emphasis"/>
    <w:rsid w:val="00E87BC0"/>
    <w:rPr>
      <w:i/>
      <w:iCs/>
    </w:rPr>
  </w:style>
  <w:style w:type="paragraph" w:styleId="aff8">
    <w:name w:val="Title"/>
    <w:basedOn w:val="ab"/>
    <w:link w:val="aff9"/>
    <w:locked/>
    <w:rsid w:val="00E87BC0"/>
    <w:pPr>
      <w:spacing w:line="240" w:lineRule="auto"/>
      <w:ind w:firstLine="0"/>
      <w:jc w:val="center"/>
    </w:pPr>
    <w:rPr>
      <w:snapToGrid w:val="0"/>
      <w:szCs w:val="20"/>
    </w:rPr>
  </w:style>
  <w:style w:type="character" w:styleId="affa">
    <w:name w:val="page number"/>
    <w:basedOn w:val="ac"/>
    <w:rsid w:val="00E87BC0"/>
  </w:style>
  <w:style w:type="paragraph" w:styleId="affb">
    <w:name w:val="List Paragraph"/>
    <w:basedOn w:val="ab"/>
    <w:link w:val="affc"/>
    <w:uiPriority w:val="34"/>
    <w:qFormat/>
    <w:rsid w:val="00684104"/>
    <w:pPr>
      <w:tabs>
        <w:tab w:val="left" w:pos="992"/>
      </w:tabs>
      <w:autoSpaceDE w:val="0"/>
      <w:autoSpaceDN w:val="0"/>
      <w:adjustRightInd w:val="0"/>
      <w:ind w:firstLine="0"/>
    </w:pPr>
    <w:rPr>
      <w:color w:val="000000"/>
      <w:szCs w:val="24"/>
    </w:rPr>
  </w:style>
  <w:style w:type="paragraph" w:customStyle="1" w:styleId="affd">
    <w:name w:val="Безотрывный"/>
    <w:basedOn w:val="ab"/>
    <w:next w:val="ab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b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f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c"/>
    <w:link w:val="21"/>
    <w:uiPriority w:val="13"/>
    <w:rsid w:val="00901923"/>
    <w:rPr>
      <w:rFonts w:cs="Arial"/>
      <w:bCs/>
      <w:iCs/>
      <w:color w:val="000000"/>
      <w:sz w:val="32"/>
      <w:szCs w:val="18"/>
    </w:rPr>
  </w:style>
  <w:style w:type="character" w:customStyle="1" w:styleId="43">
    <w:name w:val="Заголовок 4 Знак"/>
    <w:basedOn w:val="ac"/>
    <w:link w:val="42"/>
    <w:uiPriority w:val="17"/>
    <w:rsid w:val="00D67C16"/>
    <w:rPr>
      <w:color w:val="000000"/>
      <w:szCs w:val="20"/>
    </w:rPr>
  </w:style>
  <w:style w:type="character" w:customStyle="1" w:styleId="50">
    <w:name w:val="Заголовок 5 Знак"/>
    <w:aliases w:val="Underline Знак"/>
    <w:basedOn w:val="ac"/>
    <w:link w:val="5"/>
    <w:uiPriority w:val="9"/>
    <w:rsid w:val="00E87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87BC0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basedOn w:val="ac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basedOn w:val="ac"/>
    <w:link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f1">
    <w:name w:val="Нижний колонтитул Знак"/>
    <w:basedOn w:val="ac"/>
    <w:link w:val="af0"/>
    <w:uiPriority w:val="99"/>
    <w:rsid w:val="00E87BC0"/>
  </w:style>
  <w:style w:type="character" w:customStyle="1" w:styleId="af3">
    <w:name w:val="Верхний колонтитул Знак"/>
    <w:basedOn w:val="ac"/>
    <w:link w:val="af2"/>
    <w:rsid w:val="00E87BC0"/>
  </w:style>
  <w:style w:type="character" w:customStyle="1" w:styleId="af5">
    <w:name w:val="Схема документа Знак"/>
    <w:basedOn w:val="ac"/>
    <w:link w:val="af4"/>
    <w:semiHidden/>
    <w:rsid w:val="00757D1A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basedOn w:val="ac"/>
    <w:link w:val="af6"/>
    <w:rsid w:val="00757D1A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c"/>
    <w:link w:val="afa"/>
    <w:rsid w:val="00757D1A"/>
  </w:style>
  <w:style w:type="character" w:customStyle="1" w:styleId="afd">
    <w:name w:val="Тема примечания Знак"/>
    <w:basedOn w:val="afb"/>
    <w:link w:val="afc"/>
    <w:rsid w:val="00757D1A"/>
    <w:rPr>
      <w:b/>
      <w:bCs/>
    </w:rPr>
  </w:style>
  <w:style w:type="character" w:customStyle="1" w:styleId="aff9">
    <w:name w:val="Название Знак"/>
    <w:basedOn w:val="ac"/>
    <w:link w:val="aff8"/>
    <w:rsid w:val="00E87BC0"/>
    <w:rPr>
      <w:snapToGrid w:val="0"/>
      <w:szCs w:val="20"/>
    </w:rPr>
  </w:style>
  <w:style w:type="paragraph" w:styleId="afff0">
    <w:name w:val="Revision"/>
    <w:hidden/>
    <w:uiPriority w:val="99"/>
    <w:semiHidden/>
    <w:rsid w:val="00C8004E"/>
  </w:style>
  <w:style w:type="paragraph" w:customStyle="1" w:styleId="14">
    <w:name w:val="Заголовок 1 без нумерации"/>
    <w:basedOn w:val="10"/>
    <w:uiPriority w:val="99"/>
    <w:qFormat/>
    <w:rsid w:val="00684104"/>
    <w:pPr>
      <w:numPr>
        <w:numId w:val="0"/>
      </w:numPr>
      <w:jc w:val="center"/>
    </w:pPr>
    <w:rPr>
      <w:caps/>
      <w:sz w:val="28"/>
    </w:rPr>
  </w:style>
  <w:style w:type="paragraph" w:customStyle="1" w:styleId="afff1">
    <w:name w:val="Название таблиц"/>
    <w:basedOn w:val="ab"/>
    <w:next w:val="ab"/>
    <w:link w:val="afff2"/>
    <w:uiPriority w:val="39"/>
    <w:rsid w:val="00E87BC0"/>
    <w:pPr>
      <w:ind w:firstLine="0"/>
      <w:jc w:val="left"/>
    </w:pPr>
  </w:style>
  <w:style w:type="character" w:customStyle="1" w:styleId="afff2">
    <w:name w:val="Название таблиц Знак"/>
    <w:basedOn w:val="ac"/>
    <w:link w:val="afff1"/>
    <w:uiPriority w:val="39"/>
    <w:rsid w:val="00E87BC0"/>
  </w:style>
  <w:style w:type="character" w:styleId="afff3">
    <w:name w:val="Placeholder Text"/>
    <w:basedOn w:val="ac"/>
    <w:uiPriority w:val="99"/>
    <w:semiHidden/>
    <w:rsid w:val="00187771"/>
    <w:rPr>
      <w:color w:val="808080"/>
    </w:rPr>
  </w:style>
  <w:style w:type="paragraph" w:customStyle="1" w:styleId="afff4">
    <w:name w:val="Пояснительный текст к рисунку"/>
    <w:basedOn w:val="ab"/>
    <w:next w:val="aff"/>
    <w:autoRedefine/>
    <w:uiPriority w:val="43"/>
    <w:rsid w:val="00E87BC0"/>
    <w:pPr>
      <w:jc w:val="center"/>
    </w:pPr>
    <w:rPr>
      <w:sz w:val="24"/>
    </w:rPr>
  </w:style>
  <w:style w:type="paragraph" w:customStyle="1" w:styleId="afff5">
    <w:name w:val="По правому краю"/>
    <w:basedOn w:val="ab"/>
    <w:next w:val="ab"/>
    <w:uiPriority w:val="54"/>
    <w:rsid w:val="00E87BC0"/>
    <w:pPr>
      <w:jc w:val="right"/>
    </w:pPr>
  </w:style>
  <w:style w:type="paragraph" w:customStyle="1" w:styleId="afff6">
    <w:name w:val="По центру"/>
    <w:basedOn w:val="ab"/>
    <w:uiPriority w:val="49"/>
    <w:rsid w:val="00E87BC0"/>
    <w:pPr>
      <w:ind w:firstLine="0"/>
      <w:jc w:val="center"/>
    </w:pPr>
  </w:style>
  <w:style w:type="paragraph" w:customStyle="1" w:styleId="afff7">
    <w:name w:val="Ошибка"/>
    <w:basedOn w:val="ab"/>
    <w:next w:val="ab"/>
    <w:uiPriority w:val="59"/>
    <w:rsid w:val="00E87BC0"/>
    <w:rPr>
      <w:color w:val="FF0000"/>
    </w:rPr>
  </w:style>
  <w:style w:type="paragraph" w:styleId="afff8">
    <w:name w:val="Normal (Web)"/>
    <w:aliases w:val="Обычный (Web)"/>
    <w:basedOn w:val="ab"/>
    <w:locked/>
    <w:rsid w:val="00E87BC0"/>
    <w:rPr>
      <w:sz w:val="24"/>
      <w:szCs w:val="24"/>
    </w:rPr>
  </w:style>
  <w:style w:type="paragraph" w:styleId="HTML">
    <w:name w:val="HTML Preformatted"/>
    <w:basedOn w:val="ab"/>
    <w:link w:val="HTML0"/>
    <w:locked/>
    <w:rsid w:val="00E87BC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c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f9">
    <w:name w:val="Тема работы"/>
    <w:basedOn w:val="ab"/>
    <w:next w:val="ab"/>
    <w:uiPriority w:val="57"/>
    <w:rsid w:val="00E87BC0"/>
    <w:pPr>
      <w:ind w:firstLine="0"/>
      <w:jc w:val="center"/>
    </w:pPr>
    <w:rPr>
      <w:caps/>
    </w:rPr>
  </w:style>
  <w:style w:type="character" w:customStyle="1" w:styleId="24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b"/>
    <w:link w:val="24"/>
    <w:rsid w:val="0065681F"/>
    <w:pPr>
      <w:shd w:val="clear" w:color="auto" w:fill="FFFFFF"/>
      <w:spacing w:before="180" w:line="322" w:lineRule="exact"/>
      <w:ind w:hanging="180"/>
      <w:jc w:val="left"/>
    </w:pPr>
    <w:rPr>
      <w:sz w:val="26"/>
      <w:shd w:val="clear" w:color="auto" w:fill="FFFFFF"/>
    </w:rPr>
  </w:style>
  <w:style w:type="paragraph" w:customStyle="1" w:styleId="15">
    <w:name w:val="1 Уровень"/>
    <w:basedOn w:val="ab"/>
    <w:link w:val="16"/>
    <w:rsid w:val="0065681F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b"/>
    <w:rsid w:val="0065681F"/>
    <w:pPr>
      <w:numPr>
        <w:numId w:val="0"/>
      </w:numPr>
      <w:spacing w:after="60"/>
      <w:jc w:val="left"/>
    </w:pPr>
    <w:rPr>
      <w:rFonts w:cs="Arial"/>
      <w:b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732">
    <w:name w:val="ГОСТ 7.32"/>
    <w:basedOn w:val="ab"/>
    <w:qFormat/>
    <w:rsid w:val="00E041AC"/>
    <w:pPr>
      <w:ind w:firstLine="567"/>
    </w:pPr>
    <w:rPr>
      <w:rFonts w:eastAsia="Calibri"/>
      <w:lang w:eastAsia="en-US"/>
    </w:rPr>
  </w:style>
  <w:style w:type="paragraph" w:customStyle="1" w:styleId="afffa">
    <w:name w:val="Таблица"/>
    <w:basedOn w:val="ab"/>
    <w:link w:val="afffb"/>
    <w:uiPriority w:val="31"/>
    <w:qFormat/>
    <w:rsid w:val="00E3124D"/>
    <w:pPr>
      <w:tabs>
        <w:tab w:val="left" w:pos="851"/>
      </w:tabs>
      <w:ind w:firstLine="0"/>
      <w:jc w:val="center"/>
    </w:pPr>
    <w:rPr>
      <w:rFonts w:eastAsiaTheme="majorEastAsia"/>
      <w:lang w:eastAsia="en-US"/>
    </w:rPr>
  </w:style>
  <w:style w:type="character" w:customStyle="1" w:styleId="afffb">
    <w:name w:val="Таблица Знак"/>
    <w:basedOn w:val="ac"/>
    <w:link w:val="afffa"/>
    <w:uiPriority w:val="31"/>
    <w:rsid w:val="00E3124D"/>
    <w:rPr>
      <w:rFonts w:eastAsiaTheme="majorEastAsia"/>
      <w:color w:val="000000" w:themeColor="text1"/>
      <w:lang w:eastAsia="en-US"/>
    </w:rPr>
  </w:style>
  <w:style w:type="character" w:customStyle="1" w:styleId="affc">
    <w:name w:val="Абзац списка Знак"/>
    <w:basedOn w:val="ac"/>
    <w:link w:val="affb"/>
    <w:uiPriority w:val="34"/>
    <w:rsid w:val="00684104"/>
    <w:rPr>
      <w:color w:val="000000"/>
      <w:szCs w:val="24"/>
    </w:rPr>
  </w:style>
  <w:style w:type="character" w:customStyle="1" w:styleId="16">
    <w:name w:val="1 Уровень Знак"/>
    <w:link w:val="15"/>
    <w:rsid w:val="006134D8"/>
    <w:rPr>
      <w:sz w:val="24"/>
      <w:szCs w:val="24"/>
    </w:rPr>
  </w:style>
  <w:style w:type="paragraph" w:customStyle="1" w:styleId="25">
    <w:name w:val="Основной текст (2)"/>
    <w:basedOn w:val="ab"/>
    <w:rsid w:val="006134D8"/>
    <w:pPr>
      <w:shd w:val="clear" w:color="auto" w:fill="FFFFFF"/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c"/>
    <w:rsid w:val="006134D8"/>
  </w:style>
  <w:style w:type="paragraph" w:customStyle="1" w:styleId="p4">
    <w:name w:val="p4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d"/>
    <w:uiPriority w:val="65"/>
    <w:rsid w:val="006134D8"/>
    <w:pPr>
      <w:spacing w:line="240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fc">
    <w:name w:val="Strong"/>
    <w:uiPriority w:val="22"/>
    <w:locked/>
    <w:rsid w:val="006134D8"/>
    <w:rPr>
      <w:b/>
      <w:bCs/>
    </w:rPr>
  </w:style>
  <w:style w:type="paragraph" w:styleId="a0">
    <w:name w:val="Subtitle"/>
    <w:basedOn w:val="ab"/>
    <w:next w:val="ab"/>
    <w:link w:val="afffd"/>
    <w:uiPriority w:val="11"/>
    <w:locked/>
    <w:rsid w:val="006134D8"/>
    <w:pPr>
      <w:numPr>
        <w:numId w:val="2"/>
      </w:numPr>
      <w:spacing w:before="200"/>
    </w:pPr>
    <w:rPr>
      <w:spacing w:val="15"/>
      <w:sz w:val="32"/>
      <w:szCs w:val="22"/>
      <w:lang w:eastAsia="en-US"/>
    </w:rPr>
  </w:style>
  <w:style w:type="character" w:customStyle="1" w:styleId="afffd">
    <w:name w:val="Подзаголовок Знак"/>
    <w:basedOn w:val="ac"/>
    <w:link w:val="a0"/>
    <w:uiPriority w:val="11"/>
    <w:rsid w:val="006134D8"/>
    <w:rPr>
      <w:color w:val="000000" w:themeColor="text1"/>
      <w:spacing w:val="15"/>
      <w:sz w:val="32"/>
      <w:szCs w:val="22"/>
      <w:lang w:eastAsia="en-US"/>
    </w:rPr>
  </w:style>
  <w:style w:type="paragraph" w:styleId="26">
    <w:name w:val="List 2"/>
    <w:basedOn w:val="ab"/>
    <w:locked/>
    <w:rsid w:val="006134D8"/>
    <w:pPr>
      <w:ind w:left="566" w:hanging="283"/>
      <w:contextualSpacing/>
    </w:pPr>
  </w:style>
  <w:style w:type="table" w:customStyle="1" w:styleId="-11">
    <w:name w:val="Таблица-сетка 1 светлая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Таблица простая 41"/>
    <w:basedOn w:val="ad"/>
    <w:uiPriority w:val="44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d"/>
    <w:uiPriority w:val="45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eamViewer11" w:eastAsia="Times New Roman" w:hAnsi="TeamViewer1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eamViewer11" w:eastAsia="Times New Roman" w:hAnsi="TeamViewer1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e">
    <w:name w:val="Основной текст_"/>
    <w:link w:val="27"/>
    <w:rsid w:val="006134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b"/>
    <w:link w:val="afffe"/>
    <w:rsid w:val="006134D8"/>
    <w:pPr>
      <w:shd w:val="clear" w:color="auto" w:fill="FFFFFF"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613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613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">
    <w:name w:val="Body Text Indent"/>
    <w:basedOn w:val="ab"/>
    <w:link w:val="affff0"/>
    <w:locked/>
    <w:rsid w:val="006134D8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fff0">
    <w:name w:val="Основной текст с отступом Знак"/>
    <w:basedOn w:val="ac"/>
    <w:link w:val="affff"/>
    <w:rsid w:val="006134D8"/>
    <w:rPr>
      <w:sz w:val="24"/>
      <w:szCs w:val="24"/>
    </w:rPr>
  </w:style>
  <w:style w:type="paragraph" w:styleId="affff1">
    <w:name w:val="Body Text"/>
    <w:aliases w:val="Основной текст Знак Знак Знак,Основной текст таблиц,в таблице,таблицы,в таблицах"/>
    <w:basedOn w:val="ab"/>
    <w:link w:val="affff2"/>
    <w:uiPriority w:val="29"/>
    <w:unhideWhenUsed/>
    <w:rsid w:val="006134D8"/>
    <w:pPr>
      <w:spacing w:after="120"/>
    </w:pPr>
  </w:style>
  <w:style w:type="character" w:customStyle="1" w:styleId="affff2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c"/>
    <w:link w:val="affff1"/>
    <w:uiPriority w:val="29"/>
    <w:rsid w:val="006134D8"/>
  </w:style>
  <w:style w:type="paragraph" w:styleId="28">
    <w:name w:val="Body Text 2"/>
    <w:basedOn w:val="ab"/>
    <w:link w:val="29"/>
    <w:locked/>
    <w:rsid w:val="006134D8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c"/>
    <w:link w:val="28"/>
    <w:rsid w:val="006134D8"/>
    <w:rPr>
      <w:sz w:val="24"/>
      <w:szCs w:val="24"/>
    </w:rPr>
  </w:style>
  <w:style w:type="paragraph" w:customStyle="1" w:styleId="314">
    <w:name w:val="Стиль Заголовок 3 + 14 пт"/>
    <w:basedOn w:val="30"/>
    <w:rsid w:val="006134D8"/>
    <w:pPr>
      <w:widowControl w:val="0"/>
      <w:numPr>
        <w:numId w:val="3"/>
      </w:numPr>
      <w:tabs>
        <w:tab w:val="num" w:pos="1971"/>
      </w:tabs>
    </w:pPr>
    <w:rPr>
      <w:bCs w:val="0"/>
    </w:rPr>
  </w:style>
  <w:style w:type="paragraph" w:customStyle="1" w:styleId="18">
    <w:name w:val="Стиль1"/>
    <w:basedOn w:val="15"/>
    <w:link w:val="19"/>
    <w:uiPriority w:val="31"/>
    <w:qFormat/>
    <w:rsid w:val="006134D8"/>
    <w:pPr>
      <w:spacing w:line="360" w:lineRule="auto"/>
      <w:ind w:firstLine="709"/>
    </w:pPr>
    <w:rPr>
      <w:sz w:val="28"/>
    </w:rPr>
  </w:style>
  <w:style w:type="character" w:customStyle="1" w:styleId="19">
    <w:name w:val="Стиль1 Знак"/>
    <w:link w:val="18"/>
    <w:uiPriority w:val="31"/>
    <w:rsid w:val="006134D8"/>
    <w:rPr>
      <w:szCs w:val="24"/>
    </w:rPr>
  </w:style>
  <w:style w:type="paragraph" w:customStyle="1" w:styleId="affff3">
    <w:name w:val="Прижатый влево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c"/>
    <w:rsid w:val="006134D8"/>
  </w:style>
  <w:style w:type="character" w:customStyle="1" w:styleId="mail-message-map-nobreak">
    <w:name w:val="mail-message-map-nobreak"/>
    <w:basedOn w:val="ac"/>
    <w:rsid w:val="006134D8"/>
  </w:style>
  <w:style w:type="paragraph" w:customStyle="1" w:styleId="2">
    <w:name w:val="Стиль2"/>
    <w:basedOn w:val="30"/>
    <w:next w:val="30"/>
    <w:link w:val="2a"/>
    <w:uiPriority w:val="31"/>
    <w:rsid w:val="006134D8"/>
    <w:pPr>
      <w:widowControl w:val="0"/>
      <w:numPr>
        <w:numId w:val="4"/>
      </w:numPr>
      <w:tabs>
        <w:tab w:val="num" w:pos="1971"/>
      </w:tabs>
      <w:spacing w:before="200"/>
      <w:ind w:left="0" w:firstLine="709"/>
      <w:outlineLvl w:val="0"/>
    </w:pPr>
  </w:style>
  <w:style w:type="character" w:customStyle="1" w:styleId="2a">
    <w:name w:val="Стиль2 Знак"/>
    <w:link w:val="2"/>
    <w:uiPriority w:val="31"/>
    <w:rsid w:val="006134D8"/>
    <w:rPr>
      <w:rFonts w:cs="Arial"/>
      <w:bCs/>
      <w:color w:val="000000"/>
      <w:szCs w:val="26"/>
    </w:rPr>
  </w:style>
  <w:style w:type="character" w:customStyle="1" w:styleId="wmi-callto">
    <w:name w:val="wmi-callto"/>
    <w:basedOn w:val="ac"/>
    <w:rsid w:val="006134D8"/>
  </w:style>
  <w:style w:type="character" w:customStyle="1" w:styleId="affff4">
    <w:name w:val="Рисунок Знак Знак"/>
    <w:link w:val="a9"/>
    <w:locked/>
    <w:rsid w:val="006134D8"/>
    <w:rPr>
      <w:b/>
      <w:color w:val="000000" w:themeColor="text1"/>
    </w:rPr>
  </w:style>
  <w:style w:type="paragraph" w:customStyle="1" w:styleId="a9">
    <w:name w:val="Рисунок"/>
    <w:basedOn w:val="ab"/>
    <w:next w:val="ab"/>
    <w:link w:val="affff4"/>
    <w:rsid w:val="006134D8"/>
    <w:pPr>
      <w:numPr>
        <w:numId w:val="5"/>
      </w:numPr>
      <w:spacing w:before="120"/>
      <w:ind w:firstLine="0"/>
      <w:jc w:val="center"/>
    </w:pPr>
    <w:rPr>
      <w:b/>
    </w:rPr>
  </w:style>
  <w:style w:type="character" w:customStyle="1" w:styleId="affff5">
    <w:name w:val="Нумерованный Знак"/>
    <w:link w:val="a5"/>
    <w:locked/>
    <w:rsid w:val="006134D8"/>
    <w:rPr>
      <w:color w:val="000000" w:themeColor="text1"/>
    </w:rPr>
  </w:style>
  <w:style w:type="paragraph" w:customStyle="1" w:styleId="a5">
    <w:name w:val="Нумерованный"/>
    <w:basedOn w:val="ab"/>
    <w:link w:val="affff5"/>
    <w:rsid w:val="006134D8"/>
    <w:pPr>
      <w:numPr>
        <w:numId w:val="6"/>
      </w:numPr>
      <w:spacing w:before="120"/>
    </w:pPr>
  </w:style>
  <w:style w:type="paragraph" w:customStyle="1" w:styleId="1a">
    <w:name w:val="Знак1"/>
    <w:basedOn w:val="ab"/>
    <w:rsid w:val="006134D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6">
    <w:name w:val="No Spacing"/>
    <w:link w:val="affff7"/>
    <w:uiPriority w:val="1"/>
    <w:qFormat/>
    <w:rsid w:val="006134D8"/>
    <w:pPr>
      <w:spacing w:before="240" w:after="120"/>
      <w:jc w:val="left"/>
    </w:pPr>
    <w:rPr>
      <w:szCs w:val="24"/>
    </w:rPr>
  </w:style>
  <w:style w:type="paragraph" w:styleId="2b">
    <w:name w:val="Quote"/>
    <w:basedOn w:val="ab"/>
    <w:next w:val="ab"/>
    <w:link w:val="2c"/>
    <w:uiPriority w:val="29"/>
    <w:rsid w:val="006134D8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character" w:customStyle="1" w:styleId="2c">
    <w:name w:val="Цитата 2 Знак"/>
    <w:basedOn w:val="ac"/>
    <w:link w:val="2b"/>
    <w:uiPriority w:val="29"/>
    <w:rsid w:val="006134D8"/>
    <w:rPr>
      <w:i/>
      <w:iCs/>
      <w:color w:val="000000"/>
      <w:sz w:val="24"/>
      <w:szCs w:val="24"/>
    </w:rPr>
  </w:style>
  <w:style w:type="paragraph" w:styleId="affff8">
    <w:name w:val="Intense Quote"/>
    <w:basedOn w:val="ab"/>
    <w:next w:val="ab"/>
    <w:link w:val="affff9"/>
    <w:uiPriority w:val="30"/>
    <w:rsid w:val="006134D8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character" w:customStyle="1" w:styleId="affff9">
    <w:name w:val="Выделенная цитата Знак"/>
    <w:basedOn w:val="ac"/>
    <w:link w:val="affff8"/>
    <w:uiPriority w:val="30"/>
    <w:rsid w:val="006134D8"/>
    <w:rPr>
      <w:b/>
      <w:bCs/>
      <w:i/>
      <w:iCs/>
      <w:color w:val="4F81BD"/>
      <w:sz w:val="24"/>
      <w:szCs w:val="24"/>
    </w:rPr>
  </w:style>
  <w:style w:type="character" w:styleId="affffa">
    <w:name w:val="Subtle Emphasis"/>
    <w:uiPriority w:val="19"/>
    <w:rsid w:val="006134D8"/>
    <w:rPr>
      <w:i/>
      <w:iCs/>
      <w:color w:val="808080"/>
    </w:rPr>
  </w:style>
  <w:style w:type="character" w:styleId="affffb">
    <w:name w:val="Intense Emphasis"/>
    <w:uiPriority w:val="21"/>
    <w:rsid w:val="006134D8"/>
    <w:rPr>
      <w:b/>
      <w:bCs/>
      <w:i/>
      <w:iCs/>
      <w:color w:val="4F81BD"/>
    </w:rPr>
  </w:style>
  <w:style w:type="character" w:styleId="affffc">
    <w:name w:val="Subtle Reference"/>
    <w:uiPriority w:val="31"/>
    <w:rsid w:val="006134D8"/>
    <w:rPr>
      <w:smallCaps/>
      <w:color w:val="C0504D"/>
      <w:u w:val="single"/>
    </w:rPr>
  </w:style>
  <w:style w:type="character" w:styleId="affffd">
    <w:name w:val="Intense Reference"/>
    <w:uiPriority w:val="32"/>
    <w:rsid w:val="006134D8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rsid w:val="006134D8"/>
    <w:rPr>
      <w:b/>
      <w:bCs/>
      <w:smallCaps/>
      <w:spacing w:val="5"/>
    </w:rPr>
  </w:style>
  <w:style w:type="character" w:customStyle="1" w:styleId="310">
    <w:name w:val="Заголовок 3 Знак1"/>
    <w:locked/>
    <w:rsid w:val="006134D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b">
    <w:name w:val="Основной текст 1"/>
    <w:basedOn w:val="ab"/>
    <w:rsid w:val="006134D8"/>
    <w:rPr>
      <w:sz w:val="24"/>
      <w:szCs w:val="24"/>
    </w:rPr>
  </w:style>
  <w:style w:type="paragraph" w:customStyle="1" w:styleId="2d">
    <w:name w:val="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styleId="afffff">
    <w:name w:val="endnote text"/>
    <w:basedOn w:val="ab"/>
    <w:link w:val="afffff0"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ff0">
    <w:name w:val="Текст концевой сноски Знак"/>
    <w:basedOn w:val="ac"/>
    <w:link w:val="afffff"/>
    <w:rsid w:val="006134D8"/>
    <w:rPr>
      <w:sz w:val="20"/>
      <w:szCs w:val="20"/>
    </w:rPr>
  </w:style>
  <w:style w:type="character" w:styleId="afffff1">
    <w:name w:val="endnote reference"/>
    <w:unhideWhenUsed/>
    <w:locked/>
    <w:rsid w:val="006134D8"/>
    <w:rPr>
      <w:vertAlign w:val="superscript"/>
    </w:rPr>
  </w:style>
  <w:style w:type="character" w:customStyle="1" w:styleId="1c">
    <w:name w:val="Основной текст с отступом Знак1"/>
    <w:uiPriority w:val="99"/>
    <w:semiHidden/>
    <w:rsid w:val="006134D8"/>
    <w:rPr>
      <w:sz w:val="24"/>
      <w:szCs w:val="24"/>
    </w:rPr>
  </w:style>
  <w:style w:type="paragraph" w:customStyle="1" w:styleId="1d">
    <w:name w:val="Текст1"/>
    <w:basedOn w:val="ab"/>
    <w:link w:val="1e"/>
    <w:rsid w:val="006134D8"/>
    <w:pPr>
      <w:spacing w:line="240" w:lineRule="auto"/>
    </w:pPr>
    <w:rPr>
      <w:sz w:val="24"/>
      <w:szCs w:val="20"/>
    </w:rPr>
  </w:style>
  <w:style w:type="paragraph" w:styleId="2e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b"/>
    <w:link w:val="2f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firstLine="284"/>
    </w:pPr>
    <w:rPr>
      <w:sz w:val="24"/>
      <w:szCs w:val="24"/>
    </w:rPr>
  </w:style>
  <w:style w:type="character" w:customStyle="1" w:styleId="2f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c"/>
    <w:link w:val="2e"/>
    <w:uiPriority w:val="99"/>
    <w:rsid w:val="006134D8"/>
    <w:rPr>
      <w:sz w:val="24"/>
      <w:szCs w:val="24"/>
    </w:rPr>
  </w:style>
  <w:style w:type="paragraph" w:customStyle="1" w:styleId="BodyText21">
    <w:name w:val="Body Text 21"/>
    <w:basedOn w:val="ab"/>
    <w:uiPriority w:val="99"/>
    <w:rsid w:val="006134D8"/>
    <w:pPr>
      <w:autoSpaceDE w:val="0"/>
      <w:autoSpaceDN w:val="0"/>
      <w:spacing w:before="120" w:line="240" w:lineRule="auto"/>
    </w:pPr>
  </w:style>
  <w:style w:type="paragraph" w:customStyle="1" w:styleId="afffff2">
    <w:name w:val="Название закона"/>
    <w:basedOn w:val="ab"/>
    <w:next w:val="28"/>
    <w:uiPriority w:val="99"/>
    <w:rsid w:val="006134D8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1">
    <w:name w:val="Основной текст с отступом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customStyle="1" w:styleId="311">
    <w:name w:val="Основной текст с отступом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cademyACTT" w:hAnsi="AcademyACTT"/>
      <w:szCs w:val="20"/>
      <w:lang w:val="en-US"/>
    </w:rPr>
  </w:style>
  <w:style w:type="paragraph" w:styleId="33">
    <w:name w:val="Body Text Indent 3"/>
    <w:basedOn w:val="ab"/>
    <w:link w:val="34"/>
    <w:uiPriority w:val="99"/>
    <w:locked/>
    <w:rsid w:val="006134D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c"/>
    <w:link w:val="33"/>
    <w:uiPriority w:val="99"/>
    <w:rsid w:val="006134D8"/>
    <w:rPr>
      <w:sz w:val="16"/>
      <w:szCs w:val="16"/>
    </w:rPr>
  </w:style>
  <w:style w:type="paragraph" w:customStyle="1" w:styleId="212">
    <w:name w:val="Основной текст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styleId="35">
    <w:name w:val="Body Text 3"/>
    <w:basedOn w:val="ab"/>
    <w:link w:val="36"/>
    <w:uiPriority w:val="99"/>
    <w:locked/>
    <w:rsid w:val="006134D8"/>
    <w:pPr>
      <w:spacing w:line="240" w:lineRule="auto"/>
      <w:ind w:firstLine="0"/>
    </w:pPr>
    <w:rPr>
      <w:sz w:val="24"/>
      <w:szCs w:val="24"/>
    </w:rPr>
  </w:style>
  <w:style w:type="character" w:customStyle="1" w:styleId="36">
    <w:name w:val="Основной текст 3 Знак"/>
    <w:basedOn w:val="ac"/>
    <w:link w:val="35"/>
    <w:uiPriority w:val="99"/>
    <w:rsid w:val="006134D8"/>
    <w:rPr>
      <w:sz w:val="24"/>
      <w:szCs w:val="24"/>
    </w:rPr>
  </w:style>
  <w:style w:type="paragraph" w:customStyle="1" w:styleId="312">
    <w:name w:val="Основной текст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1f">
    <w:name w:val="Обычный (веб)1"/>
    <w:basedOn w:val="ab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Noeeu1">
    <w:name w:val="Noeeu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f0">
    <w:name w:val="1"/>
    <w:basedOn w:val="ab"/>
    <w:next w:val="afff8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24">
    <w:name w:val="xl2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table" w:customStyle="1" w:styleId="1f1">
    <w:name w:val="Сетка таблицы1"/>
    <w:basedOn w:val="ad"/>
    <w:next w:val="afe"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List Bullet 2"/>
    <w:basedOn w:val="ab"/>
    <w:autoRedefine/>
    <w:uiPriority w:val="99"/>
    <w:locked/>
    <w:rsid w:val="006134D8"/>
    <w:pPr>
      <w:tabs>
        <w:tab w:val="left" w:pos="643"/>
      </w:tabs>
      <w:spacing w:line="240" w:lineRule="auto"/>
      <w:ind w:firstLine="702"/>
    </w:pPr>
    <w:rPr>
      <w:sz w:val="24"/>
      <w:szCs w:val="20"/>
    </w:rPr>
  </w:style>
  <w:style w:type="paragraph" w:customStyle="1" w:styleId="afffff3">
    <w:name w:val="Основной"/>
    <w:basedOn w:val="ab"/>
    <w:uiPriority w:val="99"/>
    <w:rsid w:val="006134D8"/>
    <w:pPr>
      <w:ind w:firstLine="720"/>
    </w:pPr>
    <w:rPr>
      <w:sz w:val="24"/>
      <w:szCs w:val="24"/>
    </w:rPr>
  </w:style>
  <w:style w:type="paragraph" w:customStyle="1" w:styleId="212pt">
    <w:name w:val="Заголовок 2 + 12 pt Знак Знак"/>
    <w:basedOn w:val="ab"/>
    <w:next w:val="ab"/>
    <w:link w:val="212pt0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/>
      <w:bCs/>
      <w:sz w:val="24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6134D8"/>
    <w:rPr>
      <w:b/>
      <w:bCs/>
      <w:sz w:val="24"/>
      <w:szCs w:val="20"/>
    </w:rPr>
  </w:style>
  <w:style w:type="paragraph" w:customStyle="1" w:styleId="212pt1">
    <w:name w:val="Заголовок 2 + 12 pt"/>
    <w:basedOn w:val="ab"/>
    <w:next w:val="ab"/>
    <w:autoRedefine/>
    <w:uiPriority w:val="99"/>
    <w:rsid w:val="006134D8"/>
    <w:pPr>
      <w:keepNext/>
      <w:spacing w:after="120" w:line="240" w:lineRule="auto"/>
      <w:ind w:firstLine="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1"/>
    <w:autoRedefine/>
    <w:uiPriority w:val="99"/>
    <w:rsid w:val="006134D8"/>
    <w:pPr>
      <w:keepLines w:val="0"/>
      <w:spacing w:after="60" w:line="240" w:lineRule="auto"/>
      <w:ind w:left="1702"/>
      <w:jc w:val="center"/>
    </w:pPr>
    <w:rPr>
      <w:rFonts w:cs="Times New Roman"/>
      <w:sz w:val="28"/>
      <w:szCs w:val="20"/>
    </w:rPr>
  </w:style>
  <w:style w:type="paragraph" w:customStyle="1" w:styleId="212pt2">
    <w:name w:val="Заголовок 2 + 12 pt Знак"/>
    <w:basedOn w:val="ab"/>
    <w:next w:val="ab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Cs/>
      <w:sz w:val="20"/>
      <w:szCs w:val="20"/>
    </w:rPr>
  </w:style>
  <w:style w:type="character" w:customStyle="1" w:styleId="111">
    <w:name w:val="Заголовок 1 Знак1"/>
    <w:uiPriority w:val="99"/>
    <w:rsid w:val="006134D8"/>
    <w:rPr>
      <w:b/>
      <w:bCs/>
      <w:sz w:val="24"/>
      <w:szCs w:val="24"/>
      <w:lang w:val="ru-RU" w:eastAsia="ru-RU" w:bidi="ar-SA"/>
    </w:rPr>
  </w:style>
  <w:style w:type="paragraph" w:customStyle="1" w:styleId="a4">
    <w:name w:val="Основной текст с точкой"/>
    <w:basedOn w:val="affff"/>
    <w:link w:val="afffff4"/>
    <w:uiPriority w:val="99"/>
    <w:rsid w:val="006134D8"/>
    <w:pPr>
      <w:numPr>
        <w:numId w:val="7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4">
    <w:name w:val="Основной текст с точкой Знак"/>
    <w:link w:val="a4"/>
    <w:uiPriority w:val="99"/>
    <w:rsid w:val="006134D8"/>
    <w:rPr>
      <w:rFonts w:cs="Arial"/>
      <w:color w:val="000000"/>
      <w:sz w:val="24"/>
      <w:szCs w:val="26"/>
    </w:rPr>
  </w:style>
  <w:style w:type="character" w:styleId="afffff5">
    <w:name w:val="FollowedHyperlink"/>
    <w:uiPriority w:val="99"/>
    <w:locked/>
    <w:rsid w:val="006134D8"/>
    <w:rPr>
      <w:color w:val="800080"/>
      <w:u w:val="single"/>
    </w:rPr>
  </w:style>
  <w:style w:type="paragraph" w:customStyle="1" w:styleId="afffff6">
    <w:name w:val="Краткий обратный адрес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afffff7">
    <w:name w:val="Signature"/>
    <w:basedOn w:val="ab"/>
    <w:link w:val="afffff8"/>
    <w:locked/>
    <w:rsid w:val="006134D8"/>
    <w:pPr>
      <w:overflowPunct w:val="0"/>
      <w:autoSpaceDE w:val="0"/>
      <w:autoSpaceDN w:val="0"/>
      <w:adjustRightInd w:val="0"/>
      <w:spacing w:line="240" w:lineRule="auto"/>
      <w:ind w:left="4252" w:firstLine="0"/>
      <w:jc w:val="left"/>
    </w:pPr>
    <w:rPr>
      <w:sz w:val="24"/>
      <w:szCs w:val="20"/>
    </w:rPr>
  </w:style>
  <w:style w:type="character" w:customStyle="1" w:styleId="afffff8">
    <w:name w:val="Подпись Знак"/>
    <w:basedOn w:val="ac"/>
    <w:link w:val="afffff7"/>
    <w:rsid w:val="006134D8"/>
    <w:rPr>
      <w:sz w:val="24"/>
      <w:szCs w:val="20"/>
    </w:rPr>
  </w:style>
  <w:style w:type="paragraph" w:customStyle="1" w:styleId="PP">
    <w:name w:val="Строка PP"/>
    <w:basedOn w:val="afffff7"/>
    <w:rsid w:val="006134D8"/>
  </w:style>
  <w:style w:type="paragraph" w:customStyle="1" w:styleId="Iauiue">
    <w:name w:val="Iau?iue"/>
    <w:rsid w:val="006134D8"/>
    <w:pPr>
      <w:overflowPunct w:val="0"/>
      <w:autoSpaceDE w:val="0"/>
      <w:autoSpaceDN w:val="0"/>
      <w:adjustRightInd w:val="0"/>
      <w:spacing w:line="240" w:lineRule="auto"/>
      <w:ind w:firstLine="1134"/>
    </w:pPr>
    <w:rPr>
      <w:rFonts w:ascii="HelvDL" w:hAnsi="HelvDL"/>
      <w:sz w:val="24"/>
      <w:szCs w:val="20"/>
    </w:rPr>
  </w:style>
  <w:style w:type="paragraph" w:customStyle="1" w:styleId="xl25">
    <w:name w:val="xl2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6">
    <w:name w:val="xl26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8">
    <w:name w:val="xl2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9">
    <w:name w:val="xl2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0">
    <w:name w:val="xl30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2">
    <w:name w:val="xl32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3">
    <w:name w:val="xl3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4">
    <w:name w:val="xl3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5">
    <w:name w:val="xl3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8">
    <w:name w:val="xl38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2">
    <w:name w:val="xl42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3">
    <w:name w:val="xl4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5">
    <w:name w:val="xl4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6">
    <w:name w:val="xl46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7">
    <w:name w:val="xl47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8">
    <w:name w:val="xl4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9">
    <w:name w:val="xl4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0">
    <w:name w:val="xl50"/>
    <w:basedOn w:val="ab"/>
    <w:uiPriority w:val="99"/>
    <w:rsid w:val="00613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1">
    <w:name w:val="xl51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2">
    <w:name w:val="xl52"/>
    <w:basedOn w:val="ab"/>
    <w:uiPriority w:val="99"/>
    <w:rsid w:val="00613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b"/>
    <w:next w:val="affff1"/>
    <w:autoRedefine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1"/>
    </w:pPr>
    <w:rPr>
      <w:b/>
      <w:bCs/>
      <w:i/>
      <w:iCs/>
      <w:sz w:val="24"/>
      <w:szCs w:val="20"/>
    </w:rPr>
  </w:style>
  <w:style w:type="paragraph" w:customStyle="1" w:styleId="312pt00">
    <w:name w:val="Стиль Заголовок 3 12pt + Перед:  0 пт После:  0 пт"/>
    <w:basedOn w:val="ab"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2"/>
    </w:pPr>
    <w:rPr>
      <w:i/>
      <w:iCs/>
      <w:sz w:val="24"/>
      <w:szCs w:val="20"/>
    </w:rPr>
  </w:style>
  <w:style w:type="paragraph" w:customStyle="1" w:styleId="0">
    <w:name w:val="Заголовок 0"/>
    <w:basedOn w:val="10"/>
    <w:autoRedefine/>
    <w:rsid w:val="006134D8"/>
    <w:pPr>
      <w:numPr>
        <w:numId w:val="0"/>
      </w:numPr>
      <w:jc w:val="center"/>
    </w:pPr>
    <w:rPr>
      <w:b/>
      <w:kern w:val="0"/>
      <w:sz w:val="28"/>
    </w:rPr>
  </w:style>
  <w:style w:type="paragraph" w:customStyle="1" w:styleId="FR1">
    <w:name w:val="FR1"/>
    <w:rsid w:val="006134D8"/>
    <w:pPr>
      <w:widowControl w:val="0"/>
      <w:autoSpaceDE w:val="0"/>
      <w:autoSpaceDN w:val="0"/>
      <w:adjustRightInd w:val="0"/>
      <w:spacing w:line="240" w:lineRule="auto"/>
      <w:ind w:right="20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6134D8"/>
    <w:pPr>
      <w:widowControl w:val="0"/>
      <w:autoSpaceDE w:val="0"/>
      <w:autoSpaceDN w:val="0"/>
      <w:adjustRightInd w:val="0"/>
      <w:spacing w:before="280" w:line="300" w:lineRule="auto"/>
      <w:ind w:left="1520" w:right="1200" w:firstLine="0"/>
      <w:jc w:val="center"/>
    </w:pPr>
    <w:rPr>
      <w:rFonts w:ascii="Arial" w:hAnsi="Arial" w:cs="Arial"/>
      <w:i/>
      <w:iCs/>
    </w:rPr>
  </w:style>
  <w:style w:type="paragraph" w:customStyle="1" w:styleId="1f2">
    <w:name w:val="Обычный1"/>
    <w:rsid w:val="006134D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rNar">
    <w:name w:val="Обычный ArNar"/>
    <w:basedOn w:val="ab"/>
    <w:rsid w:val="006134D8"/>
    <w:pPr>
      <w:spacing w:line="240" w:lineRule="auto"/>
    </w:pPr>
    <w:rPr>
      <w:rFonts w:ascii="Arial Narrow" w:hAnsi="Arial Narrow"/>
      <w:color w:val="000000"/>
      <w:sz w:val="22"/>
      <w:szCs w:val="20"/>
    </w:rPr>
  </w:style>
  <w:style w:type="paragraph" w:customStyle="1" w:styleId="a3">
    <w:name w:val="Список отчета"/>
    <w:basedOn w:val="affff1"/>
    <w:rsid w:val="006134D8"/>
    <w:pPr>
      <w:numPr>
        <w:numId w:val="9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6134D8"/>
    <w:pPr>
      <w:widowControl w:val="0"/>
      <w:autoSpaceDE w:val="0"/>
      <w:autoSpaceDN w:val="0"/>
      <w:adjustRightInd w:val="0"/>
      <w:spacing w:line="240" w:lineRule="auto"/>
      <w:ind w:left="4960" w:firstLine="0"/>
      <w:jc w:val="left"/>
    </w:pPr>
    <w:rPr>
      <w:noProof/>
      <w:sz w:val="16"/>
      <w:szCs w:val="16"/>
    </w:rPr>
  </w:style>
  <w:style w:type="paragraph" w:customStyle="1" w:styleId="afffff9">
    <w:name w:val="Заголовок раздела"/>
    <w:basedOn w:val="ab"/>
    <w:rsid w:val="006134D8"/>
    <w:pPr>
      <w:keepNext/>
      <w:keepLines/>
      <w:spacing w:before="120" w:after="160" w:line="240" w:lineRule="auto"/>
      <w:jc w:val="center"/>
    </w:pPr>
    <w:rPr>
      <w:rFonts w:ascii="Arial" w:hAnsi="Arial"/>
      <w:b/>
      <w:i/>
      <w:kern w:val="28"/>
      <w:szCs w:val="20"/>
    </w:rPr>
  </w:style>
  <w:style w:type="paragraph" w:customStyle="1" w:styleId="abzac">
    <w:name w:val="abzac"/>
    <w:basedOn w:val="ab"/>
    <w:rsid w:val="006134D8"/>
    <w:pPr>
      <w:spacing w:line="240" w:lineRule="auto"/>
      <w:ind w:firstLine="225"/>
    </w:pPr>
    <w:rPr>
      <w:sz w:val="24"/>
      <w:szCs w:val="24"/>
    </w:rPr>
  </w:style>
  <w:style w:type="paragraph" w:customStyle="1" w:styleId="a8">
    <w:name w:val="штрих"/>
    <w:basedOn w:val="affff1"/>
    <w:rsid w:val="006134D8"/>
    <w:pPr>
      <w:numPr>
        <w:numId w:val="10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3">
    <w:name w:val="Заголовок1"/>
    <w:basedOn w:val="ab"/>
    <w:next w:val="ab"/>
    <w:rsid w:val="006134D8"/>
    <w:pPr>
      <w:spacing w:before="60" w:after="60" w:line="240" w:lineRule="auto"/>
      <w:ind w:left="1701" w:right="1701" w:firstLine="0"/>
      <w:jc w:val="center"/>
    </w:pPr>
    <w:rPr>
      <w:b/>
      <w:spacing w:val="20"/>
      <w:szCs w:val="20"/>
    </w:rPr>
  </w:style>
  <w:style w:type="paragraph" w:customStyle="1" w:styleId="xl53">
    <w:name w:val="xl53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4">
    <w:name w:val="xl54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5">
    <w:name w:val="xl5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6">
    <w:name w:val="xl56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7">
    <w:name w:val="xl57"/>
    <w:basedOn w:val="ab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b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9">
    <w:name w:val="xl59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0">
    <w:name w:val="xl60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1">
    <w:name w:val="xl61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b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4">
    <w:name w:val="xl64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212pt3">
    <w:name w:val="Заголовок 2 + 12 pt Знак Знак Знак Знак Знак"/>
    <w:rsid w:val="006134D8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6134D8"/>
    <w:rPr>
      <w:bCs/>
      <w:sz w:val="24"/>
      <w:szCs w:val="24"/>
      <w:lang w:val="ru-RU" w:eastAsia="ru-RU" w:bidi="ar-SA"/>
    </w:rPr>
  </w:style>
  <w:style w:type="table" w:styleId="1f4">
    <w:name w:val="Table Columns 1"/>
    <w:basedOn w:val="ad"/>
    <w:locked/>
    <w:rsid w:val="006134D8"/>
    <w:pPr>
      <w:spacing w:line="240" w:lineRule="auto"/>
      <w:ind w:firstLine="0"/>
      <w:jc w:val="lef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Стиль таблицы1"/>
    <w:basedOn w:val="afe"/>
    <w:uiPriority w:val="99"/>
    <w:rsid w:val="006134D8"/>
    <w:pPr>
      <w:overflowPunct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entury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b"/>
    <w:locked/>
    <w:rsid w:val="006134D8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0"/>
    </w:rPr>
  </w:style>
  <w:style w:type="numbering" w:customStyle="1" w:styleId="3">
    <w:name w:val="Стиль3"/>
    <w:rsid w:val="006134D8"/>
    <w:pPr>
      <w:numPr>
        <w:numId w:val="11"/>
      </w:numPr>
    </w:pPr>
  </w:style>
  <w:style w:type="numbering" w:customStyle="1" w:styleId="41">
    <w:name w:val="Стиль4"/>
    <w:rsid w:val="006134D8"/>
    <w:pPr>
      <w:numPr>
        <w:numId w:val="12"/>
      </w:numPr>
    </w:pPr>
  </w:style>
  <w:style w:type="numbering" w:styleId="aa">
    <w:name w:val="Outline List 3"/>
    <w:basedOn w:val="ae"/>
    <w:locked/>
    <w:rsid w:val="006134D8"/>
    <w:pPr>
      <w:numPr>
        <w:numId w:val="13"/>
      </w:numPr>
    </w:pPr>
  </w:style>
  <w:style w:type="paragraph" w:styleId="afffffc">
    <w:name w:val="Block Text"/>
    <w:basedOn w:val="ab"/>
    <w:locked/>
    <w:rsid w:val="006134D8"/>
    <w:pPr>
      <w:spacing w:line="240" w:lineRule="auto"/>
      <w:ind w:left="900" w:right="715" w:firstLine="0"/>
      <w:jc w:val="center"/>
    </w:pPr>
    <w:rPr>
      <w:sz w:val="24"/>
      <w:szCs w:val="24"/>
    </w:rPr>
  </w:style>
  <w:style w:type="paragraph" w:styleId="afffffd">
    <w:name w:val="List Continue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4"/>
      <w:szCs w:val="20"/>
    </w:rPr>
  </w:style>
  <w:style w:type="paragraph" w:styleId="afffffe">
    <w:name w:val="List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4"/>
      <w:szCs w:val="20"/>
    </w:rPr>
  </w:style>
  <w:style w:type="paragraph" w:styleId="38">
    <w:name w:val="List 3"/>
    <w:basedOn w:val="ab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left="849" w:hanging="283"/>
      <w:jc w:val="left"/>
    </w:pPr>
    <w:rPr>
      <w:sz w:val="24"/>
      <w:szCs w:val="20"/>
    </w:rPr>
  </w:style>
  <w:style w:type="paragraph" w:styleId="46">
    <w:name w:val="List 4"/>
    <w:basedOn w:val="ab"/>
    <w:locked/>
    <w:rsid w:val="006134D8"/>
    <w:pPr>
      <w:overflowPunct w:val="0"/>
      <w:autoSpaceDE w:val="0"/>
      <w:autoSpaceDN w:val="0"/>
      <w:adjustRightInd w:val="0"/>
      <w:spacing w:line="240" w:lineRule="auto"/>
      <w:ind w:left="1132" w:hanging="283"/>
      <w:jc w:val="left"/>
    </w:pPr>
    <w:rPr>
      <w:sz w:val="24"/>
      <w:szCs w:val="20"/>
    </w:rPr>
  </w:style>
  <w:style w:type="paragraph" w:styleId="39">
    <w:name w:val="List Bullet 3"/>
    <w:basedOn w:val="ab"/>
    <w:autoRedefine/>
    <w:locked/>
    <w:rsid w:val="006134D8"/>
    <w:pPr>
      <w:tabs>
        <w:tab w:val="num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2f1">
    <w:name w:val="List Continue 2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566" w:firstLine="0"/>
      <w:jc w:val="left"/>
    </w:pPr>
    <w:rPr>
      <w:sz w:val="24"/>
      <w:szCs w:val="20"/>
    </w:rPr>
  </w:style>
  <w:style w:type="paragraph" w:styleId="3a">
    <w:name w:val="List Continue 3"/>
    <w:basedOn w:val="ab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849" w:firstLine="0"/>
      <w:jc w:val="left"/>
    </w:pPr>
    <w:rPr>
      <w:sz w:val="24"/>
      <w:szCs w:val="20"/>
    </w:rPr>
  </w:style>
  <w:style w:type="paragraph" w:styleId="affffff">
    <w:name w:val="Normal Indent"/>
    <w:basedOn w:val="ab"/>
    <w:link w:val="affffff0"/>
    <w:locked/>
    <w:rsid w:val="006134D8"/>
    <w:pPr>
      <w:overflowPunct w:val="0"/>
      <w:autoSpaceDE w:val="0"/>
      <w:autoSpaceDN w:val="0"/>
      <w:adjustRightInd w:val="0"/>
      <w:spacing w:line="240" w:lineRule="auto"/>
      <w:ind w:left="708" w:firstLine="0"/>
      <w:jc w:val="left"/>
    </w:pPr>
    <w:rPr>
      <w:sz w:val="24"/>
      <w:szCs w:val="20"/>
    </w:rPr>
  </w:style>
  <w:style w:type="paragraph" w:styleId="affffff1">
    <w:name w:val="Plain Text"/>
    <w:basedOn w:val="ab"/>
    <w:link w:val="affffff2"/>
    <w:uiPriority w:val="99"/>
    <w:locked/>
    <w:rsid w:val="006134D8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f2">
    <w:name w:val="Текст Знак"/>
    <w:basedOn w:val="ac"/>
    <w:link w:val="affffff1"/>
    <w:uiPriority w:val="99"/>
    <w:rsid w:val="006134D8"/>
    <w:rPr>
      <w:rFonts w:ascii="Courier New" w:hAnsi="Courier New"/>
      <w:sz w:val="20"/>
      <w:szCs w:val="20"/>
    </w:rPr>
  </w:style>
  <w:style w:type="paragraph" w:customStyle="1" w:styleId="affffff3">
    <w:name w:val="Основной жирный"/>
    <w:basedOn w:val="affff"/>
    <w:next w:val="affff"/>
    <w:link w:val="affffff4"/>
    <w:uiPriority w:val="99"/>
    <w:rsid w:val="006134D8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4">
    <w:name w:val="Основной жирный Знак"/>
    <w:link w:val="affffff3"/>
    <w:uiPriority w:val="99"/>
    <w:rsid w:val="006134D8"/>
    <w:rPr>
      <w:rFonts w:cs="Arial"/>
      <w:b/>
      <w:bCs/>
      <w:color w:val="000000"/>
      <w:sz w:val="24"/>
      <w:szCs w:val="24"/>
    </w:rPr>
  </w:style>
  <w:style w:type="character" w:customStyle="1" w:styleId="affffff5">
    <w:name w:val="Стиль полужирный"/>
    <w:uiPriority w:val="99"/>
    <w:rsid w:val="006134D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b"/>
    <w:next w:val="21"/>
    <w:autoRedefine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ConsPlusNormal">
    <w:name w:val="ConsPlusNormal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ffffff6">
    <w:name w:val="Body Text First Indent"/>
    <w:basedOn w:val="affff1"/>
    <w:link w:val="affffff7"/>
    <w:locked/>
    <w:rsid w:val="006134D8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7">
    <w:name w:val="Красная строка Знак"/>
    <w:basedOn w:val="affff2"/>
    <w:link w:val="affffff6"/>
    <w:rsid w:val="006134D8"/>
    <w:rPr>
      <w:sz w:val="24"/>
      <w:szCs w:val="24"/>
    </w:rPr>
  </w:style>
  <w:style w:type="paragraph" w:styleId="2f2">
    <w:name w:val="Body Text First Indent 2"/>
    <w:basedOn w:val="affff"/>
    <w:link w:val="2f3"/>
    <w:uiPriority w:val="99"/>
    <w:locked/>
    <w:rsid w:val="006134D8"/>
    <w:pPr>
      <w:suppressAutoHyphens w:val="0"/>
      <w:ind w:firstLine="210"/>
    </w:pPr>
  </w:style>
  <w:style w:type="character" w:customStyle="1" w:styleId="2f3">
    <w:name w:val="Красная строка 2 Знак"/>
    <w:basedOn w:val="affff0"/>
    <w:link w:val="2f2"/>
    <w:uiPriority w:val="99"/>
    <w:rsid w:val="006134D8"/>
    <w:rPr>
      <w:sz w:val="24"/>
      <w:szCs w:val="24"/>
    </w:rPr>
  </w:style>
  <w:style w:type="table" w:styleId="1f7">
    <w:name w:val="Table Simp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2"/>
      <w:szCs w:val="20"/>
    </w:rPr>
  </w:style>
  <w:style w:type="paragraph" w:customStyle="1" w:styleId="1">
    <w:name w:val="Список маркированный 1"/>
    <w:basedOn w:val="ab"/>
    <w:link w:val="1f8"/>
    <w:rsid w:val="006134D8"/>
    <w:pPr>
      <w:numPr>
        <w:numId w:val="14"/>
      </w:numPr>
      <w:tabs>
        <w:tab w:val="left" w:pos="1134"/>
      </w:tabs>
    </w:pPr>
    <w:rPr>
      <w:rFonts w:cs="Arial"/>
      <w:sz w:val="24"/>
      <w:szCs w:val="24"/>
    </w:rPr>
  </w:style>
  <w:style w:type="paragraph" w:customStyle="1" w:styleId="20">
    <w:name w:val="Список маркированный 2"/>
    <w:basedOn w:val="1"/>
    <w:link w:val="2f4"/>
    <w:rsid w:val="006134D8"/>
    <w:pPr>
      <w:numPr>
        <w:numId w:val="15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8">
    <w:name w:val="Список маркированный 1 Знак"/>
    <w:link w:val="1"/>
    <w:rsid w:val="006134D8"/>
    <w:rPr>
      <w:rFonts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6134D8"/>
    <w:rPr>
      <w:rFonts w:cs="Arial"/>
      <w:color w:val="000000" w:themeColor="text1"/>
      <w:sz w:val="24"/>
      <w:szCs w:val="24"/>
    </w:rPr>
  </w:style>
  <w:style w:type="paragraph" w:customStyle="1" w:styleId="ConsPlusCell">
    <w:name w:val="ConsPlusCel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8">
    <w:name w:val="Письмо"/>
    <w:basedOn w:val="ab"/>
    <w:rsid w:val="006134D8"/>
    <w:pPr>
      <w:spacing w:line="240" w:lineRule="auto"/>
    </w:pPr>
    <w:rPr>
      <w:szCs w:val="24"/>
    </w:rPr>
  </w:style>
  <w:style w:type="paragraph" w:customStyle="1" w:styleId="xl66">
    <w:name w:val="xl66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b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4">
    <w:name w:val="xl7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5">
    <w:name w:val="xl7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6">
    <w:name w:val="xl7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1f9">
    <w:name w:val="Знак Знак Знак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Нормальный (таблица)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b"/>
    <w:rsid w:val="006134D8"/>
    <w:pPr>
      <w:suppressLineNumbers/>
      <w:autoSpaceDN w:val="0"/>
      <w:spacing w:line="240" w:lineRule="auto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00">
    <w:name w:val="Style100"/>
    <w:basedOn w:val="ab"/>
    <w:rsid w:val="006134D8"/>
    <w:pPr>
      <w:autoSpaceDE w:val="0"/>
      <w:autoSpaceDN w:val="0"/>
      <w:adjustRightInd w:val="0"/>
      <w:spacing w:line="185" w:lineRule="exact"/>
      <w:ind w:firstLine="525"/>
    </w:pPr>
    <w:rPr>
      <w:sz w:val="24"/>
      <w:szCs w:val="24"/>
    </w:rPr>
  </w:style>
  <w:style w:type="paragraph" w:customStyle="1" w:styleId="Style10">
    <w:name w:val="Style10"/>
    <w:basedOn w:val="ab"/>
    <w:uiPriority w:val="99"/>
    <w:rsid w:val="006134D8"/>
    <w:pPr>
      <w:autoSpaceDE w:val="0"/>
      <w:autoSpaceDN w:val="0"/>
      <w:adjustRightInd w:val="0"/>
      <w:spacing w:line="234" w:lineRule="exact"/>
      <w:ind w:firstLine="618"/>
    </w:pPr>
    <w:rPr>
      <w:sz w:val="24"/>
      <w:szCs w:val="24"/>
    </w:rPr>
  </w:style>
  <w:style w:type="character" w:customStyle="1" w:styleId="FontStyle371">
    <w:name w:val="Font Style371"/>
    <w:rsid w:val="006134D8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6134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0">
    <w:name w:val="Обычный отступ Знак"/>
    <w:link w:val="affffff"/>
    <w:locked/>
    <w:rsid w:val="006134D8"/>
    <w:rPr>
      <w:sz w:val="24"/>
      <w:szCs w:val="20"/>
    </w:rPr>
  </w:style>
  <w:style w:type="paragraph" w:styleId="a7">
    <w:name w:val="List Bullet"/>
    <w:basedOn w:val="ab"/>
    <w:uiPriority w:val="99"/>
    <w:unhideWhenUsed/>
    <w:locked/>
    <w:rsid w:val="006134D8"/>
    <w:pPr>
      <w:numPr>
        <w:numId w:val="16"/>
      </w:numPr>
      <w:tabs>
        <w:tab w:val="num" w:pos="643"/>
      </w:tabs>
      <w:spacing w:line="240" w:lineRule="auto"/>
      <w:ind w:left="720"/>
      <w:jc w:val="left"/>
    </w:pPr>
    <w:rPr>
      <w:sz w:val="24"/>
      <w:szCs w:val="24"/>
    </w:rPr>
  </w:style>
  <w:style w:type="character" w:customStyle="1" w:styleId="1fa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6134D8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6134D8"/>
    <w:rPr>
      <w:sz w:val="24"/>
      <w:szCs w:val="24"/>
    </w:rPr>
  </w:style>
  <w:style w:type="paragraph" w:customStyle="1" w:styleId="font5">
    <w:name w:val="font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214">
    <w:name w:val="Знак2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b">
    <w:name w:val="Знак3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b">
    <w:name w:val="Знак Знак Знак1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21">
    <w:name w:val="Знак Знак Знак1 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c">
    <w:name w:val="3"/>
    <w:basedOn w:val="a7"/>
    <w:autoRedefine/>
    <w:uiPriority w:val="99"/>
    <w:rsid w:val="006134D8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b"/>
    <w:uiPriority w:val="99"/>
    <w:rsid w:val="006134D8"/>
    <w:pPr>
      <w:numPr>
        <w:numId w:val="17"/>
      </w:numPr>
      <w:tabs>
        <w:tab w:val="clear" w:pos="643"/>
        <w:tab w:val="num" w:pos="638"/>
        <w:tab w:val="num" w:pos="1565"/>
        <w:tab w:val="left" w:pos="4678"/>
      </w:tabs>
      <w:spacing w:before="120" w:after="120"/>
      <w:ind w:left="638"/>
    </w:pPr>
    <w:rPr>
      <w:sz w:val="24"/>
      <w:szCs w:val="20"/>
    </w:rPr>
  </w:style>
  <w:style w:type="paragraph" w:customStyle="1" w:styleId="ConsPlusNonformat">
    <w:name w:val="ConsPlusNonformat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7">
    <w:name w:val="Знак4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2">
    <w:name w:val="Знак Знак Знак1 Знак Знак Знак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20">
    <w:name w:val="Знак2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3">
    <w:name w:val="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4">
    <w:name w:val="Знак Знак Знак 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a">
    <w:name w:val="Эко_№_таб"/>
    <w:basedOn w:val="ab"/>
    <w:next w:val="ab"/>
    <w:uiPriority w:val="99"/>
    <w:rsid w:val="006134D8"/>
    <w:pPr>
      <w:spacing w:before="120" w:line="240" w:lineRule="auto"/>
      <w:jc w:val="right"/>
    </w:pPr>
    <w:rPr>
      <w:i/>
      <w:sz w:val="24"/>
      <w:szCs w:val="20"/>
    </w:rPr>
  </w:style>
  <w:style w:type="paragraph" w:customStyle="1" w:styleId="1fc">
    <w:name w:val="Заголовок 1 с Нум"/>
    <w:basedOn w:val="10"/>
    <w:uiPriority w:val="99"/>
    <w:rsid w:val="006134D8"/>
    <w:pPr>
      <w:numPr>
        <w:numId w:val="0"/>
      </w:numPr>
      <w:spacing w:after="60" w:line="240" w:lineRule="auto"/>
      <w:jc w:val="left"/>
    </w:pPr>
    <w:rPr>
      <w:rFonts w:cs="Arial"/>
      <w:b/>
      <w:sz w:val="24"/>
      <w:szCs w:val="32"/>
    </w:rPr>
  </w:style>
  <w:style w:type="paragraph" w:customStyle="1" w:styleId="ConsNormal">
    <w:name w:val="ConsNorma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313">
    <w:name w:val="Знак3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b">
    <w:name w:val="Эко_таб"/>
    <w:basedOn w:val="ab"/>
    <w:uiPriority w:val="99"/>
    <w:rsid w:val="006134D8"/>
    <w:pPr>
      <w:spacing w:before="120" w:after="120" w:line="240" w:lineRule="auto"/>
      <w:ind w:firstLine="0"/>
      <w:jc w:val="center"/>
    </w:pPr>
    <w:rPr>
      <w:b/>
      <w:i/>
      <w:sz w:val="24"/>
      <w:szCs w:val="20"/>
    </w:rPr>
  </w:style>
  <w:style w:type="paragraph" w:customStyle="1" w:styleId="podzag">
    <w:name w:val="podzag"/>
    <w:basedOn w:val="ab"/>
    <w:uiPriority w:val="99"/>
    <w:rsid w:val="006134D8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ConsTitle">
    <w:name w:val="Con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53">
    <w:name w:val="Знак5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62">
    <w:name w:val="Знак6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110">
    <w:name w:val="Основной текст 2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</w:pPr>
    <w:rPr>
      <w:sz w:val="24"/>
      <w:szCs w:val="20"/>
    </w:rPr>
  </w:style>
  <w:style w:type="paragraph" w:customStyle="1" w:styleId="2f5">
    <w:name w:val="Обычный2"/>
    <w:basedOn w:val="ab"/>
    <w:autoRedefine/>
    <w:uiPriority w:val="99"/>
    <w:rsid w:val="006134D8"/>
    <w:pPr>
      <w:tabs>
        <w:tab w:val="left" w:pos="513"/>
      </w:tabs>
      <w:adjustRightInd w:val="0"/>
      <w:spacing w:line="240" w:lineRule="auto"/>
      <w:ind w:firstLine="720"/>
    </w:pPr>
    <w:rPr>
      <w:rFonts w:eastAsia="MS Mincho"/>
      <w:sz w:val="24"/>
      <w:szCs w:val="24"/>
      <w:lang w:eastAsia="ja-JP"/>
    </w:rPr>
  </w:style>
  <w:style w:type="paragraph" w:customStyle="1" w:styleId="affffffc">
    <w:name w:val="Содержание"/>
    <w:basedOn w:val="ab"/>
    <w:uiPriority w:val="99"/>
    <w:rsid w:val="006134D8"/>
    <w:pPr>
      <w:tabs>
        <w:tab w:val="right" w:leader="dot" w:pos="9356"/>
      </w:tabs>
      <w:ind w:firstLine="0"/>
      <w:jc w:val="left"/>
    </w:pPr>
    <w:rPr>
      <w:b/>
      <w:caps/>
      <w:sz w:val="24"/>
      <w:szCs w:val="20"/>
    </w:rPr>
  </w:style>
  <w:style w:type="paragraph" w:customStyle="1" w:styleId="ConsPlusTitle">
    <w:name w:val="ConsPlu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2111">
    <w:name w:val="Основной текст с отступом 211"/>
    <w:basedOn w:val="ab"/>
    <w:uiPriority w:val="99"/>
    <w:rsid w:val="006134D8"/>
    <w:pPr>
      <w:overflowPunct w:val="0"/>
      <w:autoSpaceDE w:val="0"/>
      <w:autoSpaceDN w:val="0"/>
      <w:adjustRightInd w:val="0"/>
      <w:spacing w:before="240" w:line="240" w:lineRule="auto"/>
      <w:ind w:firstLine="567"/>
    </w:pPr>
    <w:rPr>
      <w:szCs w:val="20"/>
    </w:rPr>
  </w:style>
  <w:style w:type="paragraph" w:customStyle="1" w:styleId="Iacaaieaoaaeeou">
    <w:name w:val="Iacaaiea oaaeeou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d">
    <w:name w:val="ВВедение"/>
    <w:basedOn w:val="ab"/>
    <w:uiPriority w:val="99"/>
    <w:rsid w:val="006134D8"/>
    <w:pPr>
      <w:spacing w:before="120" w:after="120" w:line="240" w:lineRule="auto"/>
      <w:ind w:left="709" w:hanging="709"/>
    </w:pPr>
    <w:rPr>
      <w:b/>
      <w:bCs/>
      <w:szCs w:val="20"/>
    </w:rPr>
  </w:style>
  <w:style w:type="paragraph" w:customStyle="1" w:styleId="12562">
    <w:name w:val="Стиль По ширине Первая строка:  125 см Перед:  6 пт После:  2 пт"/>
    <w:basedOn w:val="ab"/>
    <w:uiPriority w:val="99"/>
    <w:rsid w:val="006134D8"/>
    <w:pPr>
      <w:spacing w:before="40" w:after="40" w:line="240" w:lineRule="auto"/>
    </w:pPr>
    <w:rPr>
      <w:sz w:val="24"/>
      <w:szCs w:val="20"/>
    </w:rPr>
  </w:style>
  <w:style w:type="paragraph" w:customStyle="1" w:styleId="12521">
    <w:name w:val="Стиль По ширине Первая строка:  125 см После:  2 пт1"/>
    <w:basedOn w:val="ab"/>
    <w:uiPriority w:val="99"/>
    <w:rsid w:val="006134D8"/>
    <w:pPr>
      <w:spacing w:after="40" w:line="240" w:lineRule="auto"/>
    </w:pPr>
    <w:rPr>
      <w:sz w:val="24"/>
      <w:szCs w:val="20"/>
    </w:rPr>
  </w:style>
  <w:style w:type="paragraph" w:customStyle="1" w:styleId="116">
    <w:name w:val="Текст11"/>
    <w:basedOn w:val="ab"/>
    <w:uiPriority w:val="99"/>
    <w:rsid w:val="006134D8"/>
    <w:pPr>
      <w:spacing w:line="240" w:lineRule="auto"/>
    </w:pPr>
    <w:rPr>
      <w:sz w:val="24"/>
      <w:szCs w:val="20"/>
    </w:rPr>
  </w:style>
  <w:style w:type="paragraph" w:customStyle="1" w:styleId="3110">
    <w:name w:val="Основной текст с отступом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AcademyACTT" w:hAnsi="AcademyACTT"/>
      <w:szCs w:val="20"/>
      <w:lang w:val="en-US"/>
    </w:rPr>
  </w:style>
  <w:style w:type="paragraph" w:customStyle="1" w:styleId="3111">
    <w:name w:val="Основной текст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117">
    <w:name w:val="Обычный (веб)11"/>
    <w:basedOn w:val="ab"/>
    <w:uiPriority w:val="99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1fd">
    <w:name w:val="Знак Знак Знак1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e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e">
    <w:name w:val="Заголовок для СТП"/>
    <w:basedOn w:val="ab"/>
    <w:uiPriority w:val="99"/>
    <w:rsid w:val="006134D8"/>
    <w:pPr>
      <w:tabs>
        <w:tab w:val="num" w:pos="1429"/>
      </w:tabs>
      <w:overflowPunct w:val="0"/>
      <w:autoSpaceDE w:val="0"/>
      <w:autoSpaceDN w:val="0"/>
      <w:adjustRightInd w:val="0"/>
      <w:spacing w:line="240" w:lineRule="auto"/>
      <w:ind w:left="360"/>
      <w:jc w:val="left"/>
    </w:pPr>
    <w:rPr>
      <w:sz w:val="20"/>
      <w:szCs w:val="20"/>
    </w:rPr>
  </w:style>
  <w:style w:type="paragraph" w:customStyle="1" w:styleId="1ff">
    <w:name w:val="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6134D8"/>
    <w:rPr>
      <w:bCs/>
      <w:sz w:val="24"/>
      <w:szCs w:val="24"/>
      <w:lang w:bidi="en-US"/>
    </w:rPr>
  </w:style>
  <w:style w:type="paragraph" w:customStyle="1" w:styleId="11110">
    <w:name w:val="1.1.1.1_ норм"/>
    <w:basedOn w:val="ab"/>
    <w:link w:val="1111"/>
    <w:autoRedefine/>
    <w:rsid w:val="006134D8"/>
    <w:pPr>
      <w:keepNext/>
      <w:outlineLvl w:val="3"/>
    </w:pPr>
    <w:rPr>
      <w:bCs/>
      <w:sz w:val="24"/>
      <w:szCs w:val="24"/>
      <w:lang w:bidi="en-US"/>
    </w:rPr>
  </w:style>
  <w:style w:type="paragraph" w:customStyle="1" w:styleId="afffffff">
    <w:name w:val="Îáû÷íûé"/>
    <w:uiPriority w:val="99"/>
    <w:rsid w:val="006134D8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b"/>
    <w:uiPriority w:val="99"/>
    <w:rsid w:val="006134D8"/>
    <w:pPr>
      <w:spacing w:before="120" w:line="240" w:lineRule="auto"/>
    </w:pPr>
    <w:rPr>
      <w:sz w:val="24"/>
      <w:szCs w:val="24"/>
    </w:rPr>
  </w:style>
  <w:style w:type="paragraph" w:customStyle="1" w:styleId="1ff0">
    <w:name w:val="Название1"/>
    <w:basedOn w:val="ab"/>
    <w:uiPriority w:val="99"/>
    <w:rsid w:val="006134D8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BodyText22">
    <w:name w:val="Body Text 22"/>
    <w:basedOn w:val="ab"/>
    <w:uiPriority w:val="99"/>
    <w:rsid w:val="006134D8"/>
    <w:pPr>
      <w:spacing w:line="240" w:lineRule="auto"/>
      <w:ind w:firstLine="1418"/>
    </w:pPr>
    <w:rPr>
      <w:sz w:val="24"/>
      <w:szCs w:val="20"/>
    </w:rPr>
  </w:style>
  <w:style w:type="paragraph" w:customStyle="1" w:styleId="Char1">
    <w:name w:val="Char1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xl86">
    <w:name w:val="xl86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8">
    <w:name w:val="xl8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9">
    <w:name w:val="xl8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90">
    <w:name w:val="xl90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6">
    <w:name w:val="xl9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b"/>
    <w:uiPriority w:val="99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b"/>
    <w:uiPriority w:val="99"/>
    <w:rsid w:val="006134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b"/>
    <w:uiPriority w:val="99"/>
    <w:rsid w:val="006134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8">
    <w:name w:val="xl108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b"/>
    <w:uiPriority w:val="99"/>
    <w:rsid w:val="006134D8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b"/>
    <w:uiPriority w:val="99"/>
    <w:rsid w:val="006134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b"/>
    <w:uiPriority w:val="99"/>
    <w:rsid w:val="006134D8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4">
    <w:name w:val="xl124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b"/>
    <w:uiPriority w:val="99"/>
    <w:rsid w:val="006134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29">
    <w:name w:val="xl12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0">
    <w:name w:val="xl13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1">
    <w:name w:val="xl13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3">
    <w:name w:val="xl133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4">
    <w:name w:val="xl13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5">
    <w:name w:val="xl135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9">
    <w:name w:val="xl139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5">
    <w:name w:val="xl14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6">
    <w:name w:val="xl14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7">
    <w:name w:val="xl14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8">
    <w:name w:val="xl14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9">
    <w:name w:val="xl14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0">
    <w:name w:val="xl15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1">
    <w:name w:val="xl15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6">
    <w:name w:val="xl15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8">
    <w:name w:val="xl158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9">
    <w:name w:val="xl159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1">
    <w:name w:val="xl161"/>
    <w:basedOn w:val="ab"/>
    <w:uiPriority w:val="99"/>
    <w:rsid w:val="006134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ab"/>
    <w:uiPriority w:val="99"/>
    <w:rsid w:val="006134D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ab"/>
    <w:uiPriority w:val="99"/>
    <w:rsid w:val="006134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5">
    <w:name w:val="xl175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6">
    <w:name w:val="xl176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7">
    <w:name w:val="xl177"/>
    <w:basedOn w:val="ab"/>
    <w:uiPriority w:val="99"/>
    <w:rsid w:val="006134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8">
    <w:name w:val="xl178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9">
    <w:name w:val="xl17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0">
    <w:name w:val="xl18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1">
    <w:name w:val="xl181"/>
    <w:basedOn w:val="ab"/>
    <w:uiPriority w:val="99"/>
    <w:rsid w:val="006134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2">
    <w:name w:val="xl182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3">
    <w:name w:val="xl183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4">
    <w:name w:val="xl1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fffff0">
    <w:name w:val="Список с точкой Знак"/>
    <w:link w:val="a"/>
    <w:uiPriority w:val="99"/>
    <w:locked/>
    <w:rsid w:val="006134D8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b"/>
    <w:link w:val="afffffff0"/>
    <w:uiPriority w:val="99"/>
    <w:rsid w:val="006134D8"/>
    <w:pPr>
      <w:numPr>
        <w:ilvl w:val="7"/>
        <w:numId w:val="18"/>
      </w:numPr>
      <w:tabs>
        <w:tab w:val="num" w:pos="900"/>
      </w:tabs>
      <w:spacing w:line="240" w:lineRule="auto"/>
      <w:ind w:left="900" w:hanging="360"/>
    </w:pPr>
    <w:rPr>
      <w:sz w:val="24"/>
      <w:szCs w:val="24"/>
    </w:rPr>
  </w:style>
  <w:style w:type="character" w:customStyle="1" w:styleId="1ff1">
    <w:name w:val="Заголовок 1 с Нум Знак"/>
    <w:uiPriority w:val="99"/>
    <w:rsid w:val="006134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6134D8"/>
    <w:rPr>
      <w:rFonts w:ascii="Verdana" w:hAnsi="Verdana" w:hint="default"/>
      <w:sz w:val="18"/>
      <w:szCs w:val="18"/>
    </w:rPr>
  </w:style>
  <w:style w:type="character" w:customStyle="1" w:styleId="afffffff1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6134D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6134D8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6134D8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6134D8"/>
    <w:rPr>
      <w:rFonts w:ascii="Times New Roman" w:hAnsi="Times New Roman" w:cs="Times New Roman" w:hint="default"/>
      <w:lang w:val="ru-RU" w:eastAsia="ru-RU" w:bidi="ar-SA"/>
    </w:rPr>
  </w:style>
  <w:style w:type="character" w:customStyle="1" w:styleId="1ff2">
    <w:name w:val="Текст примечания Знак1"/>
    <w:basedOn w:val="ac"/>
    <w:uiPriority w:val="99"/>
    <w:rsid w:val="006134D8"/>
  </w:style>
  <w:style w:type="character" w:customStyle="1" w:styleId="CommentTextChar1">
    <w:name w:val="Comment Text Char1"/>
    <w:uiPriority w:val="99"/>
    <w:semiHidden/>
    <w:rsid w:val="006134D8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6134D8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3">
    <w:name w:val="Текст Знак1"/>
    <w:uiPriority w:val="99"/>
    <w:rsid w:val="006134D8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4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6134D8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6134D8"/>
    <w:rPr>
      <w:rFonts w:ascii="Calibri" w:hAnsi="Calibri" w:hint="default"/>
      <w:lang w:val="ru-RU" w:eastAsia="ru-RU" w:bidi="ar-SA"/>
    </w:rPr>
  </w:style>
  <w:style w:type="character" w:customStyle="1" w:styleId="afffffff2">
    <w:name w:val="Гипертекстовая ссылка"/>
    <w:uiPriority w:val="99"/>
    <w:rsid w:val="006134D8"/>
    <w:rPr>
      <w:rFonts w:ascii="Times New Roman" w:hAnsi="Times New Roman" w:cs="Times New Roman" w:hint="default"/>
      <w:b/>
      <w:bCs/>
      <w:color w:val="008000"/>
    </w:rPr>
  </w:style>
  <w:style w:type="table" w:styleId="afffffff3">
    <w:name w:val="Table Professional"/>
    <w:basedOn w:val="ad"/>
    <w:uiPriority w:val="99"/>
    <w:semiHidden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6134D8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1"/>
    <w:link w:val="-"/>
    <w:rsid w:val="006134D8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-1">
    <w:name w:val="Таблица - шапка"/>
    <w:basedOn w:val="ab"/>
    <w:rsid w:val="006134D8"/>
    <w:pPr>
      <w:spacing w:before="120" w:after="12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Style309">
    <w:name w:val="Style309"/>
    <w:basedOn w:val="ab"/>
    <w:uiPriority w:val="99"/>
    <w:rsid w:val="006134D8"/>
    <w:pPr>
      <w:autoSpaceDE w:val="0"/>
      <w:autoSpaceDN w:val="0"/>
      <w:adjustRightInd w:val="0"/>
      <w:spacing w:line="202" w:lineRule="exact"/>
      <w:ind w:firstLine="2083"/>
    </w:pPr>
    <w:rPr>
      <w:sz w:val="24"/>
      <w:szCs w:val="24"/>
    </w:rPr>
  </w:style>
  <w:style w:type="paragraph" w:customStyle="1" w:styleId="Style6">
    <w:name w:val="Style6"/>
    <w:basedOn w:val="ab"/>
    <w:uiPriority w:val="99"/>
    <w:rsid w:val="006134D8"/>
    <w:pPr>
      <w:autoSpaceDE w:val="0"/>
      <w:autoSpaceDN w:val="0"/>
      <w:adjustRightInd w:val="0"/>
      <w:spacing w:line="216" w:lineRule="exact"/>
      <w:ind w:firstLine="570"/>
    </w:pPr>
    <w:rPr>
      <w:sz w:val="24"/>
      <w:szCs w:val="24"/>
    </w:rPr>
  </w:style>
  <w:style w:type="paragraph" w:customStyle="1" w:styleId="Style62">
    <w:name w:val="Style62"/>
    <w:basedOn w:val="ab"/>
    <w:uiPriority w:val="99"/>
    <w:rsid w:val="006134D8"/>
    <w:pPr>
      <w:autoSpaceDE w:val="0"/>
      <w:autoSpaceDN w:val="0"/>
      <w:adjustRightInd w:val="0"/>
      <w:spacing w:line="218" w:lineRule="exact"/>
      <w:ind w:firstLine="588"/>
    </w:pPr>
    <w:rPr>
      <w:sz w:val="24"/>
      <w:szCs w:val="24"/>
    </w:rPr>
  </w:style>
  <w:style w:type="paragraph" w:customStyle="1" w:styleId="Style93">
    <w:name w:val="Style93"/>
    <w:basedOn w:val="ab"/>
    <w:uiPriority w:val="99"/>
    <w:rsid w:val="006134D8"/>
    <w:pPr>
      <w:autoSpaceDE w:val="0"/>
      <w:autoSpaceDN w:val="0"/>
      <w:adjustRightInd w:val="0"/>
      <w:spacing w:line="217" w:lineRule="exact"/>
      <w:ind w:firstLine="919"/>
    </w:pPr>
    <w:rPr>
      <w:sz w:val="24"/>
      <w:szCs w:val="24"/>
    </w:rPr>
  </w:style>
  <w:style w:type="paragraph" w:customStyle="1" w:styleId="230">
    <w:name w:val="Основной текст с отступом 23"/>
    <w:basedOn w:val="ab"/>
    <w:rsid w:val="006134D8"/>
    <w:pPr>
      <w:spacing w:before="240" w:line="240" w:lineRule="auto"/>
      <w:ind w:firstLine="567"/>
    </w:pPr>
    <w:rPr>
      <w:szCs w:val="20"/>
    </w:rPr>
  </w:style>
  <w:style w:type="paragraph" w:customStyle="1" w:styleId="3f">
    <w:name w:val="Обычный3"/>
    <w:rsid w:val="006134D8"/>
    <w:pPr>
      <w:snapToGrid w:val="0"/>
      <w:spacing w:line="240" w:lineRule="auto"/>
      <w:ind w:firstLine="0"/>
      <w:jc w:val="left"/>
    </w:pPr>
    <w:rPr>
      <w:szCs w:val="20"/>
    </w:rPr>
  </w:style>
  <w:style w:type="paragraph" w:customStyle="1" w:styleId="221">
    <w:name w:val="Основной текст 22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ind w:firstLine="567"/>
    </w:pPr>
    <w:rPr>
      <w:sz w:val="24"/>
      <w:szCs w:val="20"/>
    </w:rPr>
  </w:style>
  <w:style w:type="paragraph" w:customStyle="1" w:styleId="2f7">
    <w:name w:val="Абзац списка2"/>
    <w:basedOn w:val="ab"/>
    <w:rsid w:val="006134D8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numbering" w:customStyle="1" w:styleId="44">
    <w:name w:val="Стиль44"/>
    <w:rsid w:val="006134D8"/>
    <w:pPr>
      <w:numPr>
        <w:numId w:val="19"/>
      </w:numPr>
    </w:pPr>
  </w:style>
  <w:style w:type="paragraph" w:customStyle="1" w:styleId="afffffff4">
    <w:name w:val="для рисунков"/>
    <w:basedOn w:val="ab"/>
    <w:next w:val="ab"/>
    <w:link w:val="afffffff5"/>
    <w:qFormat/>
    <w:locked/>
    <w:rsid w:val="00041904"/>
    <w:pPr>
      <w:autoSpaceDE w:val="0"/>
      <w:autoSpaceDN w:val="0"/>
      <w:adjustRightInd w:val="0"/>
      <w:ind w:firstLine="0"/>
      <w:jc w:val="center"/>
    </w:pPr>
    <w:rPr>
      <w:rFonts w:cstheme="minorBidi"/>
      <w:color w:val="000000"/>
      <w:lang w:eastAsia="en-US"/>
    </w:rPr>
  </w:style>
  <w:style w:type="character" w:customStyle="1" w:styleId="afffffff5">
    <w:name w:val="для рисунков Знак"/>
    <w:basedOn w:val="ac"/>
    <w:link w:val="afffffff4"/>
    <w:rsid w:val="00041904"/>
    <w:rPr>
      <w:rFonts w:cstheme="minorBidi"/>
      <w:color w:val="000000"/>
      <w:lang w:eastAsia="en-US"/>
    </w:rPr>
  </w:style>
  <w:style w:type="paragraph" w:customStyle="1" w:styleId="afffffff6">
    <w:name w:val="для таблиц"/>
    <w:basedOn w:val="ab"/>
    <w:link w:val="afffffff7"/>
    <w:qFormat/>
    <w:locked/>
    <w:rsid w:val="00041904"/>
    <w:pPr>
      <w:autoSpaceDE w:val="0"/>
      <w:autoSpaceDN w:val="0"/>
      <w:adjustRightInd w:val="0"/>
      <w:ind w:firstLine="0"/>
    </w:pPr>
    <w:rPr>
      <w:color w:val="000000"/>
    </w:rPr>
  </w:style>
  <w:style w:type="paragraph" w:customStyle="1" w:styleId="a6">
    <w:name w:val="Перечисление"/>
    <w:basedOn w:val="ab"/>
    <w:link w:val="afffffff8"/>
    <w:qFormat/>
    <w:rsid w:val="00D17A54"/>
    <w:pPr>
      <w:widowControl/>
      <w:numPr>
        <w:numId w:val="20"/>
      </w:numPr>
      <w:tabs>
        <w:tab w:val="left" w:pos="992"/>
      </w:tabs>
      <w:ind w:left="0" w:firstLine="709"/>
    </w:pPr>
    <w:rPr>
      <w:color w:val="auto"/>
    </w:rPr>
  </w:style>
  <w:style w:type="character" w:customStyle="1" w:styleId="afffffff8">
    <w:name w:val="Перечисление Знак"/>
    <w:basedOn w:val="ac"/>
    <w:link w:val="a6"/>
    <w:rsid w:val="00D17A54"/>
  </w:style>
  <w:style w:type="paragraph" w:customStyle="1" w:styleId="titabs">
    <w:name w:val="titabs"/>
    <w:basedOn w:val="ab"/>
    <w:rsid w:val="00833A24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MTEquationSection">
    <w:name w:val="MTEquationSection"/>
    <w:rsid w:val="00C2005A"/>
    <w:rPr>
      <w:vanish/>
      <w:color w:val="FF0000"/>
    </w:rPr>
  </w:style>
  <w:style w:type="paragraph" w:customStyle="1" w:styleId="MTypeEquation">
    <w:name w:val="MTypeEquation"/>
    <w:basedOn w:val="ab"/>
    <w:next w:val="ab"/>
    <w:rsid w:val="00C2005A"/>
    <w:pPr>
      <w:widowControl/>
      <w:tabs>
        <w:tab w:val="center" w:pos="4820"/>
        <w:tab w:val="right" w:pos="9639"/>
      </w:tabs>
      <w:spacing w:after="120"/>
    </w:pPr>
    <w:rPr>
      <w:color w:val="auto"/>
    </w:rPr>
  </w:style>
  <w:style w:type="paragraph" w:customStyle="1" w:styleId="afffffff9">
    <w:name w:val="подформула"/>
    <w:basedOn w:val="ab"/>
    <w:next w:val="ab"/>
    <w:rsid w:val="00C2005A"/>
    <w:pPr>
      <w:widowControl/>
      <w:ind w:firstLine="0"/>
    </w:pPr>
    <w:rPr>
      <w:color w:val="auto"/>
      <w:szCs w:val="20"/>
    </w:rPr>
  </w:style>
  <w:style w:type="paragraph" w:customStyle="1" w:styleId="a2">
    <w:name w:val="Название_Таблицы"/>
    <w:basedOn w:val="a9"/>
    <w:rsid w:val="00C2005A"/>
    <w:pPr>
      <w:keepNext/>
      <w:widowControl/>
      <w:numPr>
        <w:numId w:val="22"/>
      </w:numPr>
      <w:spacing w:before="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 w:val="28"/>
      <w:szCs w:val="20"/>
    </w:rPr>
  </w:style>
  <w:style w:type="paragraph" w:customStyle="1" w:styleId="afffffffa">
    <w:name w:val="Подпункт"/>
    <w:basedOn w:val="ab"/>
    <w:next w:val="ab"/>
    <w:link w:val="afffffffb"/>
    <w:rsid w:val="00C2005A"/>
    <w:pPr>
      <w:widowControl/>
    </w:pPr>
    <w:rPr>
      <w:b/>
      <w:color w:val="auto"/>
    </w:rPr>
  </w:style>
  <w:style w:type="character" w:customStyle="1" w:styleId="afffffffb">
    <w:name w:val="Подпункт Знак"/>
    <w:link w:val="afffffffa"/>
    <w:rsid w:val="00C2005A"/>
    <w:rPr>
      <w:b/>
    </w:rPr>
  </w:style>
  <w:style w:type="paragraph" w:customStyle="1" w:styleId="1ff5">
    <w:name w:val="Таблица заголовок 1"/>
    <w:link w:val="1ff6"/>
    <w:rsid w:val="00C2005A"/>
    <w:pPr>
      <w:spacing w:before="60" w:after="60" w:line="240" w:lineRule="auto"/>
      <w:ind w:left="-85" w:right="-85" w:firstLine="0"/>
      <w:contextualSpacing/>
    </w:pPr>
    <w:rPr>
      <w:rFonts w:ascii="Tahoma" w:eastAsia="Calibri" w:hAnsi="Tahoma"/>
      <w:b/>
      <w:bCs/>
      <w:sz w:val="16"/>
      <w:szCs w:val="16"/>
    </w:rPr>
  </w:style>
  <w:style w:type="character" w:customStyle="1" w:styleId="1ff6">
    <w:name w:val="Таблица заголовок 1 Знак"/>
    <w:link w:val="1ff5"/>
    <w:locked/>
    <w:rsid w:val="00C2005A"/>
    <w:rPr>
      <w:rFonts w:ascii="Tahoma" w:eastAsia="Calibri" w:hAnsi="Tahoma"/>
      <w:b/>
      <w:bCs/>
      <w:sz w:val="16"/>
      <w:szCs w:val="16"/>
    </w:rPr>
  </w:style>
  <w:style w:type="paragraph" w:customStyle="1" w:styleId="1ff7">
    <w:name w:val="Таблица текст 1"/>
    <w:basedOn w:val="ab"/>
    <w:rsid w:val="00C2005A"/>
    <w:pPr>
      <w:widowControl/>
      <w:suppressAutoHyphens w:val="0"/>
      <w:spacing w:before="60" w:after="60" w:line="240" w:lineRule="auto"/>
      <w:ind w:left="-85" w:right="-85" w:firstLine="0"/>
      <w:contextualSpacing/>
      <w:jc w:val="center"/>
    </w:pPr>
    <w:rPr>
      <w:rFonts w:ascii="Tahoma" w:eastAsia="Calibri" w:hAnsi="Tahoma"/>
      <w:color w:val="auto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Cs w:val="20"/>
    </w:rPr>
  </w:style>
  <w:style w:type="paragraph" w:customStyle="1" w:styleId="afffffffc">
    <w:name w:val="Обычный Р"/>
    <w:basedOn w:val="ab"/>
    <w:link w:val="afffffffd"/>
    <w:qFormat/>
    <w:rsid w:val="00962FC8"/>
    <w:pPr>
      <w:widowControl/>
      <w:spacing w:before="120"/>
      <w:ind w:firstLine="624"/>
    </w:pPr>
    <w:rPr>
      <w:color w:val="auto"/>
      <w:szCs w:val="20"/>
    </w:rPr>
  </w:style>
  <w:style w:type="character" w:customStyle="1" w:styleId="afffffffd">
    <w:name w:val="Обычный Р Знак"/>
    <w:link w:val="afffffffc"/>
    <w:rsid w:val="00962FC8"/>
    <w:rPr>
      <w:szCs w:val="20"/>
    </w:rPr>
  </w:style>
  <w:style w:type="paragraph" w:customStyle="1" w:styleId="a1">
    <w:name w:val="Перечисление с числами"/>
    <w:basedOn w:val="a6"/>
    <w:qFormat/>
    <w:rsid w:val="000C1725"/>
    <w:pPr>
      <w:widowControl w:val="0"/>
      <w:numPr>
        <w:numId w:val="23"/>
      </w:numPr>
      <w:ind w:left="0" w:firstLine="709"/>
    </w:pPr>
  </w:style>
  <w:style w:type="paragraph" w:customStyle="1" w:styleId="3f0">
    <w:name w:val="Абзац списка3"/>
    <w:basedOn w:val="ab"/>
    <w:rsid w:val="001044AA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22">
    <w:name w:val="Таблица 12 пт"/>
    <w:basedOn w:val="ab"/>
    <w:qFormat/>
    <w:rsid w:val="00306E20"/>
    <w:pPr>
      <w:autoSpaceDE w:val="0"/>
      <w:autoSpaceDN w:val="0"/>
      <w:adjustRightInd w:val="0"/>
      <w:spacing w:line="276" w:lineRule="auto"/>
      <w:ind w:firstLine="0"/>
    </w:pPr>
    <w:rPr>
      <w:color w:val="000000"/>
      <w:sz w:val="24"/>
    </w:rPr>
  </w:style>
  <w:style w:type="paragraph" w:customStyle="1" w:styleId="130">
    <w:name w:val="Таблица 13 пт"/>
    <w:basedOn w:val="122"/>
    <w:rsid w:val="00306E20"/>
    <w:pPr>
      <w:jc w:val="left"/>
    </w:pPr>
    <w:rPr>
      <w:sz w:val="26"/>
    </w:rPr>
  </w:style>
  <w:style w:type="character" w:customStyle="1" w:styleId="affff7">
    <w:name w:val="Без интервала Знак"/>
    <w:basedOn w:val="ac"/>
    <w:link w:val="affff6"/>
    <w:uiPriority w:val="1"/>
    <w:rsid w:val="00AA1795"/>
    <w:rPr>
      <w:szCs w:val="24"/>
    </w:rPr>
  </w:style>
  <w:style w:type="character" w:customStyle="1" w:styleId="apple-style-span">
    <w:name w:val="apple-style-span"/>
    <w:basedOn w:val="ac"/>
    <w:rsid w:val="00341232"/>
  </w:style>
  <w:style w:type="paragraph" w:customStyle="1" w:styleId="afffffffe">
    <w:name w:val="Код"/>
    <w:basedOn w:val="ab"/>
    <w:qFormat/>
    <w:rsid w:val="00775F1C"/>
    <w:pPr>
      <w:widowControl/>
      <w:autoSpaceDE w:val="0"/>
      <w:autoSpaceDN w:val="0"/>
      <w:adjustRightInd w:val="0"/>
      <w:spacing w:after="200" w:line="276" w:lineRule="auto"/>
      <w:ind w:left="1916" w:hanging="500"/>
    </w:pPr>
    <w:rPr>
      <w:rFonts w:ascii="Courier New" w:hAnsi="Courier New"/>
      <w:color w:val="000000"/>
      <w:sz w:val="24"/>
      <w:szCs w:val="20"/>
      <w:lang w:eastAsia="ar-SA"/>
    </w:rPr>
  </w:style>
  <w:style w:type="character" w:customStyle="1" w:styleId="affffffff">
    <w:name w:val="Цветовое выделение"/>
    <w:uiPriority w:val="99"/>
    <w:rsid w:val="00F44FD5"/>
    <w:rPr>
      <w:b/>
      <w:bCs/>
      <w:color w:val="26282F"/>
    </w:rPr>
  </w:style>
  <w:style w:type="character" w:customStyle="1" w:styleId="1e">
    <w:name w:val="Текст1 Знак"/>
    <w:basedOn w:val="ac"/>
    <w:link w:val="1d"/>
    <w:locked/>
    <w:rsid w:val="00F44FD5"/>
    <w:rPr>
      <w:color w:val="000000" w:themeColor="text1"/>
      <w:sz w:val="24"/>
      <w:szCs w:val="20"/>
    </w:rPr>
  </w:style>
  <w:style w:type="paragraph" w:customStyle="1" w:styleId="msonormal0">
    <w:name w:val="msonormal"/>
    <w:basedOn w:val="ab"/>
    <w:rsid w:val="00FD27A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table" w:customStyle="1" w:styleId="2f8">
    <w:name w:val="Сетка таблицы2"/>
    <w:basedOn w:val="ad"/>
    <w:next w:val="afe"/>
    <w:uiPriority w:val="39"/>
    <w:rsid w:val="00192D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c"/>
    <w:rsid w:val="000D3EE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c"/>
    <w:uiPriority w:val="99"/>
    <w:semiHidden/>
    <w:unhideWhenUsed/>
    <w:rsid w:val="001874AC"/>
    <w:rPr>
      <w:color w:val="605E5C"/>
      <w:shd w:val="clear" w:color="auto" w:fill="E1DFDD"/>
    </w:rPr>
  </w:style>
  <w:style w:type="character" w:customStyle="1" w:styleId="afffffff7">
    <w:name w:val="для таблиц Знак"/>
    <w:basedOn w:val="ac"/>
    <w:link w:val="afffffff6"/>
    <w:rsid w:val="0004290F"/>
    <w:rPr>
      <w:color w:val="000000"/>
    </w:rPr>
  </w:style>
  <w:style w:type="paragraph" w:customStyle="1" w:styleId="1ff8">
    <w:name w:val="1 Обычный"/>
    <w:basedOn w:val="ab"/>
    <w:link w:val="1ff9"/>
    <w:qFormat/>
    <w:rsid w:val="00CB0BF4"/>
    <w:pPr>
      <w:widowControl/>
      <w:suppressAutoHyphens w:val="0"/>
    </w:pPr>
    <w:rPr>
      <w:rFonts w:eastAsiaTheme="minorHAnsi" w:cstheme="minorBidi"/>
      <w:color w:val="auto"/>
      <w:szCs w:val="22"/>
      <w:lang w:eastAsia="en-US"/>
    </w:rPr>
  </w:style>
  <w:style w:type="character" w:customStyle="1" w:styleId="1ff9">
    <w:name w:val="1 Обычный Знак"/>
    <w:basedOn w:val="ac"/>
    <w:link w:val="1ff8"/>
    <w:rsid w:val="00CB0BF4"/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uiPriority="31" w:qFormat="1"/>
    <w:lsdException w:name="heading 1" w:uiPriority="11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99"/>
    <w:lsdException w:name="List Bullet" w:locked="1" w:uiPriority="99"/>
    <w:lsdException w:name="List Number" w:locked="1"/>
    <w:lsdException w:name="List 2" w:locked="1"/>
    <w:lsdException w:name="List 3" w:locked="1" w:uiPriority="99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 w:uiPriority="99"/>
    <w:lsdException w:name="List Continue 2" w:locked="1" w:uiPriority="99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/>
    <w:lsdException w:name="Body Text 3" w:locked="1" w:uiPriority="99"/>
    <w:lsdException w:name="Body Text Indent 2" w:locked="1" w:uiPriority="99"/>
    <w:lsdException w:name="Body Text Indent 3" w:locked="1" w:uiPriority="99"/>
    <w:lsdException w:name="Block Text" w:locked="1"/>
    <w:lsdException w:name="Hyperlink" w:uiPriority="99"/>
    <w:lsdException w:name="FollowedHyperlink" w:locked="1" w:uiPriority="99"/>
    <w:lsdException w:name="Strong" w:locked="1" w:uiPriority="22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uiPriority="99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iPriority="99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uiPriority w:val="31"/>
    <w:qFormat/>
    <w:rsid w:val="00324A7A"/>
    <w:pPr>
      <w:widowControl w:val="0"/>
      <w:suppressAutoHyphens/>
    </w:pPr>
    <w:rPr>
      <w:color w:val="000000" w:themeColor="text1"/>
    </w:rPr>
  </w:style>
  <w:style w:type="paragraph" w:styleId="10">
    <w:name w:val="heading 1"/>
    <w:aliases w:val="Заголовок 1 Знак Знак Знак,Заголовок 1 Знак Знак"/>
    <w:basedOn w:val="ab"/>
    <w:next w:val="ab"/>
    <w:link w:val="11"/>
    <w:uiPriority w:val="11"/>
    <w:qFormat/>
    <w:rsid w:val="00772D4D"/>
    <w:pPr>
      <w:keepNext/>
      <w:keepLines/>
      <w:widowControl/>
      <w:numPr>
        <w:numId w:val="1"/>
      </w:numPr>
      <w:tabs>
        <w:tab w:val="clear" w:pos="851"/>
        <w:tab w:val="left" w:pos="992"/>
      </w:tabs>
      <w:spacing w:before="480" w:after="360"/>
      <w:ind w:left="0" w:firstLine="709"/>
      <w:outlineLvl w:val="0"/>
    </w:pPr>
    <w:rPr>
      <w:bCs/>
      <w:color w:val="000000"/>
      <w:kern w:val="32"/>
      <w:sz w:val="36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b"/>
    <w:next w:val="ab"/>
    <w:link w:val="22"/>
    <w:uiPriority w:val="13"/>
    <w:qFormat/>
    <w:rsid w:val="00901923"/>
    <w:pPr>
      <w:keepNext/>
      <w:keepLines/>
      <w:widowControl/>
      <w:numPr>
        <w:ilvl w:val="1"/>
        <w:numId w:val="1"/>
      </w:numPr>
      <w:tabs>
        <w:tab w:val="left" w:pos="1134"/>
        <w:tab w:val="num" w:pos="1191"/>
      </w:tabs>
      <w:spacing w:before="360" w:after="280"/>
      <w:ind w:left="0" w:firstLine="709"/>
      <w:outlineLvl w:val="1"/>
    </w:pPr>
    <w:rPr>
      <w:rFonts w:cs="Arial"/>
      <w:bCs/>
      <w:iCs/>
      <w:color w:val="000000"/>
      <w:sz w:val="32"/>
      <w:szCs w:val="18"/>
    </w:rPr>
  </w:style>
  <w:style w:type="paragraph" w:styleId="30">
    <w:name w:val="heading 3"/>
    <w:basedOn w:val="ab"/>
    <w:next w:val="ab"/>
    <w:link w:val="31"/>
    <w:uiPriority w:val="15"/>
    <w:qFormat/>
    <w:rsid w:val="009623C1"/>
    <w:pPr>
      <w:keepNext/>
      <w:keepLines/>
      <w:widowControl/>
      <w:numPr>
        <w:ilvl w:val="2"/>
        <w:numId w:val="21"/>
      </w:numPr>
      <w:tabs>
        <w:tab w:val="left" w:pos="992"/>
        <w:tab w:val="left" w:pos="1559"/>
      </w:tabs>
      <w:autoSpaceDE w:val="0"/>
      <w:autoSpaceDN w:val="0"/>
      <w:adjustRightInd w:val="0"/>
      <w:spacing w:before="280" w:after="280"/>
      <w:ind w:left="0" w:firstLine="709"/>
      <w:outlineLvl w:val="2"/>
    </w:pPr>
    <w:rPr>
      <w:rFonts w:cs="Arial"/>
      <w:bCs/>
      <w:color w:val="000000"/>
      <w:szCs w:val="26"/>
    </w:rPr>
  </w:style>
  <w:style w:type="paragraph" w:styleId="42">
    <w:name w:val="heading 4"/>
    <w:basedOn w:val="ab"/>
    <w:next w:val="ab"/>
    <w:link w:val="43"/>
    <w:uiPriority w:val="17"/>
    <w:qFormat/>
    <w:rsid w:val="00D67C16"/>
    <w:pPr>
      <w:keepNext/>
      <w:numPr>
        <w:ilvl w:val="3"/>
        <w:numId w:val="21"/>
      </w:numPr>
      <w:tabs>
        <w:tab w:val="left" w:pos="1701"/>
      </w:tabs>
      <w:autoSpaceDE w:val="0"/>
      <w:autoSpaceDN w:val="0"/>
      <w:adjustRightInd w:val="0"/>
      <w:ind w:left="0" w:firstLine="709"/>
      <w:jc w:val="left"/>
      <w:outlineLvl w:val="3"/>
    </w:pPr>
    <w:rPr>
      <w:color w:val="000000"/>
      <w:szCs w:val="20"/>
    </w:rPr>
  </w:style>
  <w:style w:type="paragraph" w:styleId="5">
    <w:name w:val="heading 5"/>
    <w:aliases w:val="Underline"/>
    <w:basedOn w:val="ab"/>
    <w:next w:val="ab"/>
    <w:link w:val="50"/>
    <w:uiPriority w:val="9"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link w:val="60"/>
    <w:locked/>
    <w:rsid w:val="00E87BC0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b"/>
    <w:next w:val="ab"/>
    <w:link w:val="80"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b"/>
    <w:next w:val="ab"/>
    <w:link w:val="90"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link w:val="10"/>
    <w:uiPriority w:val="11"/>
    <w:rsid w:val="00772D4D"/>
    <w:rPr>
      <w:bCs/>
      <w:color w:val="000000"/>
      <w:kern w:val="32"/>
      <w:sz w:val="36"/>
    </w:rPr>
  </w:style>
  <w:style w:type="character" w:customStyle="1" w:styleId="31">
    <w:name w:val="Заголовок 3 Знак"/>
    <w:link w:val="30"/>
    <w:uiPriority w:val="15"/>
    <w:rsid w:val="009623C1"/>
    <w:rPr>
      <w:rFonts w:cs="Arial"/>
      <w:bCs/>
      <w:color w:val="000000"/>
      <w:szCs w:val="26"/>
    </w:rPr>
  </w:style>
  <w:style w:type="character" w:styleId="af">
    <w:name w:val="annotation reference"/>
    <w:locked/>
    <w:rsid w:val="00AB53EC"/>
    <w:rPr>
      <w:sz w:val="16"/>
      <w:szCs w:val="16"/>
    </w:rPr>
  </w:style>
  <w:style w:type="paragraph" w:styleId="af0">
    <w:name w:val="footer"/>
    <w:basedOn w:val="ab"/>
    <w:link w:val="af1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f2">
    <w:name w:val="header"/>
    <w:basedOn w:val="ab"/>
    <w:link w:val="af3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b"/>
    <w:next w:val="ab"/>
    <w:autoRedefine/>
    <w:uiPriority w:val="39"/>
    <w:rsid w:val="001E34CD"/>
    <w:pPr>
      <w:tabs>
        <w:tab w:val="left" w:pos="284"/>
        <w:tab w:val="right" w:leader="dot" w:pos="10205"/>
      </w:tabs>
      <w:ind w:firstLine="0"/>
    </w:pPr>
    <w:rPr>
      <w:bCs/>
      <w:noProof/>
      <w:szCs w:val="20"/>
    </w:rPr>
  </w:style>
  <w:style w:type="paragraph" w:styleId="23">
    <w:name w:val="toc 2"/>
    <w:basedOn w:val="ab"/>
    <w:next w:val="ab"/>
    <w:autoRedefine/>
    <w:uiPriority w:val="39"/>
    <w:rsid w:val="009423D9"/>
    <w:pPr>
      <w:tabs>
        <w:tab w:val="left" w:pos="851"/>
        <w:tab w:val="right" w:leader="dot" w:pos="10205"/>
      </w:tabs>
      <w:ind w:left="284" w:firstLine="0"/>
    </w:pPr>
    <w:rPr>
      <w:szCs w:val="20"/>
    </w:rPr>
  </w:style>
  <w:style w:type="paragraph" w:styleId="32">
    <w:name w:val="toc 3"/>
    <w:basedOn w:val="ab"/>
    <w:next w:val="ab"/>
    <w:autoRedefine/>
    <w:uiPriority w:val="39"/>
    <w:rsid w:val="009423D9"/>
    <w:pPr>
      <w:tabs>
        <w:tab w:val="left" w:pos="1418"/>
        <w:tab w:val="right" w:leader="dot" w:pos="10205"/>
      </w:tabs>
      <w:ind w:left="709" w:firstLine="0"/>
    </w:pPr>
    <w:rPr>
      <w:iCs/>
      <w:szCs w:val="20"/>
    </w:rPr>
  </w:style>
  <w:style w:type="paragraph" w:styleId="45">
    <w:name w:val="toc 4"/>
    <w:basedOn w:val="ab"/>
    <w:next w:val="ab"/>
    <w:autoRedefine/>
    <w:locked/>
    <w:rsid w:val="00B510BE"/>
    <w:pPr>
      <w:ind w:left="840"/>
      <w:jc w:val="left"/>
    </w:pPr>
    <w:rPr>
      <w:sz w:val="18"/>
      <w:szCs w:val="18"/>
    </w:rPr>
  </w:style>
  <w:style w:type="paragraph" w:styleId="51">
    <w:name w:val="toc 5"/>
    <w:basedOn w:val="ab"/>
    <w:next w:val="ab"/>
    <w:autoRedefine/>
    <w:locked/>
    <w:rsid w:val="00B510BE"/>
    <w:pPr>
      <w:ind w:left="1120"/>
      <w:jc w:val="left"/>
    </w:pPr>
    <w:rPr>
      <w:sz w:val="18"/>
      <w:szCs w:val="18"/>
    </w:rPr>
  </w:style>
  <w:style w:type="paragraph" w:styleId="61">
    <w:name w:val="toc 6"/>
    <w:basedOn w:val="ab"/>
    <w:next w:val="ab"/>
    <w:autoRedefine/>
    <w:locked/>
    <w:rsid w:val="00B510BE"/>
    <w:pPr>
      <w:ind w:left="1400"/>
      <w:jc w:val="left"/>
    </w:pPr>
    <w:rPr>
      <w:sz w:val="18"/>
      <w:szCs w:val="18"/>
    </w:rPr>
  </w:style>
  <w:style w:type="paragraph" w:styleId="71">
    <w:name w:val="toc 7"/>
    <w:basedOn w:val="ab"/>
    <w:next w:val="ab"/>
    <w:autoRedefine/>
    <w:locked/>
    <w:rsid w:val="00B510BE"/>
    <w:pPr>
      <w:ind w:left="1680"/>
      <w:jc w:val="left"/>
    </w:pPr>
    <w:rPr>
      <w:sz w:val="18"/>
      <w:szCs w:val="18"/>
    </w:rPr>
  </w:style>
  <w:style w:type="paragraph" w:styleId="81">
    <w:name w:val="toc 8"/>
    <w:basedOn w:val="ab"/>
    <w:next w:val="ab"/>
    <w:autoRedefine/>
    <w:locked/>
    <w:rsid w:val="00B510BE"/>
    <w:pPr>
      <w:ind w:left="1960"/>
      <w:jc w:val="left"/>
    </w:pPr>
    <w:rPr>
      <w:sz w:val="18"/>
      <w:szCs w:val="18"/>
    </w:rPr>
  </w:style>
  <w:style w:type="paragraph" w:styleId="91">
    <w:name w:val="toc 9"/>
    <w:basedOn w:val="ab"/>
    <w:next w:val="ab"/>
    <w:autoRedefine/>
    <w:locked/>
    <w:rsid w:val="00B510BE"/>
    <w:pPr>
      <w:ind w:left="2240"/>
      <w:jc w:val="left"/>
    </w:pPr>
    <w:rPr>
      <w:sz w:val="18"/>
      <w:szCs w:val="18"/>
    </w:rPr>
  </w:style>
  <w:style w:type="character" w:customStyle="1" w:styleId="120">
    <w:name w:val="Обычный 12 пт"/>
    <w:basedOn w:val="ac"/>
    <w:uiPriority w:val="33"/>
    <w:rsid w:val="00E87BC0"/>
    <w:rPr>
      <w:sz w:val="24"/>
    </w:rPr>
  </w:style>
  <w:style w:type="paragraph" w:styleId="af4">
    <w:name w:val="Document Map"/>
    <w:basedOn w:val="ab"/>
    <w:link w:val="af5"/>
    <w:semiHidden/>
    <w:locked/>
    <w:rsid w:val="00F41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b"/>
    <w:link w:val="af7"/>
    <w:locked/>
    <w:rsid w:val="00F416EC"/>
    <w:rPr>
      <w:rFonts w:ascii="Tahoma" w:hAnsi="Tahoma" w:cs="Tahoma"/>
      <w:sz w:val="16"/>
      <w:szCs w:val="16"/>
    </w:rPr>
  </w:style>
  <w:style w:type="paragraph" w:customStyle="1" w:styleId="af8">
    <w:name w:val="Название должности"/>
    <w:aliases w:val="12 пт.,по левому краю"/>
    <w:basedOn w:val="ab"/>
    <w:uiPriority w:val="49"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f9">
    <w:name w:val="Изображение"/>
    <w:basedOn w:val="ab"/>
    <w:next w:val="ab"/>
    <w:rsid w:val="00E87BC0"/>
    <w:pPr>
      <w:keepNext/>
      <w:ind w:firstLine="0"/>
      <w:jc w:val="center"/>
    </w:pPr>
    <w:rPr>
      <w:szCs w:val="20"/>
    </w:rPr>
  </w:style>
  <w:style w:type="paragraph" w:styleId="afa">
    <w:name w:val="annotation text"/>
    <w:basedOn w:val="ab"/>
    <w:link w:val="afb"/>
    <w:locked/>
    <w:rsid w:val="00AB53EC"/>
    <w:rPr>
      <w:sz w:val="20"/>
      <w:szCs w:val="20"/>
    </w:rPr>
  </w:style>
  <w:style w:type="paragraph" w:styleId="afc">
    <w:name w:val="annotation subject"/>
    <w:basedOn w:val="afa"/>
    <w:next w:val="afa"/>
    <w:link w:val="afd"/>
    <w:locked/>
    <w:rsid w:val="00AB53EC"/>
    <w:rPr>
      <w:b/>
      <w:bCs/>
    </w:rPr>
  </w:style>
  <w:style w:type="table" w:styleId="afe">
    <w:name w:val="Table Grid"/>
    <w:basedOn w:val="ad"/>
    <w:uiPriority w:val="39"/>
    <w:rsid w:val="00E87BC0"/>
    <w:pPr>
      <w:spacing w:before="12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Название рисунка,Название таблицы,Название рис.,Номер объекта"/>
    <w:basedOn w:val="ab"/>
    <w:next w:val="ab"/>
    <w:link w:val="aff0"/>
    <w:autoRedefine/>
    <w:qFormat/>
    <w:rsid w:val="00497696"/>
    <w:pPr>
      <w:keepLines/>
      <w:ind w:firstLine="0"/>
    </w:pPr>
    <w:rPr>
      <w:rFonts w:eastAsia="ArialMT"/>
      <w:bCs/>
      <w:position w:val="-28"/>
    </w:rPr>
  </w:style>
  <w:style w:type="character" w:customStyle="1" w:styleId="aff0">
    <w:name w:val="Название объекта Знак"/>
    <w:aliases w:val="Название рисунка Знак,Название таблицы Знак1,Название рис. Знак,Номер объекта Знак"/>
    <w:link w:val="aff"/>
    <w:locked/>
    <w:rsid w:val="00497696"/>
    <w:rPr>
      <w:rFonts w:eastAsia="ArialMT"/>
      <w:bCs/>
      <w:color w:val="000000" w:themeColor="text1"/>
      <w:position w:val="-28"/>
    </w:rPr>
  </w:style>
  <w:style w:type="character" w:styleId="aff1">
    <w:name w:val="Hyperlink"/>
    <w:uiPriority w:val="99"/>
    <w:rsid w:val="00E87BC0"/>
    <w:rPr>
      <w:color w:val="0000FF"/>
      <w:u w:val="single"/>
    </w:rPr>
  </w:style>
  <w:style w:type="paragraph" w:customStyle="1" w:styleId="aff2">
    <w:name w:val="Текст в таблице"/>
    <w:aliases w:val="14 пт,по левому краю без отступа"/>
    <w:basedOn w:val="ab"/>
    <w:uiPriority w:val="37"/>
    <w:rsid w:val="00E87BC0"/>
    <w:pPr>
      <w:ind w:firstLine="0"/>
      <w:jc w:val="left"/>
    </w:p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b"/>
    <w:link w:val="aff4"/>
    <w:uiPriority w:val="99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link w:val="aff3"/>
    <w:uiPriority w:val="99"/>
    <w:rsid w:val="00E87BC0"/>
    <w:rPr>
      <w:rFonts w:ascii="Calibri" w:eastAsia="Calibri" w:hAnsi="Calibri"/>
      <w:sz w:val="20"/>
      <w:szCs w:val="20"/>
      <w:lang w:eastAsia="en-US"/>
    </w:rPr>
  </w:style>
  <w:style w:type="character" w:styleId="aff5">
    <w:name w:val="footnote reference"/>
    <w:uiPriority w:val="99"/>
    <w:unhideWhenUsed/>
    <w:locked/>
    <w:rsid w:val="00E87BC0"/>
    <w:rPr>
      <w:vertAlign w:val="superscript"/>
    </w:rPr>
  </w:style>
  <w:style w:type="paragraph" w:styleId="aff6">
    <w:name w:val="TOC Heading"/>
    <w:basedOn w:val="10"/>
    <w:next w:val="ab"/>
    <w:uiPriority w:val="39"/>
    <w:qFormat/>
    <w:rsid w:val="00E87BC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3">
    <w:name w:val="Абзац списка1"/>
    <w:basedOn w:val="ab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E87BC0"/>
    <w:rPr>
      <w:rFonts w:ascii="Calibri" w:eastAsia="Calibri" w:hAnsi="Calibri"/>
      <w:sz w:val="22"/>
      <w:szCs w:val="22"/>
    </w:rPr>
  </w:style>
  <w:style w:type="character" w:styleId="aff7">
    <w:name w:val="Emphasis"/>
    <w:rsid w:val="00E87BC0"/>
    <w:rPr>
      <w:i/>
      <w:iCs/>
    </w:rPr>
  </w:style>
  <w:style w:type="paragraph" w:styleId="aff8">
    <w:name w:val="Title"/>
    <w:basedOn w:val="ab"/>
    <w:link w:val="aff9"/>
    <w:locked/>
    <w:rsid w:val="00E87BC0"/>
    <w:pPr>
      <w:spacing w:line="240" w:lineRule="auto"/>
      <w:ind w:firstLine="0"/>
      <w:jc w:val="center"/>
    </w:pPr>
    <w:rPr>
      <w:snapToGrid w:val="0"/>
      <w:szCs w:val="20"/>
    </w:rPr>
  </w:style>
  <w:style w:type="character" w:styleId="affa">
    <w:name w:val="page number"/>
    <w:basedOn w:val="ac"/>
    <w:rsid w:val="00E87BC0"/>
  </w:style>
  <w:style w:type="paragraph" w:styleId="affb">
    <w:name w:val="List Paragraph"/>
    <w:basedOn w:val="ab"/>
    <w:link w:val="affc"/>
    <w:uiPriority w:val="34"/>
    <w:qFormat/>
    <w:rsid w:val="00684104"/>
    <w:pPr>
      <w:tabs>
        <w:tab w:val="left" w:pos="992"/>
      </w:tabs>
      <w:autoSpaceDE w:val="0"/>
      <w:autoSpaceDN w:val="0"/>
      <w:adjustRightInd w:val="0"/>
      <w:ind w:firstLine="0"/>
    </w:pPr>
    <w:rPr>
      <w:color w:val="000000"/>
      <w:szCs w:val="24"/>
    </w:rPr>
  </w:style>
  <w:style w:type="paragraph" w:customStyle="1" w:styleId="affd">
    <w:name w:val="Безотрывный"/>
    <w:basedOn w:val="ab"/>
    <w:next w:val="ab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b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f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c"/>
    <w:link w:val="21"/>
    <w:uiPriority w:val="13"/>
    <w:rsid w:val="00901923"/>
    <w:rPr>
      <w:rFonts w:cs="Arial"/>
      <w:bCs/>
      <w:iCs/>
      <w:color w:val="000000"/>
      <w:sz w:val="32"/>
      <w:szCs w:val="18"/>
    </w:rPr>
  </w:style>
  <w:style w:type="character" w:customStyle="1" w:styleId="43">
    <w:name w:val="Заголовок 4 Знак"/>
    <w:basedOn w:val="ac"/>
    <w:link w:val="42"/>
    <w:uiPriority w:val="17"/>
    <w:rsid w:val="00D67C16"/>
    <w:rPr>
      <w:color w:val="000000"/>
      <w:szCs w:val="20"/>
    </w:rPr>
  </w:style>
  <w:style w:type="character" w:customStyle="1" w:styleId="50">
    <w:name w:val="Заголовок 5 Знак"/>
    <w:aliases w:val="Underline Знак"/>
    <w:basedOn w:val="ac"/>
    <w:link w:val="5"/>
    <w:uiPriority w:val="9"/>
    <w:rsid w:val="00E87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87BC0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basedOn w:val="ac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basedOn w:val="ac"/>
    <w:link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f1">
    <w:name w:val="Нижний колонтитул Знак"/>
    <w:basedOn w:val="ac"/>
    <w:link w:val="af0"/>
    <w:uiPriority w:val="99"/>
    <w:rsid w:val="00E87BC0"/>
  </w:style>
  <w:style w:type="character" w:customStyle="1" w:styleId="af3">
    <w:name w:val="Верхний колонтитул Знак"/>
    <w:basedOn w:val="ac"/>
    <w:link w:val="af2"/>
    <w:rsid w:val="00E87BC0"/>
  </w:style>
  <w:style w:type="character" w:customStyle="1" w:styleId="af5">
    <w:name w:val="Схема документа Знак"/>
    <w:basedOn w:val="ac"/>
    <w:link w:val="af4"/>
    <w:semiHidden/>
    <w:rsid w:val="00757D1A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basedOn w:val="ac"/>
    <w:link w:val="af6"/>
    <w:rsid w:val="00757D1A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c"/>
    <w:link w:val="afa"/>
    <w:rsid w:val="00757D1A"/>
  </w:style>
  <w:style w:type="character" w:customStyle="1" w:styleId="afd">
    <w:name w:val="Тема примечания Знак"/>
    <w:basedOn w:val="afb"/>
    <w:link w:val="afc"/>
    <w:rsid w:val="00757D1A"/>
    <w:rPr>
      <w:b/>
      <w:bCs/>
    </w:rPr>
  </w:style>
  <w:style w:type="character" w:customStyle="1" w:styleId="aff9">
    <w:name w:val="Название Знак"/>
    <w:basedOn w:val="ac"/>
    <w:link w:val="aff8"/>
    <w:rsid w:val="00E87BC0"/>
    <w:rPr>
      <w:snapToGrid w:val="0"/>
      <w:szCs w:val="20"/>
    </w:rPr>
  </w:style>
  <w:style w:type="paragraph" w:styleId="afff0">
    <w:name w:val="Revision"/>
    <w:hidden/>
    <w:uiPriority w:val="99"/>
    <w:semiHidden/>
    <w:rsid w:val="00C8004E"/>
  </w:style>
  <w:style w:type="paragraph" w:customStyle="1" w:styleId="14">
    <w:name w:val="Заголовок 1 без нумерации"/>
    <w:basedOn w:val="10"/>
    <w:uiPriority w:val="99"/>
    <w:qFormat/>
    <w:rsid w:val="00684104"/>
    <w:pPr>
      <w:numPr>
        <w:numId w:val="0"/>
      </w:numPr>
      <w:jc w:val="center"/>
    </w:pPr>
    <w:rPr>
      <w:caps/>
      <w:sz w:val="28"/>
    </w:rPr>
  </w:style>
  <w:style w:type="paragraph" w:customStyle="1" w:styleId="afff1">
    <w:name w:val="Название таблиц"/>
    <w:basedOn w:val="ab"/>
    <w:next w:val="ab"/>
    <w:link w:val="afff2"/>
    <w:uiPriority w:val="39"/>
    <w:rsid w:val="00E87BC0"/>
    <w:pPr>
      <w:ind w:firstLine="0"/>
      <w:jc w:val="left"/>
    </w:pPr>
  </w:style>
  <w:style w:type="character" w:customStyle="1" w:styleId="afff2">
    <w:name w:val="Название таблиц Знак"/>
    <w:basedOn w:val="ac"/>
    <w:link w:val="afff1"/>
    <w:uiPriority w:val="39"/>
    <w:rsid w:val="00E87BC0"/>
  </w:style>
  <w:style w:type="character" w:styleId="afff3">
    <w:name w:val="Placeholder Text"/>
    <w:basedOn w:val="ac"/>
    <w:uiPriority w:val="99"/>
    <w:semiHidden/>
    <w:rsid w:val="00187771"/>
    <w:rPr>
      <w:color w:val="808080"/>
    </w:rPr>
  </w:style>
  <w:style w:type="paragraph" w:customStyle="1" w:styleId="afff4">
    <w:name w:val="Пояснительный текст к рисунку"/>
    <w:basedOn w:val="ab"/>
    <w:next w:val="aff"/>
    <w:autoRedefine/>
    <w:uiPriority w:val="43"/>
    <w:rsid w:val="00E87BC0"/>
    <w:pPr>
      <w:jc w:val="center"/>
    </w:pPr>
    <w:rPr>
      <w:sz w:val="24"/>
    </w:rPr>
  </w:style>
  <w:style w:type="paragraph" w:customStyle="1" w:styleId="afff5">
    <w:name w:val="По правому краю"/>
    <w:basedOn w:val="ab"/>
    <w:next w:val="ab"/>
    <w:uiPriority w:val="54"/>
    <w:rsid w:val="00E87BC0"/>
    <w:pPr>
      <w:jc w:val="right"/>
    </w:pPr>
  </w:style>
  <w:style w:type="paragraph" w:customStyle="1" w:styleId="afff6">
    <w:name w:val="По центру"/>
    <w:basedOn w:val="ab"/>
    <w:uiPriority w:val="49"/>
    <w:rsid w:val="00E87BC0"/>
    <w:pPr>
      <w:ind w:firstLine="0"/>
      <w:jc w:val="center"/>
    </w:pPr>
  </w:style>
  <w:style w:type="paragraph" w:customStyle="1" w:styleId="afff7">
    <w:name w:val="Ошибка"/>
    <w:basedOn w:val="ab"/>
    <w:next w:val="ab"/>
    <w:uiPriority w:val="59"/>
    <w:rsid w:val="00E87BC0"/>
    <w:rPr>
      <w:color w:val="FF0000"/>
    </w:rPr>
  </w:style>
  <w:style w:type="paragraph" w:styleId="afff8">
    <w:name w:val="Normal (Web)"/>
    <w:aliases w:val="Обычный (Web)"/>
    <w:basedOn w:val="ab"/>
    <w:locked/>
    <w:rsid w:val="00E87BC0"/>
    <w:rPr>
      <w:sz w:val="24"/>
      <w:szCs w:val="24"/>
    </w:rPr>
  </w:style>
  <w:style w:type="paragraph" w:styleId="HTML">
    <w:name w:val="HTML Preformatted"/>
    <w:basedOn w:val="ab"/>
    <w:link w:val="HTML0"/>
    <w:locked/>
    <w:rsid w:val="00E87BC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c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f9">
    <w:name w:val="Тема работы"/>
    <w:basedOn w:val="ab"/>
    <w:next w:val="ab"/>
    <w:uiPriority w:val="57"/>
    <w:rsid w:val="00E87BC0"/>
    <w:pPr>
      <w:ind w:firstLine="0"/>
      <w:jc w:val="center"/>
    </w:pPr>
    <w:rPr>
      <w:caps/>
    </w:rPr>
  </w:style>
  <w:style w:type="character" w:customStyle="1" w:styleId="24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b"/>
    <w:link w:val="24"/>
    <w:rsid w:val="0065681F"/>
    <w:pPr>
      <w:shd w:val="clear" w:color="auto" w:fill="FFFFFF"/>
      <w:spacing w:before="180" w:line="322" w:lineRule="exact"/>
      <w:ind w:hanging="180"/>
      <w:jc w:val="left"/>
    </w:pPr>
    <w:rPr>
      <w:sz w:val="26"/>
      <w:shd w:val="clear" w:color="auto" w:fill="FFFFFF"/>
    </w:rPr>
  </w:style>
  <w:style w:type="paragraph" w:customStyle="1" w:styleId="15">
    <w:name w:val="1 Уровень"/>
    <w:basedOn w:val="ab"/>
    <w:link w:val="16"/>
    <w:rsid w:val="0065681F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b"/>
    <w:rsid w:val="0065681F"/>
    <w:pPr>
      <w:numPr>
        <w:numId w:val="0"/>
      </w:numPr>
      <w:spacing w:after="60"/>
      <w:jc w:val="left"/>
    </w:pPr>
    <w:rPr>
      <w:rFonts w:cs="Arial"/>
      <w:b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732">
    <w:name w:val="ГОСТ 7.32"/>
    <w:basedOn w:val="ab"/>
    <w:qFormat/>
    <w:rsid w:val="00E041AC"/>
    <w:pPr>
      <w:ind w:firstLine="567"/>
    </w:pPr>
    <w:rPr>
      <w:rFonts w:eastAsia="Calibri"/>
      <w:lang w:eastAsia="en-US"/>
    </w:rPr>
  </w:style>
  <w:style w:type="paragraph" w:customStyle="1" w:styleId="afffa">
    <w:name w:val="Таблица"/>
    <w:basedOn w:val="ab"/>
    <w:link w:val="afffb"/>
    <w:uiPriority w:val="31"/>
    <w:qFormat/>
    <w:rsid w:val="00E3124D"/>
    <w:pPr>
      <w:tabs>
        <w:tab w:val="left" w:pos="851"/>
      </w:tabs>
      <w:ind w:firstLine="0"/>
      <w:jc w:val="center"/>
    </w:pPr>
    <w:rPr>
      <w:rFonts w:eastAsiaTheme="majorEastAsia"/>
      <w:lang w:eastAsia="en-US"/>
    </w:rPr>
  </w:style>
  <w:style w:type="character" w:customStyle="1" w:styleId="afffb">
    <w:name w:val="Таблица Знак"/>
    <w:basedOn w:val="ac"/>
    <w:link w:val="afffa"/>
    <w:uiPriority w:val="31"/>
    <w:rsid w:val="00E3124D"/>
    <w:rPr>
      <w:rFonts w:eastAsiaTheme="majorEastAsia"/>
      <w:color w:val="000000" w:themeColor="text1"/>
      <w:lang w:eastAsia="en-US"/>
    </w:rPr>
  </w:style>
  <w:style w:type="character" w:customStyle="1" w:styleId="affc">
    <w:name w:val="Абзац списка Знак"/>
    <w:basedOn w:val="ac"/>
    <w:link w:val="affb"/>
    <w:uiPriority w:val="34"/>
    <w:rsid w:val="00684104"/>
    <w:rPr>
      <w:color w:val="000000"/>
      <w:szCs w:val="24"/>
    </w:rPr>
  </w:style>
  <w:style w:type="character" w:customStyle="1" w:styleId="16">
    <w:name w:val="1 Уровень Знак"/>
    <w:link w:val="15"/>
    <w:rsid w:val="006134D8"/>
    <w:rPr>
      <w:sz w:val="24"/>
      <w:szCs w:val="24"/>
    </w:rPr>
  </w:style>
  <w:style w:type="paragraph" w:customStyle="1" w:styleId="25">
    <w:name w:val="Основной текст (2)"/>
    <w:basedOn w:val="ab"/>
    <w:rsid w:val="006134D8"/>
    <w:pPr>
      <w:shd w:val="clear" w:color="auto" w:fill="FFFFFF"/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c"/>
    <w:rsid w:val="006134D8"/>
  </w:style>
  <w:style w:type="paragraph" w:customStyle="1" w:styleId="p4">
    <w:name w:val="p4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d"/>
    <w:uiPriority w:val="65"/>
    <w:rsid w:val="006134D8"/>
    <w:pPr>
      <w:spacing w:line="240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fc">
    <w:name w:val="Strong"/>
    <w:uiPriority w:val="22"/>
    <w:locked/>
    <w:rsid w:val="006134D8"/>
    <w:rPr>
      <w:b/>
      <w:bCs/>
    </w:rPr>
  </w:style>
  <w:style w:type="paragraph" w:styleId="a0">
    <w:name w:val="Subtitle"/>
    <w:basedOn w:val="ab"/>
    <w:next w:val="ab"/>
    <w:link w:val="afffd"/>
    <w:uiPriority w:val="11"/>
    <w:locked/>
    <w:rsid w:val="006134D8"/>
    <w:pPr>
      <w:numPr>
        <w:numId w:val="2"/>
      </w:numPr>
      <w:spacing w:before="200"/>
    </w:pPr>
    <w:rPr>
      <w:spacing w:val="15"/>
      <w:sz w:val="32"/>
      <w:szCs w:val="22"/>
      <w:lang w:eastAsia="en-US"/>
    </w:rPr>
  </w:style>
  <w:style w:type="character" w:customStyle="1" w:styleId="afffd">
    <w:name w:val="Подзаголовок Знак"/>
    <w:basedOn w:val="ac"/>
    <w:link w:val="a0"/>
    <w:uiPriority w:val="11"/>
    <w:rsid w:val="006134D8"/>
    <w:rPr>
      <w:color w:val="000000" w:themeColor="text1"/>
      <w:spacing w:val="15"/>
      <w:sz w:val="32"/>
      <w:szCs w:val="22"/>
      <w:lang w:eastAsia="en-US"/>
    </w:rPr>
  </w:style>
  <w:style w:type="paragraph" w:styleId="26">
    <w:name w:val="List 2"/>
    <w:basedOn w:val="ab"/>
    <w:locked/>
    <w:rsid w:val="006134D8"/>
    <w:pPr>
      <w:ind w:left="566" w:hanging="283"/>
      <w:contextualSpacing/>
    </w:pPr>
  </w:style>
  <w:style w:type="table" w:customStyle="1" w:styleId="-11">
    <w:name w:val="Таблица-сетка 1 светлая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Таблица простая 41"/>
    <w:basedOn w:val="ad"/>
    <w:uiPriority w:val="44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d"/>
    <w:uiPriority w:val="45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eamViewer11" w:eastAsia="Times New Roman" w:hAnsi="TeamViewer1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eamViewer11" w:eastAsia="Times New Roman" w:hAnsi="TeamViewer1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e">
    <w:name w:val="Основной текст_"/>
    <w:link w:val="27"/>
    <w:rsid w:val="006134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b"/>
    <w:link w:val="afffe"/>
    <w:rsid w:val="006134D8"/>
    <w:pPr>
      <w:shd w:val="clear" w:color="auto" w:fill="FFFFFF"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613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613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">
    <w:name w:val="Body Text Indent"/>
    <w:basedOn w:val="ab"/>
    <w:link w:val="affff0"/>
    <w:locked/>
    <w:rsid w:val="006134D8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fff0">
    <w:name w:val="Основной текст с отступом Знак"/>
    <w:basedOn w:val="ac"/>
    <w:link w:val="affff"/>
    <w:rsid w:val="006134D8"/>
    <w:rPr>
      <w:sz w:val="24"/>
      <w:szCs w:val="24"/>
    </w:rPr>
  </w:style>
  <w:style w:type="paragraph" w:styleId="affff1">
    <w:name w:val="Body Text"/>
    <w:aliases w:val="Основной текст Знак Знак Знак,Основной текст таблиц,в таблице,таблицы,в таблицах"/>
    <w:basedOn w:val="ab"/>
    <w:link w:val="affff2"/>
    <w:uiPriority w:val="29"/>
    <w:unhideWhenUsed/>
    <w:rsid w:val="006134D8"/>
    <w:pPr>
      <w:spacing w:after="120"/>
    </w:pPr>
  </w:style>
  <w:style w:type="character" w:customStyle="1" w:styleId="affff2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c"/>
    <w:link w:val="affff1"/>
    <w:uiPriority w:val="29"/>
    <w:rsid w:val="006134D8"/>
  </w:style>
  <w:style w:type="paragraph" w:styleId="28">
    <w:name w:val="Body Text 2"/>
    <w:basedOn w:val="ab"/>
    <w:link w:val="29"/>
    <w:locked/>
    <w:rsid w:val="006134D8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c"/>
    <w:link w:val="28"/>
    <w:rsid w:val="006134D8"/>
    <w:rPr>
      <w:sz w:val="24"/>
      <w:szCs w:val="24"/>
    </w:rPr>
  </w:style>
  <w:style w:type="paragraph" w:customStyle="1" w:styleId="314">
    <w:name w:val="Стиль Заголовок 3 + 14 пт"/>
    <w:basedOn w:val="30"/>
    <w:rsid w:val="006134D8"/>
    <w:pPr>
      <w:widowControl w:val="0"/>
      <w:numPr>
        <w:numId w:val="3"/>
      </w:numPr>
      <w:tabs>
        <w:tab w:val="num" w:pos="1971"/>
      </w:tabs>
    </w:pPr>
    <w:rPr>
      <w:bCs w:val="0"/>
    </w:rPr>
  </w:style>
  <w:style w:type="paragraph" w:customStyle="1" w:styleId="18">
    <w:name w:val="Стиль1"/>
    <w:basedOn w:val="15"/>
    <w:link w:val="19"/>
    <w:uiPriority w:val="31"/>
    <w:qFormat/>
    <w:rsid w:val="006134D8"/>
    <w:pPr>
      <w:spacing w:line="360" w:lineRule="auto"/>
      <w:ind w:firstLine="709"/>
    </w:pPr>
    <w:rPr>
      <w:sz w:val="28"/>
    </w:rPr>
  </w:style>
  <w:style w:type="character" w:customStyle="1" w:styleId="19">
    <w:name w:val="Стиль1 Знак"/>
    <w:link w:val="18"/>
    <w:uiPriority w:val="31"/>
    <w:rsid w:val="006134D8"/>
    <w:rPr>
      <w:szCs w:val="24"/>
    </w:rPr>
  </w:style>
  <w:style w:type="paragraph" w:customStyle="1" w:styleId="affff3">
    <w:name w:val="Прижатый влево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c"/>
    <w:rsid w:val="006134D8"/>
  </w:style>
  <w:style w:type="character" w:customStyle="1" w:styleId="mail-message-map-nobreak">
    <w:name w:val="mail-message-map-nobreak"/>
    <w:basedOn w:val="ac"/>
    <w:rsid w:val="006134D8"/>
  </w:style>
  <w:style w:type="paragraph" w:customStyle="1" w:styleId="2">
    <w:name w:val="Стиль2"/>
    <w:basedOn w:val="30"/>
    <w:next w:val="30"/>
    <w:link w:val="2a"/>
    <w:uiPriority w:val="31"/>
    <w:rsid w:val="006134D8"/>
    <w:pPr>
      <w:widowControl w:val="0"/>
      <w:numPr>
        <w:numId w:val="4"/>
      </w:numPr>
      <w:tabs>
        <w:tab w:val="num" w:pos="1971"/>
      </w:tabs>
      <w:spacing w:before="200"/>
      <w:ind w:left="0" w:firstLine="709"/>
      <w:outlineLvl w:val="0"/>
    </w:pPr>
  </w:style>
  <w:style w:type="character" w:customStyle="1" w:styleId="2a">
    <w:name w:val="Стиль2 Знак"/>
    <w:link w:val="2"/>
    <w:uiPriority w:val="31"/>
    <w:rsid w:val="006134D8"/>
    <w:rPr>
      <w:rFonts w:cs="Arial"/>
      <w:bCs/>
      <w:color w:val="000000"/>
      <w:szCs w:val="26"/>
    </w:rPr>
  </w:style>
  <w:style w:type="character" w:customStyle="1" w:styleId="wmi-callto">
    <w:name w:val="wmi-callto"/>
    <w:basedOn w:val="ac"/>
    <w:rsid w:val="006134D8"/>
  </w:style>
  <w:style w:type="character" w:customStyle="1" w:styleId="affff4">
    <w:name w:val="Рисунок Знак Знак"/>
    <w:link w:val="a9"/>
    <w:locked/>
    <w:rsid w:val="006134D8"/>
    <w:rPr>
      <w:b/>
      <w:color w:val="000000" w:themeColor="text1"/>
    </w:rPr>
  </w:style>
  <w:style w:type="paragraph" w:customStyle="1" w:styleId="a9">
    <w:name w:val="Рисунок"/>
    <w:basedOn w:val="ab"/>
    <w:next w:val="ab"/>
    <w:link w:val="affff4"/>
    <w:rsid w:val="006134D8"/>
    <w:pPr>
      <w:numPr>
        <w:numId w:val="5"/>
      </w:numPr>
      <w:spacing w:before="120"/>
      <w:ind w:firstLine="0"/>
      <w:jc w:val="center"/>
    </w:pPr>
    <w:rPr>
      <w:b/>
    </w:rPr>
  </w:style>
  <w:style w:type="character" w:customStyle="1" w:styleId="affff5">
    <w:name w:val="Нумерованный Знак"/>
    <w:link w:val="a5"/>
    <w:locked/>
    <w:rsid w:val="006134D8"/>
    <w:rPr>
      <w:color w:val="000000" w:themeColor="text1"/>
    </w:rPr>
  </w:style>
  <w:style w:type="paragraph" w:customStyle="1" w:styleId="a5">
    <w:name w:val="Нумерованный"/>
    <w:basedOn w:val="ab"/>
    <w:link w:val="affff5"/>
    <w:rsid w:val="006134D8"/>
    <w:pPr>
      <w:numPr>
        <w:numId w:val="6"/>
      </w:numPr>
      <w:spacing w:before="120"/>
    </w:pPr>
  </w:style>
  <w:style w:type="paragraph" w:customStyle="1" w:styleId="1a">
    <w:name w:val="Знак1"/>
    <w:basedOn w:val="ab"/>
    <w:rsid w:val="006134D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6">
    <w:name w:val="No Spacing"/>
    <w:link w:val="affff7"/>
    <w:uiPriority w:val="1"/>
    <w:qFormat/>
    <w:rsid w:val="006134D8"/>
    <w:pPr>
      <w:spacing w:before="240" w:after="120"/>
      <w:jc w:val="left"/>
    </w:pPr>
    <w:rPr>
      <w:szCs w:val="24"/>
    </w:rPr>
  </w:style>
  <w:style w:type="paragraph" w:styleId="2b">
    <w:name w:val="Quote"/>
    <w:basedOn w:val="ab"/>
    <w:next w:val="ab"/>
    <w:link w:val="2c"/>
    <w:uiPriority w:val="29"/>
    <w:rsid w:val="006134D8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character" w:customStyle="1" w:styleId="2c">
    <w:name w:val="Цитата 2 Знак"/>
    <w:basedOn w:val="ac"/>
    <w:link w:val="2b"/>
    <w:uiPriority w:val="29"/>
    <w:rsid w:val="006134D8"/>
    <w:rPr>
      <w:i/>
      <w:iCs/>
      <w:color w:val="000000"/>
      <w:sz w:val="24"/>
      <w:szCs w:val="24"/>
    </w:rPr>
  </w:style>
  <w:style w:type="paragraph" w:styleId="affff8">
    <w:name w:val="Intense Quote"/>
    <w:basedOn w:val="ab"/>
    <w:next w:val="ab"/>
    <w:link w:val="affff9"/>
    <w:uiPriority w:val="30"/>
    <w:rsid w:val="006134D8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character" w:customStyle="1" w:styleId="affff9">
    <w:name w:val="Выделенная цитата Знак"/>
    <w:basedOn w:val="ac"/>
    <w:link w:val="affff8"/>
    <w:uiPriority w:val="30"/>
    <w:rsid w:val="006134D8"/>
    <w:rPr>
      <w:b/>
      <w:bCs/>
      <w:i/>
      <w:iCs/>
      <w:color w:val="4F81BD"/>
      <w:sz w:val="24"/>
      <w:szCs w:val="24"/>
    </w:rPr>
  </w:style>
  <w:style w:type="character" w:styleId="affffa">
    <w:name w:val="Subtle Emphasis"/>
    <w:uiPriority w:val="19"/>
    <w:rsid w:val="006134D8"/>
    <w:rPr>
      <w:i/>
      <w:iCs/>
      <w:color w:val="808080"/>
    </w:rPr>
  </w:style>
  <w:style w:type="character" w:styleId="affffb">
    <w:name w:val="Intense Emphasis"/>
    <w:uiPriority w:val="21"/>
    <w:rsid w:val="006134D8"/>
    <w:rPr>
      <w:b/>
      <w:bCs/>
      <w:i/>
      <w:iCs/>
      <w:color w:val="4F81BD"/>
    </w:rPr>
  </w:style>
  <w:style w:type="character" w:styleId="affffc">
    <w:name w:val="Subtle Reference"/>
    <w:uiPriority w:val="31"/>
    <w:rsid w:val="006134D8"/>
    <w:rPr>
      <w:smallCaps/>
      <w:color w:val="C0504D"/>
      <w:u w:val="single"/>
    </w:rPr>
  </w:style>
  <w:style w:type="character" w:styleId="affffd">
    <w:name w:val="Intense Reference"/>
    <w:uiPriority w:val="32"/>
    <w:rsid w:val="006134D8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rsid w:val="006134D8"/>
    <w:rPr>
      <w:b/>
      <w:bCs/>
      <w:smallCaps/>
      <w:spacing w:val="5"/>
    </w:rPr>
  </w:style>
  <w:style w:type="character" w:customStyle="1" w:styleId="310">
    <w:name w:val="Заголовок 3 Знак1"/>
    <w:locked/>
    <w:rsid w:val="006134D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b">
    <w:name w:val="Основной текст 1"/>
    <w:basedOn w:val="ab"/>
    <w:rsid w:val="006134D8"/>
    <w:rPr>
      <w:sz w:val="24"/>
      <w:szCs w:val="24"/>
    </w:rPr>
  </w:style>
  <w:style w:type="paragraph" w:customStyle="1" w:styleId="2d">
    <w:name w:val="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styleId="afffff">
    <w:name w:val="endnote text"/>
    <w:basedOn w:val="ab"/>
    <w:link w:val="afffff0"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ff0">
    <w:name w:val="Текст концевой сноски Знак"/>
    <w:basedOn w:val="ac"/>
    <w:link w:val="afffff"/>
    <w:rsid w:val="006134D8"/>
    <w:rPr>
      <w:sz w:val="20"/>
      <w:szCs w:val="20"/>
    </w:rPr>
  </w:style>
  <w:style w:type="character" w:styleId="afffff1">
    <w:name w:val="endnote reference"/>
    <w:unhideWhenUsed/>
    <w:locked/>
    <w:rsid w:val="006134D8"/>
    <w:rPr>
      <w:vertAlign w:val="superscript"/>
    </w:rPr>
  </w:style>
  <w:style w:type="character" w:customStyle="1" w:styleId="1c">
    <w:name w:val="Основной текст с отступом Знак1"/>
    <w:uiPriority w:val="99"/>
    <w:semiHidden/>
    <w:rsid w:val="006134D8"/>
    <w:rPr>
      <w:sz w:val="24"/>
      <w:szCs w:val="24"/>
    </w:rPr>
  </w:style>
  <w:style w:type="paragraph" w:customStyle="1" w:styleId="1d">
    <w:name w:val="Текст1"/>
    <w:basedOn w:val="ab"/>
    <w:link w:val="1e"/>
    <w:rsid w:val="006134D8"/>
    <w:pPr>
      <w:spacing w:line="240" w:lineRule="auto"/>
    </w:pPr>
    <w:rPr>
      <w:sz w:val="24"/>
      <w:szCs w:val="20"/>
    </w:rPr>
  </w:style>
  <w:style w:type="paragraph" w:styleId="2e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b"/>
    <w:link w:val="2f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firstLine="284"/>
    </w:pPr>
    <w:rPr>
      <w:sz w:val="24"/>
      <w:szCs w:val="24"/>
    </w:rPr>
  </w:style>
  <w:style w:type="character" w:customStyle="1" w:styleId="2f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c"/>
    <w:link w:val="2e"/>
    <w:uiPriority w:val="99"/>
    <w:rsid w:val="006134D8"/>
    <w:rPr>
      <w:sz w:val="24"/>
      <w:szCs w:val="24"/>
    </w:rPr>
  </w:style>
  <w:style w:type="paragraph" w:customStyle="1" w:styleId="BodyText21">
    <w:name w:val="Body Text 21"/>
    <w:basedOn w:val="ab"/>
    <w:uiPriority w:val="99"/>
    <w:rsid w:val="006134D8"/>
    <w:pPr>
      <w:autoSpaceDE w:val="0"/>
      <w:autoSpaceDN w:val="0"/>
      <w:spacing w:before="120" w:line="240" w:lineRule="auto"/>
    </w:pPr>
  </w:style>
  <w:style w:type="paragraph" w:customStyle="1" w:styleId="afffff2">
    <w:name w:val="Название закона"/>
    <w:basedOn w:val="ab"/>
    <w:next w:val="28"/>
    <w:uiPriority w:val="99"/>
    <w:rsid w:val="006134D8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1">
    <w:name w:val="Основной текст с отступом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customStyle="1" w:styleId="311">
    <w:name w:val="Основной текст с отступом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cademyACTT" w:hAnsi="AcademyACTT"/>
      <w:szCs w:val="20"/>
      <w:lang w:val="en-US"/>
    </w:rPr>
  </w:style>
  <w:style w:type="paragraph" w:styleId="33">
    <w:name w:val="Body Text Indent 3"/>
    <w:basedOn w:val="ab"/>
    <w:link w:val="34"/>
    <w:uiPriority w:val="99"/>
    <w:locked/>
    <w:rsid w:val="006134D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c"/>
    <w:link w:val="33"/>
    <w:uiPriority w:val="99"/>
    <w:rsid w:val="006134D8"/>
    <w:rPr>
      <w:sz w:val="16"/>
      <w:szCs w:val="16"/>
    </w:rPr>
  </w:style>
  <w:style w:type="paragraph" w:customStyle="1" w:styleId="212">
    <w:name w:val="Основной текст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styleId="35">
    <w:name w:val="Body Text 3"/>
    <w:basedOn w:val="ab"/>
    <w:link w:val="36"/>
    <w:uiPriority w:val="99"/>
    <w:locked/>
    <w:rsid w:val="006134D8"/>
    <w:pPr>
      <w:spacing w:line="240" w:lineRule="auto"/>
      <w:ind w:firstLine="0"/>
    </w:pPr>
    <w:rPr>
      <w:sz w:val="24"/>
      <w:szCs w:val="24"/>
    </w:rPr>
  </w:style>
  <w:style w:type="character" w:customStyle="1" w:styleId="36">
    <w:name w:val="Основной текст 3 Знак"/>
    <w:basedOn w:val="ac"/>
    <w:link w:val="35"/>
    <w:uiPriority w:val="99"/>
    <w:rsid w:val="006134D8"/>
    <w:rPr>
      <w:sz w:val="24"/>
      <w:szCs w:val="24"/>
    </w:rPr>
  </w:style>
  <w:style w:type="paragraph" w:customStyle="1" w:styleId="312">
    <w:name w:val="Основной текст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1f">
    <w:name w:val="Обычный (веб)1"/>
    <w:basedOn w:val="ab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Noeeu1">
    <w:name w:val="Noeeu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f0">
    <w:name w:val="1"/>
    <w:basedOn w:val="ab"/>
    <w:next w:val="afff8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24">
    <w:name w:val="xl2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table" w:customStyle="1" w:styleId="1f1">
    <w:name w:val="Сетка таблицы1"/>
    <w:basedOn w:val="ad"/>
    <w:next w:val="afe"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List Bullet 2"/>
    <w:basedOn w:val="ab"/>
    <w:autoRedefine/>
    <w:uiPriority w:val="99"/>
    <w:locked/>
    <w:rsid w:val="006134D8"/>
    <w:pPr>
      <w:tabs>
        <w:tab w:val="left" w:pos="643"/>
      </w:tabs>
      <w:spacing w:line="240" w:lineRule="auto"/>
      <w:ind w:firstLine="702"/>
    </w:pPr>
    <w:rPr>
      <w:sz w:val="24"/>
      <w:szCs w:val="20"/>
    </w:rPr>
  </w:style>
  <w:style w:type="paragraph" w:customStyle="1" w:styleId="afffff3">
    <w:name w:val="Основной"/>
    <w:basedOn w:val="ab"/>
    <w:uiPriority w:val="99"/>
    <w:rsid w:val="006134D8"/>
    <w:pPr>
      <w:ind w:firstLine="720"/>
    </w:pPr>
    <w:rPr>
      <w:sz w:val="24"/>
      <w:szCs w:val="24"/>
    </w:rPr>
  </w:style>
  <w:style w:type="paragraph" w:customStyle="1" w:styleId="212pt">
    <w:name w:val="Заголовок 2 + 12 pt Знак Знак"/>
    <w:basedOn w:val="ab"/>
    <w:next w:val="ab"/>
    <w:link w:val="212pt0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/>
      <w:bCs/>
      <w:sz w:val="24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6134D8"/>
    <w:rPr>
      <w:b/>
      <w:bCs/>
      <w:sz w:val="24"/>
      <w:szCs w:val="20"/>
    </w:rPr>
  </w:style>
  <w:style w:type="paragraph" w:customStyle="1" w:styleId="212pt1">
    <w:name w:val="Заголовок 2 + 12 pt"/>
    <w:basedOn w:val="ab"/>
    <w:next w:val="ab"/>
    <w:autoRedefine/>
    <w:uiPriority w:val="99"/>
    <w:rsid w:val="006134D8"/>
    <w:pPr>
      <w:keepNext/>
      <w:spacing w:after="120" w:line="240" w:lineRule="auto"/>
      <w:ind w:firstLine="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1"/>
    <w:autoRedefine/>
    <w:uiPriority w:val="99"/>
    <w:rsid w:val="006134D8"/>
    <w:pPr>
      <w:keepLines w:val="0"/>
      <w:spacing w:after="60" w:line="240" w:lineRule="auto"/>
      <w:ind w:left="1702"/>
      <w:jc w:val="center"/>
    </w:pPr>
    <w:rPr>
      <w:rFonts w:cs="Times New Roman"/>
      <w:sz w:val="28"/>
      <w:szCs w:val="20"/>
    </w:rPr>
  </w:style>
  <w:style w:type="paragraph" w:customStyle="1" w:styleId="212pt2">
    <w:name w:val="Заголовок 2 + 12 pt Знак"/>
    <w:basedOn w:val="ab"/>
    <w:next w:val="ab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Cs/>
      <w:sz w:val="20"/>
      <w:szCs w:val="20"/>
    </w:rPr>
  </w:style>
  <w:style w:type="character" w:customStyle="1" w:styleId="111">
    <w:name w:val="Заголовок 1 Знак1"/>
    <w:uiPriority w:val="99"/>
    <w:rsid w:val="006134D8"/>
    <w:rPr>
      <w:b/>
      <w:bCs/>
      <w:sz w:val="24"/>
      <w:szCs w:val="24"/>
      <w:lang w:val="ru-RU" w:eastAsia="ru-RU" w:bidi="ar-SA"/>
    </w:rPr>
  </w:style>
  <w:style w:type="paragraph" w:customStyle="1" w:styleId="a4">
    <w:name w:val="Основной текст с точкой"/>
    <w:basedOn w:val="affff"/>
    <w:link w:val="afffff4"/>
    <w:uiPriority w:val="99"/>
    <w:rsid w:val="006134D8"/>
    <w:pPr>
      <w:numPr>
        <w:numId w:val="7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4">
    <w:name w:val="Основной текст с точкой Знак"/>
    <w:link w:val="a4"/>
    <w:uiPriority w:val="99"/>
    <w:rsid w:val="006134D8"/>
    <w:rPr>
      <w:rFonts w:cs="Arial"/>
      <w:color w:val="000000"/>
      <w:sz w:val="24"/>
      <w:szCs w:val="26"/>
    </w:rPr>
  </w:style>
  <w:style w:type="character" w:styleId="afffff5">
    <w:name w:val="FollowedHyperlink"/>
    <w:uiPriority w:val="99"/>
    <w:locked/>
    <w:rsid w:val="006134D8"/>
    <w:rPr>
      <w:color w:val="800080"/>
      <w:u w:val="single"/>
    </w:rPr>
  </w:style>
  <w:style w:type="paragraph" w:customStyle="1" w:styleId="afffff6">
    <w:name w:val="Краткий обратный адрес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afffff7">
    <w:name w:val="Signature"/>
    <w:basedOn w:val="ab"/>
    <w:link w:val="afffff8"/>
    <w:locked/>
    <w:rsid w:val="006134D8"/>
    <w:pPr>
      <w:overflowPunct w:val="0"/>
      <w:autoSpaceDE w:val="0"/>
      <w:autoSpaceDN w:val="0"/>
      <w:adjustRightInd w:val="0"/>
      <w:spacing w:line="240" w:lineRule="auto"/>
      <w:ind w:left="4252" w:firstLine="0"/>
      <w:jc w:val="left"/>
    </w:pPr>
    <w:rPr>
      <w:sz w:val="24"/>
      <w:szCs w:val="20"/>
    </w:rPr>
  </w:style>
  <w:style w:type="character" w:customStyle="1" w:styleId="afffff8">
    <w:name w:val="Подпись Знак"/>
    <w:basedOn w:val="ac"/>
    <w:link w:val="afffff7"/>
    <w:rsid w:val="006134D8"/>
    <w:rPr>
      <w:sz w:val="24"/>
      <w:szCs w:val="20"/>
    </w:rPr>
  </w:style>
  <w:style w:type="paragraph" w:customStyle="1" w:styleId="PP">
    <w:name w:val="Строка PP"/>
    <w:basedOn w:val="afffff7"/>
    <w:rsid w:val="006134D8"/>
  </w:style>
  <w:style w:type="paragraph" w:customStyle="1" w:styleId="Iauiue">
    <w:name w:val="Iau?iue"/>
    <w:rsid w:val="006134D8"/>
    <w:pPr>
      <w:overflowPunct w:val="0"/>
      <w:autoSpaceDE w:val="0"/>
      <w:autoSpaceDN w:val="0"/>
      <w:adjustRightInd w:val="0"/>
      <w:spacing w:line="240" w:lineRule="auto"/>
      <w:ind w:firstLine="1134"/>
    </w:pPr>
    <w:rPr>
      <w:rFonts w:ascii="HelvDL" w:hAnsi="HelvDL"/>
      <w:sz w:val="24"/>
      <w:szCs w:val="20"/>
    </w:rPr>
  </w:style>
  <w:style w:type="paragraph" w:customStyle="1" w:styleId="xl25">
    <w:name w:val="xl2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6">
    <w:name w:val="xl26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8">
    <w:name w:val="xl2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9">
    <w:name w:val="xl2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0">
    <w:name w:val="xl30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2">
    <w:name w:val="xl32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3">
    <w:name w:val="xl3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4">
    <w:name w:val="xl3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5">
    <w:name w:val="xl3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8">
    <w:name w:val="xl38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2">
    <w:name w:val="xl42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3">
    <w:name w:val="xl4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5">
    <w:name w:val="xl4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6">
    <w:name w:val="xl46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7">
    <w:name w:val="xl47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8">
    <w:name w:val="xl4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9">
    <w:name w:val="xl4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0">
    <w:name w:val="xl50"/>
    <w:basedOn w:val="ab"/>
    <w:uiPriority w:val="99"/>
    <w:rsid w:val="00613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1">
    <w:name w:val="xl51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2">
    <w:name w:val="xl52"/>
    <w:basedOn w:val="ab"/>
    <w:uiPriority w:val="99"/>
    <w:rsid w:val="00613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b"/>
    <w:next w:val="affff1"/>
    <w:autoRedefine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1"/>
    </w:pPr>
    <w:rPr>
      <w:b/>
      <w:bCs/>
      <w:i/>
      <w:iCs/>
      <w:sz w:val="24"/>
      <w:szCs w:val="20"/>
    </w:rPr>
  </w:style>
  <w:style w:type="paragraph" w:customStyle="1" w:styleId="312pt00">
    <w:name w:val="Стиль Заголовок 3 12pt + Перед:  0 пт После:  0 пт"/>
    <w:basedOn w:val="ab"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2"/>
    </w:pPr>
    <w:rPr>
      <w:i/>
      <w:iCs/>
      <w:sz w:val="24"/>
      <w:szCs w:val="20"/>
    </w:rPr>
  </w:style>
  <w:style w:type="paragraph" w:customStyle="1" w:styleId="0">
    <w:name w:val="Заголовок 0"/>
    <w:basedOn w:val="10"/>
    <w:autoRedefine/>
    <w:rsid w:val="006134D8"/>
    <w:pPr>
      <w:numPr>
        <w:numId w:val="0"/>
      </w:numPr>
      <w:jc w:val="center"/>
    </w:pPr>
    <w:rPr>
      <w:b/>
      <w:kern w:val="0"/>
      <w:sz w:val="28"/>
    </w:rPr>
  </w:style>
  <w:style w:type="paragraph" w:customStyle="1" w:styleId="FR1">
    <w:name w:val="FR1"/>
    <w:rsid w:val="006134D8"/>
    <w:pPr>
      <w:widowControl w:val="0"/>
      <w:autoSpaceDE w:val="0"/>
      <w:autoSpaceDN w:val="0"/>
      <w:adjustRightInd w:val="0"/>
      <w:spacing w:line="240" w:lineRule="auto"/>
      <w:ind w:right="20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6134D8"/>
    <w:pPr>
      <w:widowControl w:val="0"/>
      <w:autoSpaceDE w:val="0"/>
      <w:autoSpaceDN w:val="0"/>
      <w:adjustRightInd w:val="0"/>
      <w:spacing w:before="280" w:line="300" w:lineRule="auto"/>
      <w:ind w:left="1520" w:right="1200" w:firstLine="0"/>
      <w:jc w:val="center"/>
    </w:pPr>
    <w:rPr>
      <w:rFonts w:ascii="Arial" w:hAnsi="Arial" w:cs="Arial"/>
      <w:i/>
      <w:iCs/>
    </w:rPr>
  </w:style>
  <w:style w:type="paragraph" w:customStyle="1" w:styleId="1f2">
    <w:name w:val="Обычный1"/>
    <w:rsid w:val="006134D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rNar">
    <w:name w:val="Обычный ArNar"/>
    <w:basedOn w:val="ab"/>
    <w:rsid w:val="006134D8"/>
    <w:pPr>
      <w:spacing w:line="240" w:lineRule="auto"/>
    </w:pPr>
    <w:rPr>
      <w:rFonts w:ascii="Arial Narrow" w:hAnsi="Arial Narrow"/>
      <w:color w:val="000000"/>
      <w:sz w:val="22"/>
      <w:szCs w:val="20"/>
    </w:rPr>
  </w:style>
  <w:style w:type="paragraph" w:customStyle="1" w:styleId="a3">
    <w:name w:val="Список отчета"/>
    <w:basedOn w:val="affff1"/>
    <w:rsid w:val="006134D8"/>
    <w:pPr>
      <w:numPr>
        <w:numId w:val="9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6134D8"/>
    <w:pPr>
      <w:widowControl w:val="0"/>
      <w:autoSpaceDE w:val="0"/>
      <w:autoSpaceDN w:val="0"/>
      <w:adjustRightInd w:val="0"/>
      <w:spacing w:line="240" w:lineRule="auto"/>
      <w:ind w:left="4960" w:firstLine="0"/>
      <w:jc w:val="left"/>
    </w:pPr>
    <w:rPr>
      <w:noProof/>
      <w:sz w:val="16"/>
      <w:szCs w:val="16"/>
    </w:rPr>
  </w:style>
  <w:style w:type="paragraph" w:customStyle="1" w:styleId="afffff9">
    <w:name w:val="Заголовок раздела"/>
    <w:basedOn w:val="ab"/>
    <w:rsid w:val="006134D8"/>
    <w:pPr>
      <w:keepNext/>
      <w:keepLines/>
      <w:spacing w:before="120" w:after="160" w:line="240" w:lineRule="auto"/>
      <w:jc w:val="center"/>
    </w:pPr>
    <w:rPr>
      <w:rFonts w:ascii="Arial" w:hAnsi="Arial"/>
      <w:b/>
      <w:i/>
      <w:kern w:val="28"/>
      <w:szCs w:val="20"/>
    </w:rPr>
  </w:style>
  <w:style w:type="paragraph" w:customStyle="1" w:styleId="abzac">
    <w:name w:val="abzac"/>
    <w:basedOn w:val="ab"/>
    <w:rsid w:val="006134D8"/>
    <w:pPr>
      <w:spacing w:line="240" w:lineRule="auto"/>
      <w:ind w:firstLine="225"/>
    </w:pPr>
    <w:rPr>
      <w:sz w:val="24"/>
      <w:szCs w:val="24"/>
    </w:rPr>
  </w:style>
  <w:style w:type="paragraph" w:customStyle="1" w:styleId="a8">
    <w:name w:val="штрих"/>
    <w:basedOn w:val="affff1"/>
    <w:rsid w:val="006134D8"/>
    <w:pPr>
      <w:numPr>
        <w:numId w:val="10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3">
    <w:name w:val="Заголовок1"/>
    <w:basedOn w:val="ab"/>
    <w:next w:val="ab"/>
    <w:rsid w:val="006134D8"/>
    <w:pPr>
      <w:spacing w:before="60" w:after="60" w:line="240" w:lineRule="auto"/>
      <w:ind w:left="1701" w:right="1701" w:firstLine="0"/>
      <w:jc w:val="center"/>
    </w:pPr>
    <w:rPr>
      <w:b/>
      <w:spacing w:val="20"/>
      <w:szCs w:val="20"/>
    </w:rPr>
  </w:style>
  <w:style w:type="paragraph" w:customStyle="1" w:styleId="xl53">
    <w:name w:val="xl53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4">
    <w:name w:val="xl54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5">
    <w:name w:val="xl5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6">
    <w:name w:val="xl56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7">
    <w:name w:val="xl57"/>
    <w:basedOn w:val="ab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b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9">
    <w:name w:val="xl59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0">
    <w:name w:val="xl60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1">
    <w:name w:val="xl61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b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4">
    <w:name w:val="xl64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212pt3">
    <w:name w:val="Заголовок 2 + 12 pt Знак Знак Знак Знак Знак"/>
    <w:rsid w:val="006134D8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6134D8"/>
    <w:rPr>
      <w:bCs/>
      <w:sz w:val="24"/>
      <w:szCs w:val="24"/>
      <w:lang w:val="ru-RU" w:eastAsia="ru-RU" w:bidi="ar-SA"/>
    </w:rPr>
  </w:style>
  <w:style w:type="table" w:styleId="1f4">
    <w:name w:val="Table Columns 1"/>
    <w:basedOn w:val="ad"/>
    <w:locked/>
    <w:rsid w:val="006134D8"/>
    <w:pPr>
      <w:spacing w:line="240" w:lineRule="auto"/>
      <w:ind w:firstLine="0"/>
      <w:jc w:val="lef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Стиль таблицы1"/>
    <w:basedOn w:val="afe"/>
    <w:uiPriority w:val="99"/>
    <w:rsid w:val="006134D8"/>
    <w:pPr>
      <w:overflowPunct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entury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b"/>
    <w:locked/>
    <w:rsid w:val="006134D8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0"/>
    </w:rPr>
  </w:style>
  <w:style w:type="numbering" w:customStyle="1" w:styleId="3">
    <w:name w:val="Стиль3"/>
    <w:rsid w:val="006134D8"/>
    <w:pPr>
      <w:numPr>
        <w:numId w:val="11"/>
      </w:numPr>
    </w:pPr>
  </w:style>
  <w:style w:type="numbering" w:customStyle="1" w:styleId="41">
    <w:name w:val="Стиль4"/>
    <w:rsid w:val="006134D8"/>
    <w:pPr>
      <w:numPr>
        <w:numId w:val="12"/>
      </w:numPr>
    </w:pPr>
  </w:style>
  <w:style w:type="numbering" w:styleId="aa">
    <w:name w:val="Outline List 3"/>
    <w:basedOn w:val="ae"/>
    <w:locked/>
    <w:rsid w:val="006134D8"/>
    <w:pPr>
      <w:numPr>
        <w:numId w:val="13"/>
      </w:numPr>
    </w:pPr>
  </w:style>
  <w:style w:type="paragraph" w:styleId="afffffc">
    <w:name w:val="Block Text"/>
    <w:basedOn w:val="ab"/>
    <w:locked/>
    <w:rsid w:val="006134D8"/>
    <w:pPr>
      <w:spacing w:line="240" w:lineRule="auto"/>
      <w:ind w:left="900" w:right="715" w:firstLine="0"/>
      <w:jc w:val="center"/>
    </w:pPr>
    <w:rPr>
      <w:sz w:val="24"/>
      <w:szCs w:val="24"/>
    </w:rPr>
  </w:style>
  <w:style w:type="paragraph" w:styleId="afffffd">
    <w:name w:val="List Continue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4"/>
      <w:szCs w:val="20"/>
    </w:rPr>
  </w:style>
  <w:style w:type="paragraph" w:styleId="afffffe">
    <w:name w:val="List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4"/>
      <w:szCs w:val="20"/>
    </w:rPr>
  </w:style>
  <w:style w:type="paragraph" w:styleId="38">
    <w:name w:val="List 3"/>
    <w:basedOn w:val="ab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left="849" w:hanging="283"/>
      <w:jc w:val="left"/>
    </w:pPr>
    <w:rPr>
      <w:sz w:val="24"/>
      <w:szCs w:val="20"/>
    </w:rPr>
  </w:style>
  <w:style w:type="paragraph" w:styleId="46">
    <w:name w:val="List 4"/>
    <w:basedOn w:val="ab"/>
    <w:locked/>
    <w:rsid w:val="006134D8"/>
    <w:pPr>
      <w:overflowPunct w:val="0"/>
      <w:autoSpaceDE w:val="0"/>
      <w:autoSpaceDN w:val="0"/>
      <w:adjustRightInd w:val="0"/>
      <w:spacing w:line="240" w:lineRule="auto"/>
      <w:ind w:left="1132" w:hanging="283"/>
      <w:jc w:val="left"/>
    </w:pPr>
    <w:rPr>
      <w:sz w:val="24"/>
      <w:szCs w:val="20"/>
    </w:rPr>
  </w:style>
  <w:style w:type="paragraph" w:styleId="39">
    <w:name w:val="List Bullet 3"/>
    <w:basedOn w:val="ab"/>
    <w:autoRedefine/>
    <w:locked/>
    <w:rsid w:val="006134D8"/>
    <w:pPr>
      <w:tabs>
        <w:tab w:val="num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2f1">
    <w:name w:val="List Continue 2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566" w:firstLine="0"/>
      <w:jc w:val="left"/>
    </w:pPr>
    <w:rPr>
      <w:sz w:val="24"/>
      <w:szCs w:val="20"/>
    </w:rPr>
  </w:style>
  <w:style w:type="paragraph" w:styleId="3a">
    <w:name w:val="List Continue 3"/>
    <w:basedOn w:val="ab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849" w:firstLine="0"/>
      <w:jc w:val="left"/>
    </w:pPr>
    <w:rPr>
      <w:sz w:val="24"/>
      <w:szCs w:val="20"/>
    </w:rPr>
  </w:style>
  <w:style w:type="paragraph" w:styleId="affffff">
    <w:name w:val="Normal Indent"/>
    <w:basedOn w:val="ab"/>
    <w:link w:val="affffff0"/>
    <w:locked/>
    <w:rsid w:val="006134D8"/>
    <w:pPr>
      <w:overflowPunct w:val="0"/>
      <w:autoSpaceDE w:val="0"/>
      <w:autoSpaceDN w:val="0"/>
      <w:adjustRightInd w:val="0"/>
      <w:spacing w:line="240" w:lineRule="auto"/>
      <w:ind w:left="708" w:firstLine="0"/>
      <w:jc w:val="left"/>
    </w:pPr>
    <w:rPr>
      <w:sz w:val="24"/>
      <w:szCs w:val="20"/>
    </w:rPr>
  </w:style>
  <w:style w:type="paragraph" w:styleId="affffff1">
    <w:name w:val="Plain Text"/>
    <w:basedOn w:val="ab"/>
    <w:link w:val="affffff2"/>
    <w:uiPriority w:val="99"/>
    <w:locked/>
    <w:rsid w:val="006134D8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f2">
    <w:name w:val="Текст Знак"/>
    <w:basedOn w:val="ac"/>
    <w:link w:val="affffff1"/>
    <w:uiPriority w:val="99"/>
    <w:rsid w:val="006134D8"/>
    <w:rPr>
      <w:rFonts w:ascii="Courier New" w:hAnsi="Courier New"/>
      <w:sz w:val="20"/>
      <w:szCs w:val="20"/>
    </w:rPr>
  </w:style>
  <w:style w:type="paragraph" w:customStyle="1" w:styleId="affffff3">
    <w:name w:val="Основной жирный"/>
    <w:basedOn w:val="affff"/>
    <w:next w:val="affff"/>
    <w:link w:val="affffff4"/>
    <w:uiPriority w:val="99"/>
    <w:rsid w:val="006134D8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4">
    <w:name w:val="Основной жирный Знак"/>
    <w:link w:val="affffff3"/>
    <w:uiPriority w:val="99"/>
    <w:rsid w:val="006134D8"/>
    <w:rPr>
      <w:rFonts w:cs="Arial"/>
      <w:b/>
      <w:bCs/>
      <w:color w:val="000000"/>
      <w:sz w:val="24"/>
      <w:szCs w:val="24"/>
    </w:rPr>
  </w:style>
  <w:style w:type="character" w:customStyle="1" w:styleId="affffff5">
    <w:name w:val="Стиль полужирный"/>
    <w:uiPriority w:val="99"/>
    <w:rsid w:val="006134D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b"/>
    <w:next w:val="21"/>
    <w:autoRedefine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ConsPlusNormal">
    <w:name w:val="ConsPlusNormal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ffffff6">
    <w:name w:val="Body Text First Indent"/>
    <w:basedOn w:val="affff1"/>
    <w:link w:val="affffff7"/>
    <w:locked/>
    <w:rsid w:val="006134D8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7">
    <w:name w:val="Красная строка Знак"/>
    <w:basedOn w:val="affff2"/>
    <w:link w:val="affffff6"/>
    <w:rsid w:val="006134D8"/>
    <w:rPr>
      <w:sz w:val="24"/>
      <w:szCs w:val="24"/>
    </w:rPr>
  </w:style>
  <w:style w:type="paragraph" w:styleId="2f2">
    <w:name w:val="Body Text First Indent 2"/>
    <w:basedOn w:val="affff"/>
    <w:link w:val="2f3"/>
    <w:uiPriority w:val="99"/>
    <w:locked/>
    <w:rsid w:val="006134D8"/>
    <w:pPr>
      <w:suppressAutoHyphens w:val="0"/>
      <w:ind w:firstLine="210"/>
    </w:pPr>
  </w:style>
  <w:style w:type="character" w:customStyle="1" w:styleId="2f3">
    <w:name w:val="Красная строка 2 Знак"/>
    <w:basedOn w:val="affff0"/>
    <w:link w:val="2f2"/>
    <w:uiPriority w:val="99"/>
    <w:rsid w:val="006134D8"/>
    <w:rPr>
      <w:sz w:val="24"/>
      <w:szCs w:val="24"/>
    </w:rPr>
  </w:style>
  <w:style w:type="table" w:styleId="1f7">
    <w:name w:val="Table Simp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2"/>
      <w:szCs w:val="20"/>
    </w:rPr>
  </w:style>
  <w:style w:type="paragraph" w:customStyle="1" w:styleId="1">
    <w:name w:val="Список маркированный 1"/>
    <w:basedOn w:val="ab"/>
    <w:link w:val="1f8"/>
    <w:rsid w:val="006134D8"/>
    <w:pPr>
      <w:numPr>
        <w:numId w:val="14"/>
      </w:numPr>
      <w:tabs>
        <w:tab w:val="left" w:pos="1134"/>
      </w:tabs>
    </w:pPr>
    <w:rPr>
      <w:rFonts w:cs="Arial"/>
      <w:sz w:val="24"/>
      <w:szCs w:val="24"/>
    </w:rPr>
  </w:style>
  <w:style w:type="paragraph" w:customStyle="1" w:styleId="20">
    <w:name w:val="Список маркированный 2"/>
    <w:basedOn w:val="1"/>
    <w:link w:val="2f4"/>
    <w:rsid w:val="006134D8"/>
    <w:pPr>
      <w:numPr>
        <w:numId w:val="15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8">
    <w:name w:val="Список маркированный 1 Знак"/>
    <w:link w:val="1"/>
    <w:rsid w:val="006134D8"/>
    <w:rPr>
      <w:rFonts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6134D8"/>
    <w:rPr>
      <w:rFonts w:cs="Arial"/>
      <w:color w:val="000000" w:themeColor="text1"/>
      <w:sz w:val="24"/>
      <w:szCs w:val="24"/>
    </w:rPr>
  </w:style>
  <w:style w:type="paragraph" w:customStyle="1" w:styleId="ConsPlusCell">
    <w:name w:val="ConsPlusCel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8">
    <w:name w:val="Письмо"/>
    <w:basedOn w:val="ab"/>
    <w:rsid w:val="006134D8"/>
    <w:pPr>
      <w:spacing w:line="240" w:lineRule="auto"/>
    </w:pPr>
    <w:rPr>
      <w:szCs w:val="24"/>
    </w:rPr>
  </w:style>
  <w:style w:type="paragraph" w:customStyle="1" w:styleId="xl66">
    <w:name w:val="xl66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b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4">
    <w:name w:val="xl7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5">
    <w:name w:val="xl7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6">
    <w:name w:val="xl7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1f9">
    <w:name w:val="Знак Знак Знак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Нормальный (таблица)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b"/>
    <w:rsid w:val="006134D8"/>
    <w:pPr>
      <w:suppressLineNumbers/>
      <w:autoSpaceDN w:val="0"/>
      <w:spacing w:line="240" w:lineRule="auto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00">
    <w:name w:val="Style100"/>
    <w:basedOn w:val="ab"/>
    <w:rsid w:val="006134D8"/>
    <w:pPr>
      <w:autoSpaceDE w:val="0"/>
      <w:autoSpaceDN w:val="0"/>
      <w:adjustRightInd w:val="0"/>
      <w:spacing w:line="185" w:lineRule="exact"/>
      <w:ind w:firstLine="525"/>
    </w:pPr>
    <w:rPr>
      <w:sz w:val="24"/>
      <w:szCs w:val="24"/>
    </w:rPr>
  </w:style>
  <w:style w:type="paragraph" w:customStyle="1" w:styleId="Style10">
    <w:name w:val="Style10"/>
    <w:basedOn w:val="ab"/>
    <w:uiPriority w:val="99"/>
    <w:rsid w:val="006134D8"/>
    <w:pPr>
      <w:autoSpaceDE w:val="0"/>
      <w:autoSpaceDN w:val="0"/>
      <w:adjustRightInd w:val="0"/>
      <w:spacing w:line="234" w:lineRule="exact"/>
      <w:ind w:firstLine="618"/>
    </w:pPr>
    <w:rPr>
      <w:sz w:val="24"/>
      <w:szCs w:val="24"/>
    </w:rPr>
  </w:style>
  <w:style w:type="character" w:customStyle="1" w:styleId="FontStyle371">
    <w:name w:val="Font Style371"/>
    <w:rsid w:val="006134D8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6134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0">
    <w:name w:val="Обычный отступ Знак"/>
    <w:link w:val="affffff"/>
    <w:locked/>
    <w:rsid w:val="006134D8"/>
    <w:rPr>
      <w:sz w:val="24"/>
      <w:szCs w:val="20"/>
    </w:rPr>
  </w:style>
  <w:style w:type="paragraph" w:styleId="a7">
    <w:name w:val="List Bullet"/>
    <w:basedOn w:val="ab"/>
    <w:uiPriority w:val="99"/>
    <w:unhideWhenUsed/>
    <w:locked/>
    <w:rsid w:val="006134D8"/>
    <w:pPr>
      <w:numPr>
        <w:numId w:val="16"/>
      </w:numPr>
      <w:tabs>
        <w:tab w:val="num" w:pos="643"/>
      </w:tabs>
      <w:spacing w:line="240" w:lineRule="auto"/>
      <w:ind w:left="720"/>
      <w:jc w:val="left"/>
    </w:pPr>
    <w:rPr>
      <w:sz w:val="24"/>
      <w:szCs w:val="24"/>
    </w:rPr>
  </w:style>
  <w:style w:type="character" w:customStyle="1" w:styleId="1fa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6134D8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6134D8"/>
    <w:rPr>
      <w:sz w:val="24"/>
      <w:szCs w:val="24"/>
    </w:rPr>
  </w:style>
  <w:style w:type="paragraph" w:customStyle="1" w:styleId="font5">
    <w:name w:val="font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214">
    <w:name w:val="Знак2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b">
    <w:name w:val="Знак3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b">
    <w:name w:val="Знак Знак Знак1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21">
    <w:name w:val="Знак Знак Знак1 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c">
    <w:name w:val="3"/>
    <w:basedOn w:val="a7"/>
    <w:autoRedefine/>
    <w:uiPriority w:val="99"/>
    <w:rsid w:val="006134D8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b"/>
    <w:uiPriority w:val="99"/>
    <w:rsid w:val="006134D8"/>
    <w:pPr>
      <w:numPr>
        <w:numId w:val="17"/>
      </w:numPr>
      <w:tabs>
        <w:tab w:val="clear" w:pos="643"/>
        <w:tab w:val="num" w:pos="638"/>
        <w:tab w:val="num" w:pos="1565"/>
        <w:tab w:val="left" w:pos="4678"/>
      </w:tabs>
      <w:spacing w:before="120" w:after="120"/>
      <w:ind w:left="638"/>
    </w:pPr>
    <w:rPr>
      <w:sz w:val="24"/>
      <w:szCs w:val="20"/>
    </w:rPr>
  </w:style>
  <w:style w:type="paragraph" w:customStyle="1" w:styleId="ConsPlusNonformat">
    <w:name w:val="ConsPlusNonformat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7">
    <w:name w:val="Знак4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2">
    <w:name w:val="Знак Знак Знак1 Знак Знак Знак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20">
    <w:name w:val="Знак2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3">
    <w:name w:val="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4">
    <w:name w:val="Знак Знак Знак 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a">
    <w:name w:val="Эко_№_таб"/>
    <w:basedOn w:val="ab"/>
    <w:next w:val="ab"/>
    <w:uiPriority w:val="99"/>
    <w:rsid w:val="006134D8"/>
    <w:pPr>
      <w:spacing w:before="120" w:line="240" w:lineRule="auto"/>
      <w:jc w:val="right"/>
    </w:pPr>
    <w:rPr>
      <w:i/>
      <w:sz w:val="24"/>
      <w:szCs w:val="20"/>
    </w:rPr>
  </w:style>
  <w:style w:type="paragraph" w:customStyle="1" w:styleId="1fc">
    <w:name w:val="Заголовок 1 с Нум"/>
    <w:basedOn w:val="10"/>
    <w:uiPriority w:val="99"/>
    <w:rsid w:val="006134D8"/>
    <w:pPr>
      <w:numPr>
        <w:numId w:val="0"/>
      </w:numPr>
      <w:spacing w:after="60" w:line="240" w:lineRule="auto"/>
      <w:jc w:val="left"/>
    </w:pPr>
    <w:rPr>
      <w:rFonts w:cs="Arial"/>
      <w:b/>
      <w:sz w:val="24"/>
      <w:szCs w:val="32"/>
    </w:rPr>
  </w:style>
  <w:style w:type="paragraph" w:customStyle="1" w:styleId="ConsNormal">
    <w:name w:val="ConsNorma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313">
    <w:name w:val="Знак3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b">
    <w:name w:val="Эко_таб"/>
    <w:basedOn w:val="ab"/>
    <w:uiPriority w:val="99"/>
    <w:rsid w:val="006134D8"/>
    <w:pPr>
      <w:spacing w:before="120" w:after="120" w:line="240" w:lineRule="auto"/>
      <w:ind w:firstLine="0"/>
      <w:jc w:val="center"/>
    </w:pPr>
    <w:rPr>
      <w:b/>
      <w:i/>
      <w:sz w:val="24"/>
      <w:szCs w:val="20"/>
    </w:rPr>
  </w:style>
  <w:style w:type="paragraph" w:customStyle="1" w:styleId="podzag">
    <w:name w:val="podzag"/>
    <w:basedOn w:val="ab"/>
    <w:uiPriority w:val="99"/>
    <w:rsid w:val="006134D8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ConsTitle">
    <w:name w:val="Con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53">
    <w:name w:val="Знак5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62">
    <w:name w:val="Знак6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110">
    <w:name w:val="Основной текст 2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</w:pPr>
    <w:rPr>
      <w:sz w:val="24"/>
      <w:szCs w:val="20"/>
    </w:rPr>
  </w:style>
  <w:style w:type="paragraph" w:customStyle="1" w:styleId="2f5">
    <w:name w:val="Обычный2"/>
    <w:basedOn w:val="ab"/>
    <w:autoRedefine/>
    <w:uiPriority w:val="99"/>
    <w:rsid w:val="006134D8"/>
    <w:pPr>
      <w:tabs>
        <w:tab w:val="left" w:pos="513"/>
      </w:tabs>
      <w:adjustRightInd w:val="0"/>
      <w:spacing w:line="240" w:lineRule="auto"/>
      <w:ind w:firstLine="720"/>
    </w:pPr>
    <w:rPr>
      <w:rFonts w:eastAsia="MS Mincho"/>
      <w:sz w:val="24"/>
      <w:szCs w:val="24"/>
      <w:lang w:eastAsia="ja-JP"/>
    </w:rPr>
  </w:style>
  <w:style w:type="paragraph" w:customStyle="1" w:styleId="affffffc">
    <w:name w:val="Содержание"/>
    <w:basedOn w:val="ab"/>
    <w:uiPriority w:val="99"/>
    <w:rsid w:val="006134D8"/>
    <w:pPr>
      <w:tabs>
        <w:tab w:val="right" w:leader="dot" w:pos="9356"/>
      </w:tabs>
      <w:ind w:firstLine="0"/>
      <w:jc w:val="left"/>
    </w:pPr>
    <w:rPr>
      <w:b/>
      <w:caps/>
      <w:sz w:val="24"/>
      <w:szCs w:val="20"/>
    </w:rPr>
  </w:style>
  <w:style w:type="paragraph" w:customStyle="1" w:styleId="ConsPlusTitle">
    <w:name w:val="ConsPlu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2111">
    <w:name w:val="Основной текст с отступом 211"/>
    <w:basedOn w:val="ab"/>
    <w:uiPriority w:val="99"/>
    <w:rsid w:val="006134D8"/>
    <w:pPr>
      <w:overflowPunct w:val="0"/>
      <w:autoSpaceDE w:val="0"/>
      <w:autoSpaceDN w:val="0"/>
      <w:adjustRightInd w:val="0"/>
      <w:spacing w:before="240" w:line="240" w:lineRule="auto"/>
      <w:ind w:firstLine="567"/>
    </w:pPr>
    <w:rPr>
      <w:szCs w:val="20"/>
    </w:rPr>
  </w:style>
  <w:style w:type="paragraph" w:customStyle="1" w:styleId="Iacaaieaoaaeeou">
    <w:name w:val="Iacaaiea oaaeeou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d">
    <w:name w:val="ВВедение"/>
    <w:basedOn w:val="ab"/>
    <w:uiPriority w:val="99"/>
    <w:rsid w:val="006134D8"/>
    <w:pPr>
      <w:spacing w:before="120" w:after="120" w:line="240" w:lineRule="auto"/>
      <w:ind w:left="709" w:hanging="709"/>
    </w:pPr>
    <w:rPr>
      <w:b/>
      <w:bCs/>
      <w:szCs w:val="20"/>
    </w:rPr>
  </w:style>
  <w:style w:type="paragraph" w:customStyle="1" w:styleId="12562">
    <w:name w:val="Стиль По ширине Первая строка:  125 см Перед:  6 пт После:  2 пт"/>
    <w:basedOn w:val="ab"/>
    <w:uiPriority w:val="99"/>
    <w:rsid w:val="006134D8"/>
    <w:pPr>
      <w:spacing w:before="40" w:after="40" w:line="240" w:lineRule="auto"/>
    </w:pPr>
    <w:rPr>
      <w:sz w:val="24"/>
      <w:szCs w:val="20"/>
    </w:rPr>
  </w:style>
  <w:style w:type="paragraph" w:customStyle="1" w:styleId="12521">
    <w:name w:val="Стиль По ширине Первая строка:  125 см После:  2 пт1"/>
    <w:basedOn w:val="ab"/>
    <w:uiPriority w:val="99"/>
    <w:rsid w:val="006134D8"/>
    <w:pPr>
      <w:spacing w:after="40" w:line="240" w:lineRule="auto"/>
    </w:pPr>
    <w:rPr>
      <w:sz w:val="24"/>
      <w:szCs w:val="20"/>
    </w:rPr>
  </w:style>
  <w:style w:type="paragraph" w:customStyle="1" w:styleId="116">
    <w:name w:val="Текст11"/>
    <w:basedOn w:val="ab"/>
    <w:uiPriority w:val="99"/>
    <w:rsid w:val="006134D8"/>
    <w:pPr>
      <w:spacing w:line="240" w:lineRule="auto"/>
    </w:pPr>
    <w:rPr>
      <w:sz w:val="24"/>
      <w:szCs w:val="20"/>
    </w:rPr>
  </w:style>
  <w:style w:type="paragraph" w:customStyle="1" w:styleId="3110">
    <w:name w:val="Основной текст с отступом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AcademyACTT" w:hAnsi="AcademyACTT"/>
      <w:szCs w:val="20"/>
      <w:lang w:val="en-US"/>
    </w:rPr>
  </w:style>
  <w:style w:type="paragraph" w:customStyle="1" w:styleId="3111">
    <w:name w:val="Основной текст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117">
    <w:name w:val="Обычный (веб)11"/>
    <w:basedOn w:val="ab"/>
    <w:uiPriority w:val="99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1fd">
    <w:name w:val="Знак Знак Знак1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e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e">
    <w:name w:val="Заголовок для СТП"/>
    <w:basedOn w:val="ab"/>
    <w:uiPriority w:val="99"/>
    <w:rsid w:val="006134D8"/>
    <w:pPr>
      <w:tabs>
        <w:tab w:val="num" w:pos="1429"/>
      </w:tabs>
      <w:overflowPunct w:val="0"/>
      <w:autoSpaceDE w:val="0"/>
      <w:autoSpaceDN w:val="0"/>
      <w:adjustRightInd w:val="0"/>
      <w:spacing w:line="240" w:lineRule="auto"/>
      <w:ind w:left="360"/>
      <w:jc w:val="left"/>
    </w:pPr>
    <w:rPr>
      <w:sz w:val="20"/>
      <w:szCs w:val="20"/>
    </w:rPr>
  </w:style>
  <w:style w:type="paragraph" w:customStyle="1" w:styleId="1ff">
    <w:name w:val="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6134D8"/>
    <w:rPr>
      <w:bCs/>
      <w:sz w:val="24"/>
      <w:szCs w:val="24"/>
      <w:lang w:bidi="en-US"/>
    </w:rPr>
  </w:style>
  <w:style w:type="paragraph" w:customStyle="1" w:styleId="11110">
    <w:name w:val="1.1.1.1_ норм"/>
    <w:basedOn w:val="ab"/>
    <w:link w:val="1111"/>
    <w:autoRedefine/>
    <w:rsid w:val="006134D8"/>
    <w:pPr>
      <w:keepNext/>
      <w:outlineLvl w:val="3"/>
    </w:pPr>
    <w:rPr>
      <w:bCs/>
      <w:sz w:val="24"/>
      <w:szCs w:val="24"/>
      <w:lang w:bidi="en-US"/>
    </w:rPr>
  </w:style>
  <w:style w:type="paragraph" w:customStyle="1" w:styleId="afffffff">
    <w:name w:val="Îáû÷íûé"/>
    <w:uiPriority w:val="99"/>
    <w:rsid w:val="006134D8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b"/>
    <w:uiPriority w:val="99"/>
    <w:rsid w:val="006134D8"/>
    <w:pPr>
      <w:spacing w:before="120" w:line="240" w:lineRule="auto"/>
    </w:pPr>
    <w:rPr>
      <w:sz w:val="24"/>
      <w:szCs w:val="24"/>
    </w:rPr>
  </w:style>
  <w:style w:type="paragraph" w:customStyle="1" w:styleId="1ff0">
    <w:name w:val="Название1"/>
    <w:basedOn w:val="ab"/>
    <w:uiPriority w:val="99"/>
    <w:rsid w:val="006134D8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BodyText22">
    <w:name w:val="Body Text 22"/>
    <w:basedOn w:val="ab"/>
    <w:uiPriority w:val="99"/>
    <w:rsid w:val="006134D8"/>
    <w:pPr>
      <w:spacing w:line="240" w:lineRule="auto"/>
      <w:ind w:firstLine="1418"/>
    </w:pPr>
    <w:rPr>
      <w:sz w:val="24"/>
      <w:szCs w:val="20"/>
    </w:rPr>
  </w:style>
  <w:style w:type="paragraph" w:customStyle="1" w:styleId="Char1">
    <w:name w:val="Char1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xl86">
    <w:name w:val="xl86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8">
    <w:name w:val="xl8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9">
    <w:name w:val="xl8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90">
    <w:name w:val="xl90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6">
    <w:name w:val="xl9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b"/>
    <w:uiPriority w:val="99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b"/>
    <w:uiPriority w:val="99"/>
    <w:rsid w:val="006134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b"/>
    <w:uiPriority w:val="99"/>
    <w:rsid w:val="006134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8">
    <w:name w:val="xl108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b"/>
    <w:uiPriority w:val="99"/>
    <w:rsid w:val="006134D8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b"/>
    <w:uiPriority w:val="99"/>
    <w:rsid w:val="006134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b"/>
    <w:uiPriority w:val="99"/>
    <w:rsid w:val="006134D8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4">
    <w:name w:val="xl124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b"/>
    <w:uiPriority w:val="99"/>
    <w:rsid w:val="006134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29">
    <w:name w:val="xl12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0">
    <w:name w:val="xl13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1">
    <w:name w:val="xl13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3">
    <w:name w:val="xl133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4">
    <w:name w:val="xl13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5">
    <w:name w:val="xl135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9">
    <w:name w:val="xl139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5">
    <w:name w:val="xl14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6">
    <w:name w:val="xl14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7">
    <w:name w:val="xl14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8">
    <w:name w:val="xl14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9">
    <w:name w:val="xl14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0">
    <w:name w:val="xl15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1">
    <w:name w:val="xl15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6">
    <w:name w:val="xl15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8">
    <w:name w:val="xl158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9">
    <w:name w:val="xl159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1">
    <w:name w:val="xl161"/>
    <w:basedOn w:val="ab"/>
    <w:uiPriority w:val="99"/>
    <w:rsid w:val="006134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ab"/>
    <w:uiPriority w:val="99"/>
    <w:rsid w:val="006134D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ab"/>
    <w:uiPriority w:val="99"/>
    <w:rsid w:val="006134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5">
    <w:name w:val="xl175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6">
    <w:name w:val="xl176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7">
    <w:name w:val="xl177"/>
    <w:basedOn w:val="ab"/>
    <w:uiPriority w:val="99"/>
    <w:rsid w:val="006134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8">
    <w:name w:val="xl178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9">
    <w:name w:val="xl17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0">
    <w:name w:val="xl18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1">
    <w:name w:val="xl181"/>
    <w:basedOn w:val="ab"/>
    <w:uiPriority w:val="99"/>
    <w:rsid w:val="006134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2">
    <w:name w:val="xl182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3">
    <w:name w:val="xl183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4">
    <w:name w:val="xl1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fffff0">
    <w:name w:val="Список с точкой Знак"/>
    <w:link w:val="a"/>
    <w:uiPriority w:val="99"/>
    <w:locked/>
    <w:rsid w:val="006134D8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b"/>
    <w:link w:val="afffffff0"/>
    <w:uiPriority w:val="99"/>
    <w:rsid w:val="006134D8"/>
    <w:pPr>
      <w:numPr>
        <w:ilvl w:val="7"/>
        <w:numId w:val="18"/>
      </w:numPr>
      <w:tabs>
        <w:tab w:val="num" w:pos="900"/>
      </w:tabs>
      <w:spacing w:line="240" w:lineRule="auto"/>
      <w:ind w:left="900" w:hanging="360"/>
    </w:pPr>
    <w:rPr>
      <w:sz w:val="24"/>
      <w:szCs w:val="24"/>
    </w:rPr>
  </w:style>
  <w:style w:type="character" w:customStyle="1" w:styleId="1ff1">
    <w:name w:val="Заголовок 1 с Нум Знак"/>
    <w:uiPriority w:val="99"/>
    <w:rsid w:val="006134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6134D8"/>
    <w:rPr>
      <w:rFonts w:ascii="Verdana" w:hAnsi="Verdana" w:hint="default"/>
      <w:sz w:val="18"/>
      <w:szCs w:val="18"/>
    </w:rPr>
  </w:style>
  <w:style w:type="character" w:customStyle="1" w:styleId="afffffff1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6134D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6134D8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6134D8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6134D8"/>
    <w:rPr>
      <w:rFonts w:ascii="Times New Roman" w:hAnsi="Times New Roman" w:cs="Times New Roman" w:hint="default"/>
      <w:lang w:val="ru-RU" w:eastAsia="ru-RU" w:bidi="ar-SA"/>
    </w:rPr>
  </w:style>
  <w:style w:type="character" w:customStyle="1" w:styleId="1ff2">
    <w:name w:val="Текст примечания Знак1"/>
    <w:basedOn w:val="ac"/>
    <w:uiPriority w:val="99"/>
    <w:rsid w:val="006134D8"/>
  </w:style>
  <w:style w:type="character" w:customStyle="1" w:styleId="CommentTextChar1">
    <w:name w:val="Comment Text Char1"/>
    <w:uiPriority w:val="99"/>
    <w:semiHidden/>
    <w:rsid w:val="006134D8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6134D8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3">
    <w:name w:val="Текст Знак1"/>
    <w:uiPriority w:val="99"/>
    <w:rsid w:val="006134D8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4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6134D8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6134D8"/>
    <w:rPr>
      <w:rFonts w:ascii="Calibri" w:hAnsi="Calibri" w:hint="default"/>
      <w:lang w:val="ru-RU" w:eastAsia="ru-RU" w:bidi="ar-SA"/>
    </w:rPr>
  </w:style>
  <w:style w:type="character" w:customStyle="1" w:styleId="afffffff2">
    <w:name w:val="Гипертекстовая ссылка"/>
    <w:uiPriority w:val="99"/>
    <w:rsid w:val="006134D8"/>
    <w:rPr>
      <w:rFonts w:ascii="Times New Roman" w:hAnsi="Times New Roman" w:cs="Times New Roman" w:hint="default"/>
      <w:b/>
      <w:bCs/>
      <w:color w:val="008000"/>
    </w:rPr>
  </w:style>
  <w:style w:type="table" w:styleId="afffffff3">
    <w:name w:val="Table Professional"/>
    <w:basedOn w:val="ad"/>
    <w:uiPriority w:val="99"/>
    <w:semiHidden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6134D8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1"/>
    <w:link w:val="-"/>
    <w:rsid w:val="006134D8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-1">
    <w:name w:val="Таблица - шапка"/>
    <w:basedOn w:val="ab"/>
    <w:rsid w:val="006134D8"/>
    <w:pPr>
      <w:spacing w:before="120" w:after="12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Style309">
    <w:name w:val="Style309"/>
    <w:basedOn w:val="ab"/>
    <w:uiPriority w:val="99"/>
    <w:rsid w:val="006134D8"/>
    <w:pPr>
      <w:autoSpaceDE w:val="0"/>
      <w:autoSpaceDN w:val="0"/>
      <w:adjustRightInd w:val="0"/>
      <w:spacing w:line="202" w:lineRule="exact"/>
      <w:ind w:firstLine="2083"/>
    </w:pPr>
    <w:rPr>
      <w:sz w:val="24"/>
      <w:szCs w:val="24"/>
    </w:rPr>
  </w:style>
  <w:style w:type="paragraph" w:customStyle="1" w:styleId="Style6">
    <w:name w:val="Style6"/>
    <w:basedOn w:val="ab"/>
    <w:uiPriority w:val="99"/>
    <w:rsid w:val="006134D8"/>
    <w:pPr>
      <w:autoSpaceDE w:val="0"/>
      <w:autoSpaceDN w:val="0"/>
      <w:adjustRightInd w:val="0"/>
      <w:spacing w:line="216" w:lineRule="exact"/>
      <w:ind w:firstLine="570"/>
    </w:pPr>
    <w:rPr>
      <w:sz w:val="24"/>
      <w:szCs w:val="24"/>
    </w:rPr>
  </w:style>
  <w:style w:type="paragraph" w:customStyle="1" w:styleId="Style62">
    <w:name w:val="Style62"/>
    <w:basedOn w:val="ab"/>
    <w:uiPriority w:val="99"/>
    <w:rsid w:val="006134D8"/>
    <w:pPr>
      <w:autoSpaceDE w:val="0"/>
      <w:autoSpaceDN w:val="0"/>
      <w:adjustRightInd w:val="0"/>
      <w:spacing w:line="218" w:lineRule="exact"/>
      <w:ind w:firstLine="588"/>
    </w:pPr>
    <w:rPr>
      <w:sz w:val="24"/>
      <w:szCs w:val="24"/>
    </w:rPr>
  </w:style>
  <w:style w:type="paragraph" w:customStyle="1" w:styleId="Style93">
    <w:name w:val="Style93"/>
    <w:basedOn w:val="ab"/>
    <w:uiPriority w:val="99"/>
    <w:rsid w:val="006134D8"/>
    <w:pPr>
      <w:autoSpaceDE w:val="0"/>
      <w:autoSpaceDN w:val="0"/>
      <w:adjustRightInd w:val="0"/>
      <w:spacing w:line="217" w:lineRule="exact"/>
      <w:ind w:firstLine="919"/>
    </w:pPr>
    <w:rPr>
      <w:sz w:val="24"/>
      <w:szCs w:val="24"/>
    </w:rPr>
  </w:style>
  <w:style w:type="paragraph" w:customStyle="1" w:styleId="230">
    <w:name w:val="Основной текст с отступом 23"/>
    <w:basedOn w:val="ab"/>
    <w:rsid w:val="006134D8"/>
    <w:pPr>
      <w:spacing w:before="240" w:line="240" w:lineRule="auto"/>
      <w:ind w:firstLine="567"/>
    </w:pPr>
    <w:rPr>
      <w:szCs w:val="20"/>
    </w:rPr>
  </w:style>
  <w:style w:type="paragraph" w:customStyle="1" w:styleId="3f">
    <w:name w:val="Обычный3"/>
    <w:rsid w:val="006134D8"/>
    <w:pPr>
      <w:snapToGrid w:val="0"/>
      <w:spacing w:line="240" w:lineRule="auto"/>
      <w:ind w:firstLine="0"/>
      <w:jc w:val="left"/>
    </w:pPr>
    <w:rPr>
      <w:szCs w:val="20"/>
    </w:rPr>
  </w:style>
  <w:style w:type="paragraph" w:customStyle="1" w:styleId="221">
    <w:name w:val="Основной текст 22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ind w:firstLine="567"/>
    </w:pPr>
    <w:rPr>
      <w:sz w:val="24"/>
      <w:szCs w:val="20"/>
    </w:rPr>
  </w:style>
  <w:style w:type="paragraph" w:customStyle="1" w:styleId="2f7">
    <w:name w:val="Абзац списка2"/>
    <w:basedOn w:val="ab"/>
    <w:rsid w:val="006134D8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numbering" w:customStyle="1" w:styleId="44">
    <w:name w:val="Стиль44"/>
    <w:rsid w:val="006134D8"/>
    <w:pPr>
      <w:numPr>
        <w:numId w:val="19"/>
      </w:numPr>
    </w:pPr>
  </w:style>
  <w:style w:type="paragraph" w:customStyle="1" w:styleId="afffffff4">
    <w:name w:val="для рисунков"/>
    <w:basedOn w:val="ab"/>
    <w:next w:val="ab"/>
    <w:link w:val="afffffff5"/>
    <w:qFormat/>
    <w:locked/>
    <w:rsid w:val="00041904"/>
    <w:pPr>
      <w:autoSpaceDE w:val="0"/>
      <w:autoSpaceDN w:val="0"/>
      <w:adjustRightInd w:val="0"/>
      <w:ind w:firstLine="0"/>
      <w:jc w:val="center"/>
    </w:pPr>
    <w:rPr>
      <w:rFonts w:cstheme="minorBidi"/>
      <w:color w:val="000000"/>
      <w:lang w:eastAsia="en-US"/>
    </w:rPr>
  </w:style>
  <w:style w:type="character" w:customStyle="1" w:styleId="afffffff5">
    <w:name w:val="для рисунков Знак"/>
    <w:basedOn w:val="ac"/>
    <w:link w:val="afffffff4"/>
    <w:rsid w:val="00041904"/>
    <w:rPr>
      <w:rFonts w:cstheme="minorBidi"/>
      <w:color w:val="000000"/>
      <w:lang w:eastAsia="en-US"/>
    </w:rPr>
  </w:style>
  <w:style w:type="paragraph" w:customStyle="1" w:styleId="afffffff6">
    <w:name w:val="для таблиц"/>
    <w:basedOn w:val="ab"/>
    <w:link w:val="afffffff7"/>
    <w:qFormat/>
    <w:locked/>
    <w:rsid w:val="00041904"/>
    <w:pPr>
      <w:autoSpaceDE w:val="0"/>
      <w:autoSpaceDN w:val="0"/>
      <w:adjustRightInd w:val="0"/>
      <w:ind w:firstLine="0"/>
    </w:pPr>
    <w:rPr>
      <w:color w:val="000000"/>
    </w:rPr>
  </w:style>
  <w:style w:type="paragraph" w:customStyle="1" w:styleId="a6">
    <w:name w:val="Перечисление"/>
    <w:basedOn w:val="ab"/>
    <w:link w:val="afffffff8"/>
    <w:qFormat/>
    <w:rsid w:val="00D17A54"/>
    <w:pPr>
      <w:widowControl/>
      <w:numPr>
        <w:numId w:val="20"/>
      </w:numPr>
      <w:tabs>
        <w:tab w:val="left" w:pos="992"/>
      </w:tabs>
      <w:ind w:left="0" w:firstLine="709"/>
    </w:pPr>
    <w:rPr>
      <w:color w:val="auto"/>
    </w:rPr>
  </w:style>
  <w:style w:type="character" w:customStyle="1" w:styleId="afffffff8">
    <w:name w:val="Перечисление Знак"/>
    <w:basedOn w:val="ac"/>
    <w:link w:val="a6"/>
    <w:rsid w:val="00D17A54"/>
  </w:style>
  <w:style w:type="paragraph" w:customStyle="1" w:styleId="titabs">
    <w:name w:val="titabs"/>
    <w:basedOn w:val="ab"/>
    <w:rsid w:val="00833A24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MTEquationSection">
    <w:name w:val="MTEquationSection"/>
    <w:rsid w:val="00C2005A"/>
    <w:rPr>
      <w:vanish/>
      <w:color w:val="FF0000"/>
    </w:rPr>
  </w:style>
  <w:style w:type="paragraph" w:customStyle="1" w:styleId="MTypeEquation">
    <w:name w:val="MTypeEquation"/>
    <w:basedOn w:val="ab"/>
    <w:next w:val="ab"/>
    <w:rsid w:val="00C2005A"/>
    <w:pPr>
      <w:widowControl/>
      <w:tabs>
        <w:tab w:val="center" w:pos="4820"/>
        <w:tab w:val="right" w:pos="9639"/>
      </w:tabs>
      <w:spacing w:after="120"/>
    </w:pPr>
    <w:rPr>
      <w:color w:val="auto"/>
    </w:rPr>
  </w:style>
  <w:style w:type="paragraph" w:customStyle="1" w:styleId="afffffff9">
    <w:name w:val="подформула"/>
    <w:basedOn w:val="ab"/>
    <w:next w:val="ab"/>
    <w:rsid w:val="00C2005A"/>
    <w:pPr>
      <w:widowControl/>
      <w:ind w:firstLine="0"/>
    </w:pPr>
    <w:rPr>
      <w:color w:val="auto"/>
      <w:szCs w:val="20"/>
    </w:rPr>
  </w:style>
  <w:style w:type="paragraph" w:customStyle="1" w:styleId="a2">
    <w:name w:val="Название_Таблицы"/>
    <w:basedOn w:val="a9"/>
    <w:rsid w:val="00C2005A"/>
    <w:pPr>
      <w:keepNext/>
      <w:widowControl/>
      <w:numPr>
        <w:numId w:val="22"/>
      </w:numPr>
      <w:spacing w:before="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 w:val="28"/>
      <w:szCs w:val="20"/>
    </w:rPr>
  </w:style>
  <w:style w:type="paragraph" w:customStyle="1" w:styleId="afffffffa">
    <w:name w:val="Подпункт"/>
    <w:basedOn w:val="ab"/>
    <w:next w:val="ab"/>
    <w:link w:val="afffffffb"/>
    <w:rsid w:val="00C2005A"/>
    <w:pPr>
      <w:widowControl/>
    </w:pPr>
    <w:rPr>
      <w:b/>
      <w:color w:val="auto"/>
    </w:rPr>
  </w:style>
  <w:style w:type="character" w:customStyle="1" w:styleId="afffffffb">
    <w:name w:val="Подпункт Знак"/>
    <w:link w:val="afffffffa"/>
    <w:rsid w:val="00C2005A"/>
    <w:rPr>
      <w:b/>
    </w:rPr>
  </w:style>
  <w:style w:type="paragraph" w:customStyle="1" w:styleId="1ff5">
    <w:name w:val="Таблица заголовок 1"/>
    <w:link w:val="1ff6"/>
    <w:rsid w:val="00C2005A"/>
    <w:pPr>
      <w:spacing w:before="60" w:after="60" w:line="240" w:lineRule="auto"/>
      <w:ind w:left="-85" w:right="-85" w:firstLine="0"/>
      <w:contextualSpacing/>
    </w:pPr>
    <w:rPr>
      <w:rFonts w:ascii="Tahoma" w:eastAsia="Calibri" w:hAnsi="Tahoma"/>
      <w:b/>
      <w:bCs/>
      <w:sz w:val="16"/>
      <w:szCs w:val="16"/>
    </w:rPr>
  </w:style>
  <w:style w:type="character" w:customStyle="1" w:styleId="1ff6">
    <w:name w:val="Таблица заголовок 1 Знак"/>
    <w:link w:val="1ff5"/>
    <w:locked/>
    <w:rsid w:val="00C2005A"/>
    <w:rPr>
      <w:rFonts w:ascii="Tahoma" w:eastAsia="Calibri" w:hAnsi="Tahoma"/>
      <w:b/>
      <w:bCs/>
      <w:sz w:val="16"/>
      <w:szCs w:val="16"/>
    </w:rPr>
  </w:style>
  <w:style w:type="paragraph" w:customStyle="1" w:styleId="1ff7">
    <w:name w:val="Таблица текст 1"/>
    <w:basedOn w:val="ab"/>
    <w:rsid w:val="00C2005A"/>
    <w:pPr>
      <w:widowControl/>
      <w:suppressAutoHyphens w:val="0"/>
      <w:spacing w:before="60" w:after="60" w:line="240" w:lineRule="auto"/>
      <w:ind w:left="-85" w:right="-85" w:firstLine="0"/>
      <w:contextualSpacing/>
      <w:jc w:val="center"/>
    </w:pPr>
    <w:rPr>
      <w:rFonts w:ascii="Tahoma" w:eastAsia="Calibri" w:hAnsi="Tahoma"/>
      <w:color w:val="auto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Cs w:val="20"/>
    </w:rPr>
  </w:style>
  <w:style w:type="paragraph" w:customStyle="1" w:styleId="afffffffc">
    <w:name w:val="Обычный Р"/>
    <w:basedOn w:val="ab"/>
    <w:link w:val="afffffffd"/>
    <w:qFormat/>
    <w:rsid w:val="00962FC8"/>
    <w:pPr>
      <w:widowControl/>
      <w:spacing w:before="120"/>
      <w:ind w:firstLine="624"/>
    </w:pPr>
    <w:rPr>
      <w:color w:val="auto"/>
      <w:szCs w:val="20"/>
    </w:rPr>
  </w:style>
  <w:style w:type="character" w:customStyle="1" w:styleId="afffffffd">
    <w:name w:val="Обычный Р Знак"/>
    <w:link w:val="afffffffc"/>
    <w:rsid w:val="00962FC8"/>
    <w:rPr>
      <w:szCs w:val="20"/>
    </w:rPr>
  </w:style>
  <w:style w:type="paragraph" w:customStyle="1" w:styleId="a1">
    <w:name w:val="Перечисление с числами"/>
    <w:basedOn w:val="a6"/>
    <w:qFormat/>
    <w:rsid w:val="000C1725"/>
    <w:pPr>
      <w:widowControl w:val="0"/>
      <w:numPr>
        <w:numId w:val="23"/>
      </w:numPr>
      <w:ind w:left="0" w:firstLine="709"/>
    </w:pPr>
  </w:style>
  <w:style w:type="paragraph" w:customStyle="1" w:styleId="3f0">
    <w:name w:val="Абзац списка3"/>
    <w:basedOn w:val="ab"/>
    <w:rsid w:val="001044AA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22">
    <w:name w:val="Таблица 12 пт"/>
    <w:basedOn w:val="ab"/>
    <w:qFormat/>
    <w:rsid w:val="00306E20"/>
    <w:pPr>
      <w:autoSpaceDE w:val="0"/>
      <w:autoSpaceDN w:val="0"/>
      <w:adjustRightInd w:val="0"/>
      <w:spacing w:line="276" w:lineRule="auto"/>
      <w:ind w:firstLine="0"/>
    </w:pPr>
    <w:rPr>
      <w:color w:val="000000"/>
      <w:sz w:val="24"/>
    </w:rPr>
  </w:style>
  <w:style w:type="paragraph" w:customStyle="1" w:styleId="130">
    <w:name w:val="Таблица 13 пт"/>
    <w:basedOn w:val="122"/>
    <w:rsid w:val="00306E20"/>
    <w:pPr>
      <w:jc w:val="left"/>
    </w:pPr>
    <w:rPr>
      <w:sz w:val="26"/>
    </w:rPr>
  </w:style>
  <w:style w:type="character" w:customStyle="1" w:styleId="affff7">
    <w:name w:val="Без интервала Знак"/>
    <w:basedOn w:val="ac"/>
    <w:link w:val="affff6"/>
    <w:uiPriority w:val="1"/>
    <w:rsid w:val="00AA1795"/>
    <w:rPr>
      <w:szCs w:val="24"/>
    </w:rPr>
  </w:style>
  <w:style w:type="character" w:customStyle="1" w:styleId="apple-style-span">
    <w:name w:val="apple-style-span"/>
    <w:basedOn w:val="ac"/>
    <w:rsid w:val="00341232"/>
  </w:style>
  <w:style w:type="paragraph" w:customStyle="1" w:styleId="afffffffe">
    <w:name w:val="Код"/>
    <w:basedOn w:val="ab"/>
    <w:qFormat/>
    <w:rsid w:val="00775F1C"/>
    <w:pPr>
      <w:widowControl/>
      <w:autoSpaceDE w:val="0"/>
      <w:autoSpaceDN w:val="0"/>
      <w:adjustRightInd w:val="0"/>
      <w:spacing w:after="200" w:line="276" w:lineRule="auto"/>
      <w:ind w:left="1916" w:hanging="500"/>
    </w:pPr>
    <w:rPr>
      <w:rFonts w:ascii="Courier New" w:hAnsi="Courier New"/>
      <w:color w:val="000000"/>
      <w:sz w:val="24"/>
      <w:szCs w:val="20"/>
      <w:lang w:eastAsia="ar-SA"/>
    </w:rPr>
  </w:style>
  <w:style w:type="character" w:customStyle="1" w:styleId="affffffff">
    <w:name w:val="Цветовое выделение"/>
    <w:uiPriority w:val="99"/>
    <w:rsid w:val="00F44FD5"/>
    <w:rPr>
      <w:b/>
      <w:bCs/>
      <w:color w:val="26282F"/>
    </w:rPr>
  </w:style>
  <w:style w:type="character" w:customStyle="1" w:styleId="1e">
    <w:name w:val="Текст1 Знак"/>
    <w:basedOn w:val="ac"/>
    <w:link w:val="1d"/>
    <w:locked/>
    <w:rsid w:val="00F44FD5"/>
    <w:rPr>
      <w:color w:val="000000" w:themeColor="text1"/>
      <w:sz w:val="24"/>
      <w:szCs w:val="20"/>
    </w:rPr>
  </w:style>
  <w:style w:type="paragraph" w:customStyle="1" w:styleId="msonormal0">
    <w:name w:val="msonormal"/>
    <w:basedOn w:val="ab"/>
    <w:rsid w:val="00FD27A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table" w:customStyle="1" w:styleId="2f8">
    <w:name w:val="Сетка таблицы2"/>
    <w:basedOn w:val="ad"/>
    <w:next w:val="afe"/>
    <w:uiPriority w:val="39"/>
    <w:rsid w:val="00192D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c"/>
    <w:rsid w:val="000D3EE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c"/>
    <w:uiPriority w:val="99"/>
    <w:semiHidden/>
    <w:unhideWhenUsed/>
    <w:rsid w:val="001874AC"/>
    <w:rPr>
      <w:color w:val="605E5C"/>
      <w:shd w:val="clear" w:color="auto" w:fill="E1DFDD"/>
    </w:rPr>
  </w:style>
  <w:style w:type="character" w:customStyle="1" w:styleId="afffffff7">
    <w:name w:val="для таблиц Знак"/>
    <w:basedOn w:val="ac"/>
    <w:link w:val="afffffff6"/>
    <w:rsid w:val="0004290F"/>
    <w:rPr>
      <w:color w:val="000000"/>
    </w:rPr>
  </w:style>
  <w:style w:type="paragraph" w:customStyle="1" w:styleId="1ff8">
    <w:name w:val="1 Обычный"/>
    <w:basedOn w:val="ab"/>
    <w:link w:val="1ff9"/>
    <w:qFormat/>
    <w:rsid w:val="00CB0BF4"/>
    <w:pPr>
      <w:widowControl/>
      <w:suppressAutoHyphens w:val="0"/>
    </w:pPr>
    <w:rPr>
      <w:rFonts w:eastAsiaTheme="minorHAnsi" w:cstheme="minorBidi"/>
      <w:color w:val="auto"/>
      <w:szCs w:val="22"/>
      <w:lang w:eastAsia="en-US"/>
    </w:rPr>
  </w:style>
  <w:style w:type="character" w:customStyle="1" w:styleId="1ff9">
    <w:name w:val="1 Обычный Знак"/>
    <w:basedOn w:val="ac"/>
    <w:link w:val="1ff8"/>
    <w:rsid w:val="00CB0BF4"/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0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5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9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4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36228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4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6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5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72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8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40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36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7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91373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9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77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5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4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86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70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9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73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8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43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66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&#1064;&#1072;&#1073;&#1083;&#1086;&#1085;%20&#1086;&#1090;&#1095;&#1077;&#1090;&#1086;&#1074;%20&#1086;%20&#1053;&#1048;&#1056;%20&#8212;%20&#1082;&#1086;&#1087;&#1080;&#1103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305</c:v>
                </c:pt>
                <c:pt idx="1">
                  <c:v>305</c:v>
                </c:pt>
                <c:pt idx="2">
                  <c:v>312</c:v>
                </c:pt>
                <c:pt idx="3">
                  <c:v>316</c:v>
                </c:pt>
                <c:pt idx="4">
                  <c:v>308</c:v>
                </c:pt>
                <c:pt idx="5">
                  <c:v>290</c:v>
                </c:pt>
                <c:pt idx="6">
                  <c:v>281</c:v>
                </c:pt>
                <c:pt idx="7">
                  <c:v>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C13-4A5E-8EEF-81F8A5BD5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076480"/>
        <c:axId val="202525696"/>
      </c:lineChart>
      <c:catAx>
        <c:axId val="199076480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02525696"/>
        <c:crosses val="max"/>
        <c:auto val="1"/>
        <c:lblAlgn val="ctr"/>
        <c:lblOffset val="100"/>
        <c:noMultiLvlLbl val="0"/>
      </c:catAx>
      <c:valAx>
        <c:axId val="202525696"/>
        <c:scaling>
          <c:orientation val="minMax"/>
          <c:max val="320"/>
          <c:min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9907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4BA78E91F92042902D635199964534" ma:contentTypeVersion="2" ma:contentTypeDescription="Создание документа." ma:contentTypeScope="" ma:versionID="49e37e7c6fae05c5dac2f03a6c8b8c62">
  <xsd:schema xmlns:xsd="http://www.w3.org/2001/XMLSchema" xmlns:xs="http://www.w3.org/2001/XMLSchema" xmlns:p="http://schemas.microsoft.com/office/2006/metadata/properties" xmlns:ns3="9f53fe84-d2e8-4aa7-b7aa-bda04520a6de" targetNamespace="http://schemas.microsoft.com/office/2006/metadata/properties" ma:root="true" ma:fieldsID="375abf8d864c8ab1f39dbf31c05bef34" ns3:_="">
    <xsd:import namespace="9f53fe84-d2e8-4aa7-b7aa-bda04520a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fe84-d2e8-4aa7-b7aa-bda04520a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53fe84-d2e8-4aa7-b7aa-bda04520a6de">
      <UserInfo>
        <DisplayName>_SPOCacheRead</DisplayName>
        <AccountId>9</AccountId>
        <AccountType/>
      </UserInfo>
      <UserInfo>
        <DisplayName>_SPOCacheFull</DisplayName>
        <AccountId>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СП4</b:Tag>
    <b:SourceType>Book</b:SourceType>
    <b:Guid>{18F54D36-69A3-4B9D-BA3E-B3F8A44BF0B0}</b:Guid>
    <b:Title>СП 42.13330.2011. Свод правил. Градостроительство. Планировка и застройка городских и сельских поселений. Актуализированная редакция СНиП 2.07.01-89*. - утв. Приказом Минрегиона РФ от 28.12.2010 N 820</b:Title>
    <b:RefOrder>5</b:RefOrder>
  </b:Source>
  <b:Source>
    <b:Tag>Обо1</b:Tag>
    <b:SourceType>Misc</b:SourceType>
    <b:Guid>{1518949D-41D9-452D-A960-DC6CAFDF8DC9}</b:Guid>
    <b:Title>Об ограничении движения в границах городского округа Бронницы на участке автомобильной дороги общего пользования федерального значения М-5 "Урал" (старое направление) [Электронный ресурс] : постановление прав-ва МО от 11.11.2014 № 950/45</b:Title>
    <b:Publisher>- Справочно правовая система "КонсультантПлюс" / ЗАО "Консультант Плюс".</b:Publisher>
    <b:RefOrder>4</b:RefOrder>
  </b:Source>
</b:Sources>
</file>

<file path=customXml/itemProps1.xml><?xml version="1.0" encoding="utf-8"?>
<ds:datastoreItem xmlns:ds="http://schemas.openxmlformats.org/officeDocument/2006/customXml" ds:itemID="{7B75AD84-0DC2-40C1-97F6-9FFA03C0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3fe84-d2e8-4aa7-b7aa-bda0452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66CA5-778A-4E22-BAFC-F6660372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24F8-3C2F-4BCB-B1E6-C0C490C0920E}">
  <ds:schemaRefs>
    <ds:schemaRef ds:uri="http://schemas.microsoft.com/office/2006/metadata/properties"/>
    <ds:schemaRef ds:uri="http://schemas.microsoft.com/office/infopath/2007/PartnerControls"/>
    <ds:schemaRef ds:uri="9f53fe84-d2e8-4aa7-b7aa-bda04520a6de"/>
  </ds:schemaRefs>
</ds:datastoreItem>
</file>

<file path=customXml/itemProps4.xml><?xml version="1.0" encoding="utf-8"?>
<ds:datastoreItem xmlns:ds="http://schemas.openxmlformats.org/officeDocument/2006/customXml" ds:itemID="{83C932DC-29BE-4E4E-B935-0A80271F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отчетов о НИР — копия</Template>
  <TotalTime>218</TotalTime>
  <Pages>1</Pages>
  <Words>9874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2019-09-13T07:21:00Z</cp:lastPrinted>
  <dcterms:created xsi:type="dcterms:W3CDTF">2018-10-08T07:02:00Z</dcterms:created>
  <dcterms:modified xsi:type="dcterms:W3CDTF">2019-09-13T07:24:00Z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Preferences">
    <vt:lpwstr>[Styles]_x000d_
Text=Euclid_x000d_
Function=Euclid_x000d_
Variable=Euclid,I_x000d_
LCGreek=Euclid Symbol,I_x000d_
UCGreek=Euclid Symbol_x000d_
Symbol=Euclid Symbol_x000d_
Vector=Euclid,B_x000d_
Number=Euclid_x000d_
User1=Courier New_x000d_
User2=Times New Roman_x000d_
MTExtra=Euclid Extra_x000d_
_x000d_
[Sizes]_x000d_
Full=10 pt_x000d_
Script=</vt:lpwstr>
  </property>
  <property fmtid="{D5CDD505-2E9C-101B-9397-08002B2CF9AE}" pid="6" name="MTPreferences 1">
    <vt:lpwstr>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</vt:lpwstr>
  </property>
  <property fmtid="{D5CDD505-2E9C-101B-9397-08002B2CF9AE}" pid="7" name="MTPreferences 2">
    <vt:lpwstr>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</vt:lpwstr>
  </property>
  <property fmtid="{D5CDD505-2E9C-101B-9397-08002B2CF9AE}" pid="8" name="MTPreferences 3">
    <vt:lpwstr>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9" name="MTPreferenceSource">
    <vt:lpwstr>EUCLID 10.EQP</vt:lpwstr>
  </property>
  <property fmtid="{D5CDD505-2E9C-101B-9397-08002B2CF9AE}" pid="10" name="MTWinEqns">
    <vt:bool>true</vt:bool>
  </property>
  <property fmtid="{D5CDD505-2E9C-101B-9397-08002B2CF9AE}" pid="11" name="ContentTypeId">
    <vt:lpwstr>0x010100CE4BA78E91F92042902D635199964534</vt:lpwstr>
  </property>
</Properties>
</file>