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F1" w:rsidRPr="008A37F7" w:rsidRDefault="006961D3" w:rsidP="00E974F1">
      <w:pPr>
        <w:tabs>
          <w:tab w:val="left" w:pos="6390"/>
        </w:tabs>
        <w:spacing w:line="30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E974F1" w:rsidRPr="00E974F1" w:rsidTr="00666F6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74F1" w:rsidRPr="00E974F1" w:rsidRDefault="00E974F1" w:rsidP="00E974F1">
            <w:pPr>
              <w:spacing w:after="0" w:line="300" w:lineRule="exact"/>
              <w:rPr>
                <w:rFonts w:ascii="Times New Roman" w:eastAsiaTheme="minorHAnsi" w:hAnsi="Times New Roman"/>
                <w:sz w:val="24"/>
                <w:szCs w:val="24"/>
                <w:lang w:val="tt-RU"/>
              </w:rPr>
            </w:pPr>
            <w:r w:rsidRPr="00E974F1">
              <w:rPr>
                <w:rFonts w:ascii="Times New Roman" w:eastAsiaTheme="minorHAnsi" w:hAnsi="Times New Roman"/>
                <w:sz w:val="24"/>
                <w:szCs w:val="24"/>
                <w:lang w:val="tt-RU"/>
              </w:rPr>
              <w:t>СОВЕТ БОЛЬШЕЕЛОВСКОГО СЕЛЬСКОГО ПОСЕЛЕНИЯ ЕЛАБУЖСКОГО МУНИЦИПАЛЬНОГО</w:t>
            </w:r>
          </w:p>
          <w:p w:rsidR="00E974F1" w:rsidRPr="00E974F1" w:rsidRDefault="00E974F1" w:rsidP="00E974F1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974F1">
              <w:rPr>
                <w:rFonts w:ascii="Times New Roman" w:eastAsiaTheme="minorHAnsi" w:hAnsi="Times New Roman"/>
                <w:sz w:val="24"/>
                <w:szCs w:val="24"/>
                <w:lang w:val="tt-RU"/>
              </w:rPr>
              <w:t>РАЙОНА</w:t>
            </w:r>
          </w:p>
          <w:p w:rsidR="00E974F1" w:rsidRPr="00E974F1" w:rsidRDefault="00E974F1" w:rsidP="00E974F1">
            <w:pPr>
              <w:spacing w:after="0" w:line="300" w:lineRule="exact"/>
              <w:ind w:right="-148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E974F1">
              <w:rPr>
                <w:rFonts w:ascii="Times New Roman" w:eastAsiaTheme="minorHAnsi" w:hAnsi="Times New Roman"/>
                <w:sz w:val="24"/>
                <w:szCs w:val="24"/>
                <w:lang w:val="tt-RU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74F1" w:rsidRPr="00E974F1" w:rsidRDefault="00E974F1" w:rsidP="00E974F1">
            <w:pPr>
              <w:spacing w:after="0" w:line="240" w:lineRule="auto"/>
              <w:ind w:right="-158"/>
              <w:rPr>
                <w:rFonts w:ascii="Times New Roman" w:hAnsi="Times New Roman"/>
                <w:lang w:val="tt-RU"/>
              </w:rPr>
            </w:pPr>
            <w:r w:rsidRPr="00E974F1">
              <w:rPr>
                <w:rFonts w:ascii="Times New Roman" w:eastAsiaTheme="minorHAnsi" w:hAnsi="Times New Roman"/>
                <w:noProof/>
                <w:lang w:eastAsia="ru-RU"/>
              </w:rPr>
              <w:drawing>
                <wp:inline distT="0" distB="0" distL="0" distR="0" wp14:anchorId="1C071D68" wp14:editId="57FFE284">
                  <wp:extent cx="647700" cy="676275"/>
                  <wp:effectExtent l="0" t="0" r="0" b="9525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74F1" w:rsidRPr="00E974F1" w:rsidRDefault="00E974F1" w:rsidP="00E97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974F1">
              <w:rPr>
                <w:rFonts w:ascii="Times New Roman" w:eastAsiaTheme="minorHAnsi" w:hAnsi="Times New Roman"/>
                <w:sz w:val="24"/>
                <w:szCs w:val="24"/>
                <w:lang w:val="tt-RU"/>
              </w:rPr>
              <w:t>ТАТАРСТАН РЕСПУБЛИКАСЫ</w:t>
            </w:r>
          </w:p>
          <w:p w:rsidR="00E974F1" w:rsidRPr="00E974F1" w:rsidRDefault="00E974F1" w:rsidP="00E974F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tt-RU"/>
              </w:rPr>
            </w:pPr>
            <w:r w:rsidRPr="00E974F1">
              <w:rPr>
                <w:rFonts w:ascii="Times New Roman" w:eastAsiaTheme="minorHAnsi" w:hAnsi="Times New Roman"/>
                <w:sz w:val="24"/>
                <w:szCs w:val="24"/>
                <w:lang w:val="tt-RU"/>
              </w:rPr>
              <w:t>АЛАБУГА МУНИЦИПАЛЬ РАЙОНЫ ОЛЫ ЕЛОВО</w:t>
            </w:r>
          </w:p>
          <w:p w:rsidR="00E974F1" w:rsidRPr="00E974F1" w:rsidRDefault="00E974F1" w:rsidP="00E974F1">
            <w:pPr>
              <w:spacing w:after="0" w:line="300" w:lineRule="exact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E974F1">
              <w:rPr>
                <w:rFonts w:ascii="Times New Roman" w:eastAsiaTheme="minorHAnsi" w:hAnsi="Times New Roman"/>
                <w:sz w:val="24"/>
                <w:szCs w:val="24"/>
                <w:lang w:val="tt-RU"/>
              </w:rPr>
              <w:t>АВЫЛ ҖИРЛЕГЕ СОВЕТЫ</w:t>
            </w:r>
          </w:p>
        </w:tc>
      </w:tr>
      <w:tr w:rsidR="00E974F1" w:rsidRPr="00E974F1" w:rsidTr="00666F64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E974F1" w:rsidRPr="00E974F1" w:rsidRDefault="00E974F1" w:rsidP="00E974F1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be-BY"/>
              </w:rPr>
            </w:pPr>
            <w:r w:rsidRPr="00E974F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E974F1" w:rsidRPr="00E974F1" w:rsidRDefault="00E974F1" w:rsidP="00E974F1">
      <w:pPr>
        <w:tabs>
          <w:tab w:val="left" w:pos="6390"/>
        </w:tabs>
        <w:spacing w:after="0" w:line="300" w:lineRule="exact"/>
        <w:jc w:val="both"/>
        <w:rPr>
          <w:rFonts w:ascii="Times New Roman" w:eastAsiaTheme="minorHAnsi" w:hAnsi="Times New Roman" w:cstheme="minorBidi"/>
          <w:b/>
          <w:sz w:val="28"/>
          <w:szCs w:val="28"/>
          <w:lang w:val="tt-RU"/>
        </w:rPr>
      </w:pPr>
      <w:r w:rsidRPr="00E974F1">
        <w:rPr>
          <w:rFonts w:ascii="Times New Roman" w:eastAsiaTheme="minorHAnsi" w:hAnsi="Times New Roman" w:cstheme="minorBidi"/>
          <w:b/>
          <w:sz w:val="28"/>
          <w:szCs w:val="28"/>
          <w:lang w:val="tt-RU"/>
        </w:rPr>
        <w:t>РЕШЕНИЕ</w:t>
      </w:r>
      <w:r w:rsidRPr="00E974F1">
        <w:rPr>
          <w:rFonts w:ascii="Times New Roman" w:eastAsiaTheme="minorHAnsi" w:hAnsi="Times New Roman" w:cstheme="minorBidi"/>
          <w:b/>
          <w:sz w:val="28"/>
          <w:szCs w:val="28"/>
          <w:lang w:val="tt-RU"/>
        </w:rPr>
        <w:tab/>
        <w:t xml:space="preserve">         КАРАР</w:t>
      </w:r>
    </w:p>
    <w:p w:rsidR="00E974F1" w:rsidRPr="00E974F1" w:rsidRDefault="00E974F1" w:rsidP="00E974F1">
      <w:pPr>
        <w:tabs>
          <w:tab w:val="left" w:pos="4185"/>
          <w:tab w:val="left" w:pos="6390"/>
        </w:tabs>
        <w:spacing w:after="0" w:line="300" w:lineRule="exact"/>
        <w:jc w:val="both"/>
        <w:rPr>
          <w:rFonts w:ascii="Times New Roman" w:eastAsiaTheme="minorHAnsi" w:hAnsi="Times New Roman" w:cstheme="minorBidi"/>
          <w:b/>
          <w:sz w:val="28"/>
          <w:szCs w:val="28"/>
          <w:lang w:val="tt-RU"/>
        </w:rPr>
      </w:pPr>
    </w:p>
    <w:p w:rsidR="00E974F1" w:rsidRPr="00E974F1" w:rsidRDefault="00E974F1" w:rsidP="00E974F1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26 декабря </w:t>
      </w:r>
      <w:r w:rsidRPr="00E974F1">
        <w:rPr>
          <w:rFonts w:ascii="Times New Roman" w:eastAsiaTheme="minorHAnsi" w:hAnsi="Times New Roman" w:cstheme="minorBidi"/>
          <w:sz w:val="28"/>
          <w:szCs w:val="28"/>
        </w:rPr>
        <w:t xml:space="preserve"> 2019г.                    с. Большое Елово             № 1</w:t>
      </w:r>
      <w:r>
        <w:rPr>
          <w:rFonts w:ascii="Times New Roman" w:eastAsiaTheme="minorHAnsi" w:hAnsi="Times New Roman" w:cstheme="minorBidi"/>
          <w:sz w:val="28"/>
          <w:szCs w:val="28"/>
        </w:rPr>
        <w:t>75</w:t>
      </w:r>
      <w:bookmarkStart w:id="0" w:name="_GoBack"/>
      <w:bookmarkEnd w:id="0"/>
    </w:p>
    <w:p w:rsidR="00E974F1" w:rsidRPr="00E974F1" w:rsidRDefault="00E974F1" w:rsidP="00E974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1D3" w:rsidRPr="00965E71" w:rsidRDefault="006961D3" w:rsidP="006961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="004C15B6">
        <w:rPr>
          <w:rFonts w:ascii="Times New Roman" w:hAnsi="Times New Roman"/>
          <w:sz w:val="28"/>
          <w:szCs w:val="28"/>
        </w:rPr>
        <w:t>Большееловского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от 14 декабря 2018 года № 14</w:t>
      </w:r>
      <w:r w:rsidR="004C15B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65E71">
        <w:rPr>
          <w:rFonts w:ascii="Times New Roman" w:hAnsi="Times New Roman"/>
          <w:sz w:val="28"/>
          <w:szCs w:val="28"/>
        </w:rPr>
        <w:t>Об утверждении Положения о порядке организации и проведения публичных слушаний (общественных обсуждений) в мун</w:t>
      </w:r>
      <w:r>
        <w:rPr>
          <w:rFonts w:ascii="Times New Roman" w:hAnsi="Times New Roman"/>
          <w:sz w:val="28"/>
          <w:szCs w:val="28"/>
        </w:rPr>
        <w:t>иципальном образовании «</w:t>
      </w:r>
      <w:proofErr w:type="spellStart"/>
      <w:r w:rsidR="00FB3A2C">
        <w:rPr>
          <w:rFonts w:ascii="Times New Roman" w:hAnsi="Times New Roman"/>
          <w:sz w:val="28"/>
          <w:szCs w:val="28"/>
        </w:rPr>
        <w:t>Большееловское</w:t>
      </w:r>
      <w:proofErr w:type="spellEnd"/>
      <w:r w:rsidRPr="00965E71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965E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5E71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965E71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>»</w:t>
      </w:r>
    </w:p>
    <w:p w:rsidR="00DF2AC2" w:rsidRDefault="00DF2AC2"/>
    <w:p w:rsidR="006961D3" w:rsidRDefault="006961D3" w:rsidP="00696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соответствии с Федеральным законом от 02.08.2019 № 283-ФЗ "О внесении изменений в Градостроительный кодекс Российской Федерации и отдельные законодательные акты Российской Федерации" и рассмотрев протест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Елабужской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городской прокуратуры, Совет </w:t>
      </w:r>
      <w:proofErr w:type="spellStart"/>
      <w:r w:rsidR="00FB3A2C">
        <w:rPr>
          <w:rFonts w:ascii="Times New Roman" w:hAnsi="Times New Roman"/>
          <w:sz w:val="28"/>
          <w:szCs w:val="28"/>
        </w:rPr>
        <w:t>Большееловского</w:t>
      </w:r>
      <w:proofErr w:type="spellEnd"/>
      <w:r w:rsidR="00FB3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</w:p>
    <w:p w:rsidR="006961D3" w:rsidRDefault="006961D3" w:rsidP="006961D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961D3">
        <w:rPr>
          <w:rFonts w:ascii="Times New Roman" w:hAnsi="Times New Roman"/>
          <w:b/>
          <w:sz w:val="28"/>
          <w:szCs w:val="28"/>
        </w:rPr>
        <w:t>РЕШИЛ:</w:t>
      </w:r>
    </w:p>
    <w:p w:rsidR="006961D3" w:rsidRDefault="006961D3" w:rsidP="006961D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961D3" w:rsidRPr="00965E71" w:rsidRDefault="006961D3" w:rsidP="006961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решение Совета </w:t>
      </w:r>
      <w:proofErr w:type="spellStart"/>
      <w:r w:rsidR="00FB3A2C">
        <w:rPr>
          <w:rFonts w:ascii="Times New Roman" w:hAnsi="Times New Roman"/>
          <w:sz w:val="28"/>
          <w:szCs w:val="28"/>
        </w:rPr>
        <w:t>Большееловского</w:t>
      </w:r>
      <w:proofErr w:type="spellEnd"/>
      <w:r w:rsidR="00FB3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от 14 декабря 2018 года № 14</w:t>
      </w:r>
      <w:r w:rsidR="00FB3A2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65E71">
        <w:rPr>
          <w:rFonts w:ascii="Times New Roman" w:hAnsi="Times New Roman"/>
          <w:sz w:val="28"/>
          <w:szCs w:val="28"/>
        </w:rPr>
        <w:t>Об утверждении Положения о порядке организации и проведения публичных слушаний (общественных обсуждений) в мун</w:t>
      </w:r>
      <w:r>
        <w:rPr>
          <w:rFonts w:ascii="Times New Roman" w:hAnsi="Times New Roman"/>
          <w:sz w:val="28"/>
          <w:szCs w:val="28"/>
        </w:rPr>
        <w:t>иципальном образовании «</w:t>
      </w:r>
      <w:proofErr w:type="spellStart"/>
      <w:r w:rsidR="00FB3A2C">
        <w:rPr>
          <w:rFonts w:ascii="Times New Roman" w:hAnsi="Times New Roman"/>
          <w:sz w:val="28"/>
          <w:szCs w:val="28"/>
        </w:rPr>
        <w:t>Большееловское</w:t>
      </w:r>
      <w:proofErr w:type="spellEnd"/>
      <w:r w:rsidRPr="00965E71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965E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5E71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965E71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6961D3" w:rsidRDefault="006961D3" w:rsidP="006961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961D3">
        <w:rPr>
          <w:rFonts w:ascii="Times New Roman" w:hAnsi="Times New Roman"/>
          <w:sz w:val="28"/>
          <w:szCs w:val="28"/>
        </w:rPr>
        <w:t xml:space="preserve">1. </w:t>
      </w:r>
      <w:bookmarkStart w:id="1" w:name="sub_194"/>
      <w:r>
        <w:rPr>
          <w:rFonts w:ascii="Times New Roman" w:hAnsi="Times New Roman"/>
          <w:sz w:val="28"/>
          <w:szCs w:val="28"/>
        </w:rPr>
        <w:t xml:space="preserve">Пункт 3 статьи 11 главы 4 Положения изложить в следующей </w:t>
      </w:r>
      <w:r w:rsidR="00493808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6961D3" w:rsidRDefault="006961D3" w:rsidP="006961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«3.</w:t>
      </w:r>
      <w:r w:rsidRPr="00CB72B4">
        <w:rPr>
          <w:rFonts w:ascii="Times New Roman" w:hAnsi="Times New Roman"/>
          <w:sz w:val="28"/>
          <w:szCs w:val="28"/>
          <w:lang w:eastAsia="ru-RU"/>
        </w:rPr>
        <w:t xml:space="preserve">Продолжительность публичных слушаний по проекту правил землепользования и застройки составляет не менее </w:t>
      </w:r>
      <w:r>
        <w:rPr>
          <w:rFonts w:ascii="Times New Roman" w:hAnsi="Times New Roman"/>
          <w:sz w:val="28"/>
          <w:szCs w:val="28"/>
          <w:lang w:eastAsia="ru-RU"/>
        </w:rPr>
        <w:t>одного</w:t>
      </w:r>
      <w:r w:rsidRPr="00CB72B4">
        <w:rPr>
          <w:rFonts w:ascii="Times New Roman" w:hAnsi="Times New Roman"/>
          <w:sz w:val="28"/>
          <w:szCs w:val="28"/>
          <w:lang w:eastAsia="ru-RU"/>
        </w:rPr>
        <w:t xml:space="preserve"> и не более </w:t>
      </w:r>
      <w:r>
        <w:rPr>
          <w:rFonts w:ascii="Times New Roman" w:hAnsi="Times New Roman"/>
          <w:sz w:val="28"/>
          <w:szCs w:val="28"/>
          <w:lang w:eastAsia="ru-RU"/>
        </w:rPr>
        <w:t>трех</w:t>
      </w:r>
      <w:r w:rsidRPr="00CB72B4">
        <w:rPr>
          <w:rFonts w:ascii="Times New Roman" w:hAnsi="Times New Roman"/>
          <w:sz w:val="28"/>
          <w:szCs w:val="28"/>
          <w:lang w:eastAsia="ru-RU"/>
        </w:rPr>
        <w:t xml:space="preserve"> месяцев со дня опубликования такого проекта</w:t>
      </w:r>
      <w:proofErr w:type="gramStart"/>
      <w:r w:rsidRPr="00CB72B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FB3A2C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6961D3" w:rsidRDefault="006961D3" w:rsidP="006961D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опубликованию.</w:t>
      </w:r>
    </w:p>
    <w:p w:rsidR="006961D3" w:rsidRDefault="006961D3" w:rsidP="006961D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6961D3" w:rsidRPr="00CB72B4" w:rsidRDefault="006961D3" w:rsidP="006961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bookmarkEnd w:id="1"/>
    <w:p w:rsidR="006961D3" w:rsidRDefault="006961D3" w:rsidP="0069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961D3" w:rsidRPr="006961D3" w:rsidRDefault="006961D3" w:rsidP="0069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Председатель                                                                              </w:t>
      </w:r>
      <w:r w:rsidR="00FB3A2C">
        <w:rPr>
          <w:rFonts w:ascii="Times New Roman" w:eastAsiaTheme="minorHAnsi" w:hAnsi="Times New Roman"/>
          <w:sz w:val="28"/>
          <w:szCs w:val="28"/>
        </w:rPr>
        <w:t xml:space="preserve">А.И. </w:t>
      </w:r>
      <w:proofErr w:type="spellStart"/>
      <w:r w:rsidR="00FB3A2C">
        <w:rPr>
          <w:rFonts w:ascii="Times New Roman" w:eastAsiaTheme="minorHAnsi" w:hAnsi="Times New Roman"/>
          <w:sz w:val="28"/>
          <w:szCs w:val="28"/>
        </w:rPr>
        <w:t>Машанов</w:t>
      </w:r>
      <w:proofErr w:type="spellEnd"/>
    </w:p>
    <w:p w:rsidR="006961D3" w:rsidRDefault="006961D3"/>
    <w:sectPr w:rsidR="006961D3" w:rsidSect="006961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D3"/>
    <w:rsid w:val="000C79DF"/>
    <w:rsid w:val="001B78FA"/>
    <w:rsid w:val="00493808"/>
    <w:rsid w:val="004C15B6"/>
    <w:rsid w:val="006961D3"/>
    <w:rsid w:val="00DF2AC2"/>
    <w:rsid w:val="00E974F1"/>
    <w:rsid w:val="00FB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1D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696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1D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696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2019-12-28T10:03:00Z</cp:lastPrinted>
  <dcterms:created xsi:type="dcterms:W3CDTF">2019-12-28T09:58:00Z</dcterms:created>
  <dcterms:modified xsi:type="dcterms:W3CDTF">2019-12-28T10:03:00Z</dcterms:modified>
</cp:coreProperties>
</file>