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593"/>
        <w:gridCol w:w="4253"/>
      </w:tblGrid>
      <w:tr w:rsidR="00F959C9" w:rsidRPr="00F959C9" w:rsidTr="00740414">
        <w:tc>
          <w:tcPr>
            <w:tcW w:w="4219" w:type="dxa"/>
          </w:tcPr>
          <w:p w:rsidR="00F959C9" w:rsidRPr="008027FE" w:rsidRDefault="00F959C9" w:rsidP="00F959C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БОЛЬШЕЕЛОВСКОГО СЕЛЬСКОГО ПОСЕЛЕНИЯ ЕЛАБУЖСКОГО МУНИЦИПАЛЬНОГО</w:t>
            </w:r>
          </w:p>
          <w:p w:rsidR="00F959C9" w:rsidRPr="008027FE" w:rsidRDefault="00F959C9" w:rsidP="00F959C9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FE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  <w:p w:rsidR="00F959C9" w:rsidRPr="00F959C9" w:rsidRDefault="00F959C9" w:rsidP="00F959C9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27FE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593" w:type="dxa"/>
          </w:tcPr>
          <w:p w:rsidR="00F959C9" w:rsidRPr="00F959C9" w:rsidRDefault="00F959C9" w:rsidP="00F959C9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704850" cy="73342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F959C9" w:rsidRPr="008027FE" w:rsidRDefault="00F959C9" w:rsidP="00F959C9">
            <w:pPr>
              <w:tabs>
                <w:tab w:val="left" w:pos="94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FE">
              <w:rPr>
                <w:rFonts w:ascii="Times New Roman" w:eastAsia="Calibri" w:hAnsi="Times New Roman" w:cs="Times New Roman"/>
                <w:sz w:val="24"/>
                <w:szCs w:val="24"/>
              </w:rPr>
              <w:t>ТАТАРСТАН РЕСПУБЛИКАСЫ</w:t>
            </w:r>
          </w:p>
          <w:p w:rsidR="00F959C9" w:rsidRPr="008027FE" w:rsidRDefault="00F959C9" w:rsidP="00F959C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27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АЛАБУГА  </w:t>
            </w:r>
          </w:p>
          <w:p w:rsidR="00F959C9" w:rsidRPr="008027FE" w:rsidRDefault="00F959C9" w:rsidP="00F959C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27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</w:t>
            </w:r>
          </w:p>
          <w:p w:rsidR="00F959C9" w:rsidRPr="00F959C9" w:rsidRDefault="00F959C9" w:rsidP="00F959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27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РАЙОНЫ ОЛЫ ЕЛОВО АВЫЛ ҖИРЛЕГЕ  СОВЕТЫ</w:t>
            </w:r>
          </w:p>
        </w:tc>
      </w:tr>
      <w:tr w:rsidR="00F959C9" w:rsidRPr="00F959C9" w:rsidTr="00740414">
        <w:trPr>
          <w:trHeight w:val="80"/>
        </w:trPr>
        <w:tc>
          <w:tcPr>
            <w:tcW w:w="10065" w:type="dxa"/>
            <w:gridSpan w:val="3"/>
            <w:tcBorders>
              <w:bottom w:val="single" w:sz="12" w:space="0" w:color="000000"/>
            </w:tcBorders>
          </w:tcPr>
          <w:p w:rsidR="00F959C9" w:rsidRPr="00F959C9" w:rsidRDefault="00F959C9" w:rsidP="00F959C9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</w:pPr>
            <w:r w:rsidRPr="00F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F959C9" w:rsidRPr="00F959C9" w:rsidRDefault="00F959C9" w:rsidP="00F959C9">
      <w:pPr>
        <w:tabs>
          <w:tab w:val="left" w:pos="6390"/>
        </w:tabs>
        <w:spacing w:after="0" w:line="300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F959C9">
        <w:rPr>
          <w:rFonts w:ascii="Times New Roman" w:eastAsia="Calibri" w:hAnsi="Times New Roman" w:cs="Times New Roman"/>
          <w:b/>
          <w:sz w:val="28"/>
          <w:szCs w:val="28"/>
        </w:rPr>
        <w:t xml:space="preserve">            РЕШЕНИЕ</w:t>
      </w:r>
      <w:r w:rsidRPr="00F959C9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КАРАР</w:t>
      </w:r>
    </w:p>
    <w:p w:rsidR="00F959C9" w:rsidRPr="00F959C9" w:rsidRDefault="00F959C9" w:rsidP="00F959C9">
      <w:pPr>
        <w:tabs>
          <w:tab w:val="left" w:pos="6390"/>
        </w:tabs>
        <w:spacing w:after="0" w:line="300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2656" w:rsidRPr="00DF1C43" w:rsidRDefault="00632656" w:rsidP="0063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DF1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1C43" w:rsidRPr="00DF1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</w:t>
      </w:r>
      <w:r w:rsidRPr="00DF1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DF1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F1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F1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F1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DF1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«</w:t>
      </w:r>
      <w:r w:rsidR="00DF1C43" w:rsidRPr="00DF1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Pr="00DF1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8027FE" w:rsidRPr="00DF1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</w:t>
      </w:r>
      <w:r w:rsidR="00DF1C43" w:rsidRPr="00DF1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DF1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92609D" w:rsidRPr="00DF1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91566" w:rsidRPr="00DF1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F1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32656" w:rsidRPr="00DF1C43" w:rsidRDefault="00632656" w:rsidP="0063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16" w:rsidRPr="008C6316" w:rsidRDefault="008C6316" w:rsidP="008C6316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8C6316" w:rsidRPr="008C6316" w:rsidTr="006E00EC">
        <w:tc>
          <w:tcPr>
            <w:tcW w:w="3888" w:type="dxa"/>
          </w:tcPr>
          <w:p w:rsidR="008C6316" w:rsidRPr="008C6316" w:rsidRDefault="008C6316" w:rsidP="008C6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6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отчета об исполнении бюджета Большееловского сельского поселения за 2022 год</w:t>
            </w:r>
          </w:p>
          <w:p w:rsidR="008C6316" w:rsidRDefault="008C6316" w:rsidP="008C6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1C43" w:rsidRPr="008C6316" w:rsidRDefault="00DF1C43" w:rsidP="008C6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8C6316" w:rsidRPr="008C6316" w:rsidRDefault="008C6316" w:rsidP="008C6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Заслушав и обсудив информацию Председателя Большееловского сельского поселения </w:t>
      </w:r>
      <w:proofErr w:type="spellStart"/>
      <w:r w:rsidRPr="008C6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Машанова</w:t>
      </w:r>
      <w:proofErr w:type="spellEnd"/>
      <w:r w:rsidRPr="008C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</w:t>
      </w:r>
      <w:r w:rsidRPr="008C6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6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Большееловского сельского поселения за 2022 год (далее – бюджет поселения), и руководствуясь статьями 153, 264.6 Бюджетного кодекса Российской Федерации, Совет Большееловского сельского поселения Елабужского муниципального района Республики Татарстан</w:t>
      </w:r>
    </w:p>
    <w:p w:rsidR="008C6316" w:rsidRPr="008C6316" w:rsidRDefault="008C6316" w:rsidP="008C6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16" w:rsidRPr="008C6316" w:rsidRDefault="008C6316" w:rsidP="008C6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8C6316" w:rsidRPr="008C6316" w:rsidRDefault="008C6316" w:rsidP="008C6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16" w:rsidRPr="008C6316" w:rsidRDefault="008C6316" w:rsidP="008C6316">
      <w:pPr>
        <w:numPr>
          <w:ilvl w:val="0"/>
          <w:numId w:val="2"/>
        </w:numPr>
        <w:tabs>
          <w:tab w:val="clear" w:pos="1425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бюджета Большееловского сельского поселения за 2022 год по доходам в сумме </w:t>
      </w:r>
      <w:r w:rsidRPr="008C6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3 092,5</w:t>
      </w:r>
      <w:r w:rsidRPr="008C63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по расходам в сумме </w:t>
      </w:r>
      <w:r w:rsidRPr="008C6316">
        <w:rPr>
          <w:rFonts w:ascii="Times New Roman" w:eastAsia="Calibri" w:hAnsi="Times New Roman" w:cs="Times New Roman"/>
          <w:b/>
          <w:sz w:val="28"/>
          <w:szCs w:val="28"/>
        </w:rPr>
        <w:t xml:space="preserve">3 042,6 </w:t>
      </w:r>
      <w:r w:rsidRPr="008C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с превышением доходов над расходами в сумме </w:t>
      </w:r>
      <w:r w:rsidRPr="008C6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49,9 </w:t>
      </w:r>
      <w:r w:rsidRPr="008C63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 со следующими показателями:</w:t>
      </w:r>
    </w:p>
    <w:p w:rsidR="008C6316" w:rsidRPr="008C6316" w:rsidRDefault="008C6316" w:rsidP="008C6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8C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 </w:t>
      </w:r>
      <w:r w:rsidRPr="008C6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8C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кодам классификации доходов бюджетов согласно приложению 1 к настоящему Решению;</w:t>
      </w:r>
    </w:p>
    <w:p w:rsidR="008C6316" w:rsidRPr="008C6316" w:rsidRDefault="008C6316" w:rsidP="008C6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расходов бюджета </w:t>
      </w:r>
      <w:r w:rsidRPr="008C6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8C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ведомственной структуре расходов бюджета </w:t>
      </w:r>
      <w:r w:rsidRPr="008C6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8C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Решению;</w:t>
      </w:r>
    </w:p>
    <w:p w:rsidR="008C6316" w:rsidRPr="008C6316" w:rsidRDefault="008C6316" w:rsidP="008C6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расходов бюджета </w:t>
      </w:r>
      <w:r w:rsidRPr="008C6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8C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8C6316" w:rsidRPr="008C6316" w:rsidRDefault="008C6316" w:rsidP="008C6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C6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6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бюджета </w:t>
      </w:r>
      <w:r w:rsidRPr="008C6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8C6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6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согласно приложению 4 к настоящему Решению;</w:t>
      </w:r>
    </w:p>
    <w:p w:rsidR="008C6316" w:rsidRPr="008C6316" w:rsidRDefault="008C6316" w:rsidP="008C6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источников финансирования дефицита бюджета </w:t>
      </w:r>
      <w:r w:rsidRPr="008C6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8C6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кодам </w:t>
      </w:r>
      <w:proofErr w:type="gramStart"/>
      <w:r w:rsidRPr="008C6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классификации источников финансирования дефицита бюджетов</w:t>
      </w:r>
      <w:proofErr w:type="gramEnd"/>
      <w:r w:rsidRPr="008C6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5 к настоящему Решению;</w:t>
      </w:r>
    </w:p>
    <w:p w:rsidR="008C6316" w:rsidRPr="008C6316" w:rsidRDefault="008C6316" w:rsidP="008C6316">
      <w:pPr>
        <w:tabs>
          <w:tab w:val="num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C6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распределению межбюджетных трансфертов из бюджета </w:t>
      </w:r>
      <w:r w:rsidRPr="008C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8C6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6 к настоящему Решению;</w:t>
      </w:r>
    </w:p>
    <w:p w:rsidR="008C6316" w:rsidRPr="008C6316" w:rsidRDefault="008C6316" w:rsidP="008C6316">
      <w:pPr>
        <w:tabs>
          <w:tab w:val="num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 распределению </w:t>
      </w:r>
      <w:r w:rsidRPr="008C6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межбюджетных трансфертов, </w:t>
      </w:r>
      <w:r w:rsidRPr="008C6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передаваемых из бюджета Елабужского муниципального района Республики Татарстан в бюджет поселения, за 2022 год</w:t>
      </w:r>
      <w:r w:rsidRPr="008C6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7 </w:t>
      </w:r>
      <w:r w:rsidRPr="008C6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Решению.</w:t>
      </w:r>
    </w:p>
    <w:p w:rsidR="008C6316" w:rsidRPr="008C6316" w:rsidRDefault="008C6316" w:rsidP="008C6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официальному опубликованию.</w:t>
      </w:r>
    </w:p>
    <w:p w:rsidR="008C6316" w:rsidRPr="008C6316" w:rsidRDefault="008C6316" w:rsidP="008C6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8C6316" w:rsidRPr="008C6316" w:rsidRDefault="008C6316" w:rsidP="008C6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16" w:rsidRPr="008C6316" w:rsidRDefault="008C6316" w:rsidP="008C6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Большееловского</w:t>
      </w:r>
    </w:p>
    <w:p w:rsidR="008C6316" w:rsidRPr="008C6316" w:rsidRDefault="008C6316" w:rsidP="008C6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                                                                   А.И. Машанов</w:t>
      </w:r>
    </w:p>
    <w:p w:rsidR="00023C83" w:rsidRP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0C5" w:rsidRDefault="002F00C5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316" w:rsidRDefault="008C6316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316" w:rsidRDefault="008C6316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316" w:rsidRDefault="008C6316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316" w:rsidRDefault="008C6316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316" w:rsidRDefault="008C6316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C6316" w:rsidSect="008027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37"/>
    <w:rsid w:val="00023C83"/>
    <w:rsid w:val="00025869"/>
    <w:rsid w:val="0008622E"/>
    <w:rsid w:val="001C504E"/>
    <w:rsid w:val="001D78DD"/>
    <w:rsid w:val="00270F37"/>
    <w:rsid w:val="002F00C5"/>
    <w:rsid w:val="00372191"/>
    <w:rsid w:val="003B28EF"/>
    <w:rsid w:val="003C36DF"/>
    <w:rsid w:val="003C5A8A"/>
    <w:rsid w:val="00401367"/>
    <w:rsid w:val="004024F1"/>
    <w:rsid w:val="00423D20"/>
    <w:rsid w:val="00466B21"/>
    <w:rsid w:val="00632656"/>
    <w:rsid w:val="006B751C"/>
    <w:rsid w:val="00735AA6"/>
    <w:rsid w:val="007E08AD"/>
    <w:rsid w:val="008027FE"/>
    <w:rsid w:val="008C6316"/>
    <w:rsid w:val="0092609D"/>
    <w:rsid w:val="00944663"/>
    <w:rsid w:val="009E3673"/>
    <w:rsid w:val="00B02A13"/>
    <w:rsid w:val="00BF31A7"/>
    <w:rsid w:val="00C6309F"/>
    <w:rsid w:val="00DF1C43"/>
    <w:rsid w:val="00E35A70"/>
    <w:rsid w:val="00E91566"/>
    <w:rsid w:val="00E97AE4"/>
    <w:rsid w:val="00F06EFB"/>
    <w:rsid w:val="00F959C9"/>
    <w:rsid w:val="00FE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EF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06E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423D20"/>
    <w:pPr>
      <w:spacing w:after="0" w:line="240" w:lineRule="auto"/>
      <w:ind w:left="566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23D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EF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06E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423D20"/>
    <w:pPr>
      <w:spacing w:after="0" w:line="240" w:lineRule="auto"/>
      <w:ind w:left="566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23D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5FED1E-C770-4928-9949-4EA1C1DE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2021-03-19T05:50:00Z</cp:lastPrinted>
  <dcterms:created xsi:type="dcterms:W3CDTF">2018-03-21T05:41:00Z</dcterms:created>
  <dcterms:modified xsi:type="dcterms:W3CDTF">2023-05-05T08:29:00Z</dcterms:modified>
</cp:coreProperties>
</file>