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B6" w:rsidRDefault="003732B6" w:rsidP="00B523B0">
      <w:pPr>
        <w:widowControl w:val="0"/>
        <w:autoSpaceDE w:val="0"/>
        <w:autoSpaceDN w:val="0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2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3"/>
        <w:gridCol w:w="1389"/>
        <w:gridCol w:w="4317"/>
      </w:tblGrid>
      <w:tr w:rsidR="003732B6" w:rsidTr="00743D4C">
        <w:trPr>
          <w:trHeight w:val="1452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2B6" w:rsidRPr="00BF3C3D" w:rsidRDefault="003732B6" w:rsidP="00743D4C">
            <w:pPr>
              <w:jc w:val="center"/>
            </w:pPr>
            <w:r w:rsidRPr="00BF3C3D">
              <w:t>МКУ «ИСПОЛНИТЕЛЬНЫЙ КОМИТЕТ БОЛЬШЕЕЛОВСКОГО СЕЛЬСКОГО ПОСЕЛЕНИЯ» ЕЛАБУЖСКОГО МУНИЦИПАЛЬНОГО РАЙОНА РЕСПУБЛИКИ ТАТАРСТАН</w:t>
            </w:r>
          </w:p>
          <w:p w:rsidR="003732B6" w:rsidRDefault="003732B6" w:rsidP="00743D4C">
            <w:pPr>
              <w:spacing w:line="220" w:lineRule="exact"/>
              <w:ind w:left="-142"/>
              <w:jc w:val="center"/>
              <w:rPr>
                <w:rFonts w:eastAsia="Calibri"/>
                <w:color w:val="000000"/>
                <w:sz w:val="20"/>
                <w:szCs w:val="20"/>
                <w:lang w:val="tt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tt-RU"/>
              </w:rPr>
              <w:t>Ул. Центральная, д. 2,</w:t>
            </w:r>
          </w:p>
          <w:p w:rsidR="003732B6" w:rsidRDefault="003732B6" w:rsidP="007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tt-RU"/>
              </w:rPr>
              <w:t>с. Большое Елово, 423616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32B6" w:rsidRDefault="003732B6" w:rsidP="00743D4C">
            <w:r>
              <w:rPr>
                <w:noProof/>
              </w:rPr>
              <w:drawing>
                <wp:inline distT="0" distB="0" distL="0" distR="0" wp14:anchorId="7636B708" wp14:editId="2C18A498">
                  <wp:extent cx="72390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3732B6" w:rsidRPr="00BF3C3D" w:rsidRDefault="003732B6" w:rsidP="00743D4C">
            <w:pPr>
              <w:ind w:left="-123"/>
              <w:jc w:val="center"/>
            </w:pPr>
            <w:r w:rsidRPr="00BF3C3D">
              <w:t xml:space="preserve">ТАТАРСТАН  РЕСПУБЛИКАСЫ АЛАБУГА  МУНИЦИПАЛЬ РАЙОНЫ МКО « ОЛЫ ЕЛОВО АВЫЛ </w:t>
            </w:r>
            <w:r w:rsidRPr="00BF3C3D">
              <w:rPr>
                <w:lang w:val="tt-RU"/>
              </w:rPr>
              <w:t xml:space="preserve"> ҖИРЛЕГЕ</w:t>
            </w:r>
            <w:r w:rsidRPr="00BF3C3D">
              <w:t xml:space="preserve"> БАШКАРМА   КОМИТЕТЫ»</w:t>
            </w:r>
          </w:p>
          <w:p w:rsidR="003732B6" w:rsidRDefault="003732B6" w:rsidP="00743D4C">
            <w:pPr>
              <w:spacing w:line="220" w:lineRule="exact"/>
              <w:rPr>
                <w:rFonts w:eastAsia="Calibri"/>
                <w:color w:val="000000"/>
                <w:sz w:val="20"/>
                <w:szCs w:val="20"/>
                <w:lang w:val="tt-RU"/>
              </w:rPr>
            </w:pPr>
          </w:p>
          <w:p w:rsidR="003732B6" w:rsidRDefault="003732B6" w:rsidP="00743D4C">
            <w:pPr>
              <w:spacing w:line="220" w:lineRule="exact"/>
              <w:rPr>
                <w:rFonts w:eastAsia="Calibri"/>
                <w:color w:val="000000"/>
                <w:sz w:val="20"/>
                <w:szCs w:val="20"/>
                <w:lang w:val="tt-RU"/>
              </w:rPr>
            </w:pPr>
          </w:p>
          <w:p w:rsidR="003732B6" w:rsidRDefault="003732B6" w:rsidP="00743D4C">
            <w:pPr>
              <w:spacing w:line="220" w:lineRule="exact"/>
              <w:rPr>
                <w:rFonts w:eastAsia="Calibri"/>
                <w:color w:val="000000"/>
                <w:sz w:val="20"/>
                <w:szCs w:val="20"/>
                <w:lang w:val="tt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tt-RU"/>
              </w:rPr>
              <w:t xml:space="preserve">                 </w:t>
            </w:r>
          </w:p>
          <w:p w:rsidR="003732B6" w:rsidRDefault="003732B6" w:rsidP="00743D4C">
            <w:pPr>
              <w:spacing w:line="220" w:lineRule="exact"/>
              <w:rPr>
                <w:rFonts w:eastAsia="Calibri"/>
                <w:color w:val="000000"/>
                <w:sz w:val="20"/>
                <w:szCs w:val="20"/>
                <w:lang w:val="tt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tt-RU"/>
              </w:rPr>
              <w:t xml:space="preserve">                   Центральная ур.,2 нче йорт,</w:t>
            </w:r>
          </w:p>
          <w:p w:rsidR="003732B6" w:rsidRDefault="003732B6" w:rsidP="00743D4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tt-RU"/>
              </w:rPr>
              <w:t xml:space="preserve">       Олы Елово авылы</w:t>
            </w:r>
            <w:r>
              <w:rPr>
                <w:rFonts w:eastAsia="Calibri"/>
                <w:color w:val="000000"/>
                <w:sz w:val="20"/>
                <w:szCs w:val="20"/>
                <w:lang w:val="tt-RU"/>
              </w:rPr>
              <w:t>,  423616</w:t>
            </w:r>
          </w:p>
        </w:tc>
      </w:tr>
      <w:tr w:rsidR="003732B6" w:rsidTr="00743D4C">
        <w:trPr>
          <w:trHeight w:val="95"/>
        </w:trPr>
        <w:tc>
          <w:tcPr>
            <w:tcW w:w="9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32B6" w:rsidRDefault="003732B6" w:rsidP="00743D4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be-BY"/>
              </w:rPr>
              <w:t xml:space="preserve">Тел.: (85557) 7-32-42, факс (85557) 7-32-42, </w:t>
            </w:r>
            <w:r>
              <w:fldChar w:fldCharType="begin"/>
            </w:r>
            <w:r>
              <w:instrText xml:space="preserve"> HYPERLINK "mailto:Belov.Elb@tatar.ru" </w:instrText>
            </w:r>
            <w:r>
              <w:fldChar w:fldCharType="separate"/>
            </w:r>
            <w:r>
              <w:rPr>
                <w:rStyle w:val="a6"/>
                <w:sz w:val="20"/>
                <w:szCs w:val="20"/>
                <w:lang w:val="en-US"/>
              </w:rPr>
              <w:t>Belov</w:t>
            </w:r>
            <w:r>
              <w:rPr>
                <w:rStyle w:val="a6"/>
                <w:sz w:val="20"/>
                <w:szCs w:val="20"/>
                <w:lang w:val="be-BY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Elb</w:t>
            </w:r>
            <w:r>
              <w:rPr>
                <w:rStyle w:val="a6"/>
                <w:sz w:val="20"/>
                <w:szCs w:val="20"/>
                <w:lang w:val="be-BY"/>
              </w:rPr>
              <w:t>@</w:t>
            </w:r>
            <w:r>
              <w:rPr>
                <w:rStyle w:val="a6"/>
                <w:sz w:val="20"/>
                <w:szCs w:val="20"/>
                <w:lang w:val="en-US"/>
              </w:rPr>
              <w:t>tatar</w:t>
            </w:r>
            <w:r>
              <w:rPr>
                <w:rStyle w:val="a6"/>
                <w:sz w:val="20"/>
                <w:szCs w:val="20"/>
                <w:lang w:val="be-BY"/>
              </w:rPr>
              <w:t>.</w:t>
            </w:r>
            <w:r>
              <w:rPr>
                <w:rStyle w:val="a6"/>
                <w:sz w:val="20"/>
                <w:szCs w:val="20"/>
                <w:lang w:val="en-US"/>
              </w:rPr>
              <w:t>ru</w:t>
            </w:r>
            <w:r>
              <w:fldChar w:fldCharType="end"/>
            </w:r>
            <w:r>
              <w:rPr>
                <w:color w:val="000000"/>
                <w:sz w:val="20"/>
                <w:szCs w:val="20"/>
                <w:lang w:val="be-BY"/>
              </w:rPr>
              <w:t xml:space="preserve">,  </w:t>
            </w:r>
            <w:r>
              <w:rPr>
                <w:color w:val="000000"/>
                <w:sz w:val="20"/>
                <w:szCs w:val="20"/>
                <w:lang w:val="tt-RU"/>
              </w:rPr>
              <w:t>elabugacity</w:t>
            </w:r>
            <w:r>
              <w:rPr>
                <w:color w:val="000000"/>
                <w:sz w:val="20"/>
                <w:szCs w:val="20"/>
                <w:lang w:val="be-BY"/>
              </w:rPr>
              <w:t>.</w:t>
            </w:r>
            <w:r>
              <w:rPr>
                <w:color w:val="000000"/>
                <w:sz w:val="20"/>
                <w:szCs w:val="20"/>
                <w:lang w:val="tt-RU"/>
              </w:rPr>
              <w:t>ru</w:t>
            </w:r>
          </w:p>
        </w:tc>
      </w:tr>
    </w:tbl>
    <w:p w:rsidR="003732B6" w:rsidRDefault="003732B6" w:rsidP="003732B6">
      <w:pPr>
        <w:tabs>
          <w:tab w:val="left" w:pos="6390"/>
        </w:tabs>
        <w:spacing w:line="300" w:lineRule="exact"/>
        <w:rPr>
          <w:b/>
          <w:lang w:val="tt-RU"/>
        </w:rPr>
      </w:pPr>
      <w:r w:rsidRPr="00D35710">
        <w:rPr>
          <w:b/>
          <w:lang w:val="tt-RU"/>
        </w:rPr>
        <w:t xml:space="preserve">           </w:t>
      </w:r>
    </w:p>
    <w:p w:rsidR="003732B6" w:rsidRPr="003732B6" w:rsidRDefault="003732B6" w:rsidP="00B523B0">
      <w:pPr>
        <w:widowControl w:val="0"/>
        <w:autoSpaceDE w:val="0"/>
        <w:autoSpaceDN w:val="0"/>
        <w:rPr>
          <w:b/>
          <w:sz w:val="28"/>
          <w:szCs w:val="28"/>
          <w:lang w:val="tt-RU"/>
        </w:rPr>
      </w:pPr>
    </w:p>
    <w:p w:rsidR="00B523B0" w:rsidRDefault="00B523B0" w:rsidP="00B523B0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                                                                    КАРАР</w:t>
      </w:r>
    </w:p>
    <w:p w:rsidR="00BC363A" w:rsidRDefault="00BC363A" w:rsidP="00B523B0">
      <w:pPr>
        <w:widowControl w:val="0"/>
        <w:autoSpaceDE w:val="0"/>
        <w:autoSpaceDN w:val="0"/>
        <w:rPr>
          <w:b/>
          <w:sz w:val="28"/>
          <w:szCs w:val="28"/>
        </w:rPr>
      </w:pPr>
    </w:p>
    <w:p w:rsidR="00B523B0" w:rsidRDefault="00B523B0" w:rsidP="00B523B0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732B6">
        <w:rPr>
          <w:b/>
          <w:sz w:val="28"/>
          <w:szCs w:val="28"/>
        </w:rPr>
        <w:t xml:space="preserve">26 сентября </w:t>
      </w:r>
      <w:r>
        <w:rPr>
          <w:b/>
          <w:sz w:val="28"/>
          <w:szCs w:val="28"/>
        </w:rPr>
        <w:t>201</w:t>
      </w:r>
      <w:r w:rsidR="006313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                      с.</w:t>
      </w:r>
      <w:r w:rsidR="003732B6">
        <w:rPr>
          <w:b/>
          <w:sz w:val="28"/>
          <w:szCs w:val="28"/>
        </w:rPr>
        <w:t xml:space="preserve"> Большое Елово</w:t>
      </w:r>
      <w:r>
        <w:rPr>
          <w:b/>
          <w:sz w:val="28"/>
          <w:szCs w:val="28"/>
        </w:rPr>
        <w:t xml:space="preserve">  </w:t>
      </w:r>
      <w:r w:rsidR="00631325">
        <w:rPr>
          <w:b/>
          <w:sz w:val="28"/>
          <w:szCs w:val="28"/>
        </w:rPr>
        <w:t xml:space="preserve">                    </w:t>
      </w:r>
      <w:r w:rsidR="0017073F">
        <w:rPr>
          <w:b/>
          <w:sz w:val="28"/>
          <w:szCs w:val="28"/>
        </w:rPr>
        <w:t xml:space="preserve"> </w:t>
      </w:r>
      <w:r w:rsidR="003732B6">
        <w:rPr>
          <w:b/>
          <w:sz w:val="28"/>
          <w:szCs w:val="28"/>
        </w:rPr>
        <w:t>№ 9</w:t>
      </w:r>
    </w:p>
    <w:p w:rsidR="002A664B" w:rsidRDefault="002A664B" w:rsidP="006A0CD4">
      <w:pPr>
        <w:jc w:val="center"/>
        <w:rPr>
          <w:b/>
          <w:sz w:val="28"/>
          <w:szCs w:val="28"/>
        </w:rPr>
      </w:pPr>
    </w:p>
    <w:p w:rsidR="00BC363A" w:rsidRDefault="00BC363A" w:rsidP="006A0CD4">
      <w:pPr>
        <w:jc w:val="center"/>
        <w:rPr>
          <w:b/>
          <w:sz w:val="28"/>
          <w:szCs w:val="28"/>
        </w:rPr>
      </w:pPr>
    </w:p>
    <w:p w:rsidR="008C1835" w:rsidRDefault="008C1835" w:rsidP="006A0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инициировании проведения референдума</w:t>
      </w:r>
    </w:p>
    <w:p w:rsidR="008C1835" w:rsidRDefault="008C1835" w:rsidP="006A0CD4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C1835" w:rsidRPr="00697A69" w:rsidRDefault="008038DC" w:rsidP="006A0CD4">
      <w:pPr>
        <w:shd w:val="clear" w:color="auto" w:fill="FFFFFF"/>
        <w:spacing w:line="202" w:lineRule="atLeast"/>
        <w:ind w:firstLine="567"/>
        <w:jc w:val="both"/>
        <w:rPr>
          <w:b/>
          <w:bCs/>
          <w:vanish/>
          <w:color w:val="000000"/>
          <w:sz w:val="28"/>
          <w:szCs w:val="28"/>
        </w:rPr>
      </w:pPr>
      <w:proofErr w:type="gramStart"/>
      <w:r w:rsidRPr="00CE20A8">
        <w:rPr>
          <w:sz w:val="28"/>
          <w:szCs w:val="28"/>
        </w:rPr>
        <w:t xml:space="preserve">В соответствии со статьей 15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  № 131-ФЗ «Об общих принципах организации местного самоуправления в Российской Федерации», </w:t>
      </w:r>
      <w:r w:rsidR="008221C5">
        <w:rPr>
          <w:sz w:val="28"/>
          <w:szCs w:val="28"/>
        </w:rPr>
        <w:t>статьей 12 Закона Республики Татарстан  от 24.03.2004 № 23-3РТ «О местном референдуме»</w:t>
      </w:r>
      <w:r w:rsidRPr="00CE20A8">
        <w:rPr>
          <w:sz w:val="28"/>
          <w:szCs w:val="28"/>
        </w:rPr>
        <w:t xml:space="preserve">, статьей 11 Устава </w:t>
      </w:r>
      <w:r w:rsidR="009E03E0">
        <w:rPr>
          <w:sz w:val="28"/>
          <w:szCs w:val="28"/>
        </w:rPr>
        <w:t xml:space="preserve">муниципального образования </w:t>
      </w:r>
      <w:proofErr w:type="spellStart"/>
      <w:r w:rsidR="003558BE">
        <w:rPr>
          <w:sz w:val="28"/>
          <w:szCs w:val="28"/>
        </w:rPr>
        <w:t>Большееловское</w:t>
      </w:r>
      <w:proofErr w:type="spellEnd"/>
      <w:r w:rsidRPr="00CE20A8">
        <w:rPr>
          <w:sz w:val="28"/>
          <w:szCs w:val="28"/>
        </w:rPr>
        <w:t xml:space="preserve">  сельско</w:t>
      </w:r>
      <w:r w:rsidR="009E03E0">
        <w:rPr>
          <w:sz w:val="28"/>
          <w:szCs w:val="28"/>
        </w:rPr>
        <w:t>е</w:t>
      </w:r>
      <w:r w:rsidRPr="00CE20A8">
        <w:rPr>
          <w:sz w:val="28"/>
          <w:szCs w:val="28"/>
        </w:rPr>
        <w:t xml:space="preserve"> поселени</w:t>
      </w:r>
      <w:r w:rsidR="009E03E0">
        <w:rPr>
          <w:sz w:val="28"/>
          <w:szCs w:val="28"/>
        </w:rPr>
        <w:t>е</w:t>
      </w:r>
      <w:proofErr w:type="gramEnd"/>
      <w:r w:rsidRPr="00CE20A8">
        <w:rPr>
          <w:sz w:val="28"/>
          <w:szCs w:val="28"/>
        </w:rPr>
        <w:t xml:space="preserve"> </w:t>
      </w:r>
      <w:proofErr w:type="spellStart"/>
      <w:r w:rsidRPr="00CE20A8">
        <w:rPr>
          <w:sz w:val="28"/>
          <w:szCs w:val="28"/>
        </w:rPr>
        <w:t>Елабужского</w:t>
      </w:r>
      <w:proofErr w:type="spellEnd"/>
      <w:r w:rsidRPr="00CE20A8">
        <w:rPr>
          <w:sz w:val="28"/>
          <w:szCs w:val="28"/>
        </w:rPr>
        <w:t xml:space="preserve"> муниципального района</w:t>
      </w:r>
      <w:r w:rsidR="009E03E0">
        <w:rPr>
          <w:sz w:val="28"/>
          <w:szCs w:val="28"/>
        </w:rPr>
        <w:t xml:space="preserve"> Республики </w:t>
      </w:r>
      <w:r w:rsidR="00000A50">
        <w:rPr>
          <w:sz w:val="28"/>
          <w:szCs w:val="28"/>
        </w:rPr>
        <w:t>Т</w:t>
      </w:r>
      <w:r w:rsidR="009E03E0">
        <w:rPr>
          <w:sz w:val="28"/>
          <w:szCs w:val="28"/>
        </w:rPr>
        <w:t>атарстан</w:t>
      </w:r>
      <w:r w:rsidRPr="00CE20A8">
        <w:rPr>
          <w:sz w:val="28"/>
          <w:szCs w:val="28"/>
        </w:rPr>
        <w:t xml:space="preserve">, решением Совета </w:t>
      </w:r>
      <w:proofErr w:type="spellStart"/>
      <w:r w:rsidR="003558BE">
        <w:rPr>
          <w:sz w:val="28"/>
          <w:szCs w:val="28"/>
        </w:rPr>
        <w:t>Большееловского</w:t>
      </w:r>
      <w:proofErr w:type="spellEnd"/>
      <w:r w:rsidRPr="00CE20A8">
        <w:rPr>
          <w:sz w:val="28"/>
          <w:szCs w:val="28"/>
        </w:rPr>
        <w:t xml:space="preserve"> сельского поселения от 01.07.2014 г. №1</w:t>
      </w:r>
      <w:r w:rsidR="003558BE">
        <w:rPr>
          <w:sz w:val="28"/>
          <w:szCs w:val="28"/>
        </w:rPr>
        <w:t>48</w:t>
      </w:r>
      <w:r w:rsidRPr="00CE20A8">
        <w:rPr>
          <w:sz w:val="28"/>
          <w:szCs w:val="28"/>
        </w:rPr>
        <w:t xml:space="preserve"> «</w:t>
      </w:r>
      <w:r w:rsidRPr="00CE20A8">
        <w:rPr>
          <w:bCs/>
          <w:color w:val="000000"/>
          <w:sz w:val="28"/>
          <w:szCs w:val="28"/>
        </w:rPr>
        <w:t xml:space="preserve">Об утверждении Положения о самообложении граждан и порядке сбора и использования средств самообложения граждан на территории </w:t>
      </w:r>
      <w:proofErr w:type="spellStart"/>
      <w:r w:rsidR="003558BE">
        <w:rPr>
          <w:sz w:val="28"/>
          <w:szCs w:val="28"/>
        </w:rPr>
        <w:t>Большееловского</w:t>
      </w:r>
      <w:proofErr w:type="spellEnd"/>
      <w:r w:rsidRPr="00CE20A8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CE20A8">
        <w:rPr>
          <w:bCs/>
          <w:color w:val="000000"/>
          <w:sz w:val="28"/>
          <w:szCs w:val="28"/>
        </w:rPr>
        <w:t>Елабужского</w:t>
      </w:r>
      <w:proofErr w:type="spellEnd"/>
      <w:r w:rsidRPr="00CE20A8">
        <w:rPr>
          <w:bCs/>
          <w:color w:val="000000"/>
          <w:sz w:val="28"/>
          <w:szCs w:val="28"/>
        </w:rPr>
        <w:t xml:space="preserve"> муниципального района»</w:t>
      </w:r>
      <w:r w:rsidR="008C1835" w:rsidRPr="00697A69">
        <w:rPr>
          <w:b/>
          <w:bCs/>
          <w:color w:val="000000"/>
          <w:sz w:val="28"/>
          <w:szCs w:val="28"/>
        </w:rPr>
        <w:t xml:space="preserve"> </w:t>
      </w:r>
      <w:r w:rsidRPr="008038DC">
        <w:rPr>
          <w:bCs/>
          <w:color w:val="000000"/>
          <w:sz w:val="28"/>
          <w:szCs w:val="28"/>
        </w:rPr>
        <w:t xml:space="preserve">Исполнительный комитет </w:t>
      </w:r>
      <w:proofErr w:type="spellStart"/>
      <w:r w:rsidR="00D565F3">
        <w:rPr>
          <w:sz w:val="28"/>
          <w:szCs w:val="28"/>
        </w:rPr>
        <w:t>Большееловского</w:t>
      </w:r>
      <w:proofErr w:type="spellEnd"/>
      <w:r w:rsidRPr="008038DC">
        <w:rPr>
          <w:bCs/>
          <w:color w:val="000000"/>
          <w:sz w:val="28"/>
          <w:szCs w:val="28"/>
        </w:rPr>
        <w:t xml:space="preserve">  сельского поселени</w:t>
      </w:r>
      <w:r w:rsidRPr="00CE20A8">
        <w:rPr>
          <w:bCs/>
          <w:color w:val="000000"/>
          <w:sz w:val="28"/>
          <w:szCs w:val="28"/>
        </w:rPr>
        <w:t xml:space="preserve">я </w:t>
      </w:r>
      <w:proofErr w:type="spellStart"/>
      <w:r w:rsidRPr="00CE20A8">
        <w:rPr>
          <w:bCs/>
          <w:color w:val="000000"/>
          <w:sz w:val="28"/>
          <w:szCs w:val="28"/>
        </w:rPr>
        <w:t>Елабужского</w:t>
      </w:r>
      <w:proofErr w:type="spellEnd"/>
      <w:r w:rsidRPr="00CE20A8">
        <w:rPr>
          <w:bCs/>
          <w:color w:val="000000"/>
          <w:sz w:val="28"/>
          <w:szCs w:val="28"/>
        </w:rPr>
        <w:t xml:space="preserve"> муниципального района</w:t>
      </w:r>
      <w:r w:rsidR="009E03E0">
        <w:rPr>
          <w:bCs/>
          <w:color w:val="000000"/>
          <w:sz w:val="28"/>
          <w:szCs w:val="28"/>
        </w:rPr>
        <w:t xml:space="preserve"> Республики Татарстан</w:t>
      </w:r>
      <w:r w:rsidRPr="00697A69">
        <w:rPr>
          <w:b/>
          <w:bCs/>
          <w:vanish/>
          <w:color w:val="000000"/>
          <w:sz w:val="28"/>
          <w:szCs w:val="28"/>
        </w:rPr>
        <w:t xml:space="preserve"> </w:t>
      </w:r>
      <w:r w:rsidR="008C1835" w:rsidRPr="00697A69">
        <w:rPr>
          <w:b/>
          <w:bCs/>
          <w:vanish/>
          <w:color w:val="000000"/>
          <w:sz w:val="28"/>
          <w:szCs w:val="28"/>
        </w:rPr>
        <w:t>РеР</w:t>
      </w:r>
    </w:p>
    <w:p w:rsidR="008C1835" w:rsidRPr="00697A69" w:rsidRDefault="008C1835" w:rsidP="006A0CD4">
      <w:pPr>
        <w:shd w:val="clear" w:color="auto" w:fill="FFFFFF"/>
        <w:spacing w:line="202" w:lineRule="atLeast"/>
        <w:rPr>
          <w:color w:val="000000"/>
          <w:sz w:val="28"/>
          <w:szCs w:val="28"/>
        </w:rPr>
      </w:pPr>
    </w:p>
    <w:p w:rsidR="002A664B" w:rsidRDefault="002A664B" w:rsidP="006A0CD4">
      <w:pPr>
        <w:ind w:firstLine="567"/>
        <w:jc w:val="center"/>
        <w:rPr>
          <w:b/>
          <w:sz w:val="28"/>
          <w:szCs w:val="28"/>
        </w:rPr>
      </w:pPr>
    </w:p>
    <w:p w:rsidR="008C1835" w:rsidRPr="00697A69" w:rsidRDefault="00E04170" w:rsidP="006A0CD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8C1835" w:rsidRPr="00697A69">
        <w:rPr>
          <w:b/>
          <w:sz w:val="28"/>
          <w:szCs w:val="28"/>
        </w:rPr>
        <w:t>:</w:t>
      </w:r>
    </w:p>
    <w:p w:rsidR="008C1835" w:rsidRPr="00697A69" w:rsidRDefault="008C1835" w:rsidP="006A0CD4">
      <w:pPr>
        <w:ind w:firstLine="567"/>
        <w:jc w:val="center"/>
        <w:rPr>
          <w:b/>
          <w:sz w:val="28"/>
          <w:szCs w:val="28"/>
        </w:rPr>
      </w:pPr>
    </w:p>
    <w:p w:rsidR="008C1835" w:rsidRPr="00697A69" w:rsidRDefault="008C1835" w:rsidP="006A0CD4">
      <w:pPr>
        <w:ind w:firstLine="567"/>
        <w:jc w:val="both"/>
        <w:rPr>
          <w:sz w:val="28"/>
          <w:szCs w:val="28"/>
        </w:rPr>
      </w:pPr>
      <w:r w:rsidRPr="00697A69">
        <w:rPr>
          <w:sz w:val="28"/>
          <w:szCs w:val="28"/>
        </w:rPr>
        <w:t>1.  Инициировать проведение местного референдума по вопросу:</w:t>
      </w:r>
    </w:p>
    <w:p w:rsidR="00D565F3" w:rsidRPr="00D565F3" w:rsidRDefault="009E03E0" w:rsidP="00D565F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1.1.  </w:t>
      </w:r>
      <w:proofErr w:type="gramStart"/>
      <w:r w:rsidR="00D565F3" w:rsidRPr="00D565F3">
        <w:rPr>
          <w:sz w:val="28"/>
          <w:szCs w:val="28"/>
        </w:rPr>
        <w:t xml:space="preserve">«Согласны ли вы на введение самообложения в сумме 200 рублей с граждан, место жительства которых расположено в границах муниципального образования </w:t>
      </w:r>
      <w:proofErr w:type="spellStart"/>
      <w:r w:rsidR="00D565F3" w:rsidRPr="00D565F3">
        <w:rPr>
          <w:sz w:val="28"/>
          <w:szCs w:val="28"/>
        </w:rPr>
        <w:t>Большееловское</w:t>
      </w:r>
      <w:proofErr w:type="spellEnd"/>
      <w:r w:rsidR="00D565F3" w:rsidRPr="00D565F3">
        <w:rPr>
          <w:sz w:val="28"/>
          <w:szCs w:val="28"/>
        </w:rPr>
        <w:t xml:space="preserve">  сельское поселение </w:t>
      </w:r>
      <w:proofErr w:type="spellStart"/>
      <w:r w:rsidR="00D565F3" w:rsidRPr="00D565F3">
        <w:rPr>
          <w:sz w:val="28"/>
          <w:szCs w:val="28"/>
        </w:rPr>
        <w:t>Елабужского</w:t>
      </w:r>
      <w:proofErr w:type="spellEnd"/>
      <w:r w:rsidR="00D565F3" w:rsidRPr="00D565F3">
        <w:rPr>
          <w:sz w:val="28"/>
          <w:szCs w:val="28"/>
        </w:rPr>
        <w:t xml:space="preserve"> муниципального района, достигших возраста 18 лет, за исключением инвалидов общего заболевания,  ветеранов ВОВ и боевых действий, вдов участников ВОВ и боевых действий, многодетных семей, студентов очных отделений высших и средне-специальных (средне-профессиональных) учебных заведений,  размер платежей для</w:t>
      </w:r>
      <w:proofErr w:type="gramEnd"/>
      <w:r w:rsidR="00D565F3" w:rsidRPr="00D565F3">
        <w:rPr>
          <w:sz w:val="28"/>
          <w:szCs w:val="28"/>
        </w:rPr>
        <w:t xml:space="preserve"> которых </w:t>
      </w:r>
      <w:r w:rsidR="00D565F3" w:rsidRPr="00D565F3">
        <w:rPr>
          <w:sz w:val="28"/>
          <w:szCs w:val="28"/>
        </w:rPr>
        <w:lastRenderedPageBreak/>
        <w:t xml:space="preserve">составляет 100 рублей, на решение следующих вопросов местного назначения: </w:t>
      </w:r>
    </w:p>
    <w:p w:rsidR="00D565F3" w:rsidRPr="00D565F3" w:rsidRDefault="00D565F3" w:rsidP="00D565F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5F3">
        <w:rPr>
          <w:sz w:val="28"/>
          <w:szCs w:val="28"/>
        </w:rPr>
        <w:t>1.</w:t>
      </w:r>
      <w:r w:rsidRPr="00D565F3">
        <w:rPr>
          <w:sz w:val="28"/>
          <w:szCs w:val="28"/>
        </w:rPr>
        <w:tab/>
        <w:t>Приобретение навесного оборудования для трактора МТЗ-80;</w:t>
      </w:r>
    </w:p>
    <w:p w:rsidR="008C1835" w:rsidRDefault="00D565F3" w:rsidP="00D565F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5F3">
        <w:rPr>
          <w:sz w:val="28"/>
          <w:szCs w:val="28"/>
        </w:rPr>
        <w:t>2.</w:t>
      </w:r>
      <w:r w:rsidRPr="00D565F3">
        <w:rPr>
          <w:sz w:val="28"/>
          <w:szCs w:val="28"/>
        </w:rPr>
        <w:tab/>
        <w:t>Приобретение триммера»</w:t>
      </w:r>
    </w:p>
    <w:p w:rsidR="008C1835" w:rsidRDefault="008C1835" w:rsidP="006A0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«ДА»                                                      « НЕТ».</w:t>
      </w:r>
    </w:p>
    <w:p w:rsidR="008C1835" w:rsidRDefault="008C1835" w:rsidP="006A0CD4">
      <w:pPr>
        <w:ind w:firstLine="567"/>
        <w:jc w:val="both"/>
        <w:rPr>
          <w:sz w:val="28"/>
          <w:szCs w:val="28"/>
        </w:rPr>
      </w:pPr>
    </w:p>
    <w:p w:rsidR="008C1835" w:rsidRDefault="008C1835" w:rsidP="006A0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</w:t>
      </w:r>
      <w:proofErr w:type="spellStart"/>
      <w:r w:rsidR="00C579AE">
        <w:rPr>
          <w:sz w:val="28"/>
          <w:szCs w:val="28"/>
        </w:rPr>
        <w:t>Большееловского</w:t>
      </w:r>
      <w:proofErr w:type="spellEnd"/>
      <w:r w:rsidRPr="00697A69">
        <w:rPr>
          <w:sz w:val="28"/>
          <w:szCs w:val="28"/>
        </w:rPr>
        <w:t xml:space="preserve"> сельского поселения </w:t>
      </w:r>
      <w:proofErr w:type="spellStart"/>
      <w:r w:rsidRPr="00697A69">
        <w:rPr>
          <w:sz w:val="28"/>
          <w:szCs w:val="28"/>
        </w:rPr>
        <w:t>Елабужского</w:t>
      </w:r>
      <w:proofErr w:type="spellEnd"/>
      <w:r w:rsidRPr="00697A6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9E03E0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для дальнейшего рассмотрения вопроса о проведении референдума.</w:t>
      </w:r>
    </w:p>
    <w:p w:rsidR="008C1835" w:rsidRDefault="008C1835" w:rsidP="006A0C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 Настоящее постановление подлежит </w:t>
      </w:r>
      <w:r w:rsidR="003617CD">
        <w:rPr>
          <w:sz w:val="28"/>
          <w:szCs w:val="28"/>
        </w:rPr>
        <w:t>обязательному опубликованию (</w:t>
      </w:r>
      <w:r>
        <w:rPr>
          <w:sz w:val="28"/>
          <w:szCs w:val="28"/>
        </w:rPr>
        <w:t>обнародованию</w:t>
      </w:r>
      <w:r w:rsidR="003617C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8C1835" w:rsidRDefault="008C1835" w:rsidP="006A0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1835" w:rsidRDefault="008C1835" w:rsidP="006A0CD4"/>
    <w:p w:rsidR="008C1835" w:rsidRDefault="008C1835" w:rsidP="006A0CD4"/>
    <w:p w:rsidR="008C1835" w:rsidRDefault="008C1835" w:rsidP="006A0CD4">
      <w:pPr>
        <w:rPr>
          <w:b/>
          <w:sz w:val="28"/>
          <w:szCs w:val="28"/>
        </w:rPr>
      </w:pPr>
    </w:p>
    <w:p w:rsidR="008C1835" w:rsidRDefault="008C1835">
      <w:r>
        <w:rPr>
          <w:b/>
          <w:sz w:val="28"/>
          <w:szCs w:val="28"/>
        </w:rPr>
        <w:t>Руковод</w:t>
      </w:r>
      <w:bookmarkStart w:id="0" w:name="_GoBack"/>
      <w:bookmarkEnd w:id="0"/>
      <w:r>
        <w:rPr>
          <w:b/>
          <w:sz w:val="28"/>
          <w:szCs w:val="28"/>
        </w:rPr>
        <w:t xml:space="preserve">итель                                                             </w:t>
      </w:r>
      <w:r w:rsidR="00C579AE">
        <w:rPr>
          <w:b/>
          <w:sz w:val="28"/>
          <w:szCs w:val="28"/>
        </w:rPr>
        <w:t xml:space="preserve">А.И. </w:t>
      </w:r>
      <w:proofErr w:type="spellStart"/>
      <w:r w:rsidR="00C579AE">
        <w:rPr>
          <w:b/>
          <w:sz w:val="28"/>
          <w:szCs w:val="28"/>
        </w:rPr>
        <w:t>Машанов</w:t>
      </w:r>
      <w:proofErr w:type="spellEnd"/>
    </w:p>
    <w:sectPr w:rsidR="008C1835" w:rsidSect="00C3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A9"/>
    <w:rsid w:val="00000A50"/>
    <w:rsid w:val="000555A3"/>
    <w:rsid w:val="000D250F"/>
    <w:rsid w:val="000D28DD"/>
    <w:rsid w:val="00107594"/>
    <w:rsid w:val="0017073F"/>
    <w:rsid w:val="00282E9A"/>
    <w:rsid w:val="002921AF"/>
    <w:rsid w:val="002A664B"/>
    <w:rsid w:val="003558BE"/>
    <w:rsid w:val="003617CD"/>
    <w:rsid w:val="003732B6"/>
    <w:rsid w:val="00464DC8"/>
    <w:rsid w:val="004E2677"/>
    <w:rsid w:val="005873C2"/>
    <w:rsid w:val="005F2506"/>
    <w:rsid w:val="00631325"/>
    <w:rsid w:val="00674E7D"/>
    <w:rsid w:val="00697A69"/>
    <w:rsid w:val="006A0CD4"/>
    <w:rsid w:val="006E1686"/>
    <w:rsid w:val="007046EC"/>
    <w:rsid w:val="007B5AA9"/>
    <w:rsid w:val="008038DC"/>
    <w:rsid w:val="008221C5"/>
    <w:rsid w:val="008C1835"/>
    <w:rsid w:val="009E03E0"/>
    <w:rsid w:val="00A60599"/>
    <w:rsid w:val="00B523B0"/>
    <w:rsid w:val="00BC363A"/>
    <w:rsid w:val="00BE67BD"/>
    <w:rsid w:val="00C34817"/>
    <w:rsid w:val="00C579AE"/>
    <w:rsid w:val="00C86A4A"/>
    <w:rsid w:val="00D04158"/>
    <w:rsid w:val="00D565F3"/>
    <w:rsid w:val="00E04170"/>
    <w:rsid w:val="00E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7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7A69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E03E0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373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7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7A69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E03E0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37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2018-09-26T12:41:00Z</cp:lastPrinted>
  <dcterms:created xsi:type="dcterms:W3CDTF">2018-09-26T11:59:00Z</dcterms:created>
  <dcterms:modified xsi:type="dcterms:W3CDTF">2018-09-26T12:44:00Z</dcterms:modified>
</cp:coreProperties>
</file>