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8F" w:rsidRPr="00541A85" w:rsidRDefault="00970D8F" w:rsidP="00970D8F">
      <w:pPr>
        <w:tabs>
          <w:tab w:val="left" w:pos="8931"/>
        </w:tabs>
        <w:ind w:right="1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970D8F" w:rsidRPr="00103BD5" w:rsidTr="00305C78">
        <w:tc>
          <w:tcPr>
            <w:tcW w:w="4219" w:type="dxa"/>
          </w:tcPr>
          <w:p w:rsidR="00970D8F" w:rsidRPr="003E4AB3" w:rsidRDefault="00970D8F" w:rsidP="00305C78">
            <w:pPr>
              <w:widowControl/>
              <w:autoSpaceDE/>
              <w:autoSpaceDN/>
              <w:adjustRightInd/>
              <w:spacing w:line="300" w:lineRule="exact"/>
              <w:ind w:right="-148"/>
              <w:jc w:val="right"/>
              <w:rPr>
                <w:rFonts w:eastAsia="Calibri"/>
                <w:i/>
                <w:lang w:eastAsia="en-US"/>
              </w:rPr>
            </w:pPr>
          </w:p>
        </w:tc>
        <w:tc>
          <w:tcPr>
            <w:tcW w:w="1593" w:type="dxa"/>
          </w:tcPr>
          <w:p w:rsidR="00970D8F" w:rsidRPr="00103BD5" w:rsidRDefault="00970D8F" w:rsidP="00305C78">
            <w:pPr>
              <w:widowControl/>
              <w:autoSpaceDE/>
              <w:autoSpaceDN/>
              <w:adjustRightInd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70D8F" w:rsidRPr="003E4AB3" w:rsidRDefault="00970D8F" w:rsidP="00305C7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Проект</w:t>
            </w:r>
          </w:p>
        </w:tc>
      </w:tr>
      <w:tr w:rsidR="00970D8F" w:rsidRPr="00103BD5" w:rsidTr="00305C78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970D8F" w:rsidRPr="00103BD5" w:rsidRDefault="00970D8F" w:rsidP="00305C78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20" w:lineRule="exact"/>
              <w:jc w:val="center"/>
              <w:rPr>
                <w:color w:val="000000"/>
                <w:lang w:val="be-BY"/>
              </w:rPr>
            </w:pPr>
            <w:r w:rsidRPr="00103BD5">
              <w:rPr>
                <w:color w:val="000000"/>
                <w:lang w:val="be-BY"/>
              </w:rPr>
              <w:t xml:space="preserve"> </w:t>
            </w:r>
          </w:p>
        </w:tc>
      </w:tr>
    </w:tbl>
    <w:p w:rsidR="00970D8F" w:rsidRPr="00103BD5" w:rsidRDefault="00970D8F" w:rsidP="00970D8F">
      <w:pPr>
        <w:widowControl/>
        <w:tabs>
          <w:tab w:val="left" w:pos="6390"/>
        </w:tabs>
        <w:autoSpaceDE/>
        <w:autoSpaceDN/>
        <w:adjustRightInd/>
        <w:spacing w:line="300" w:lineRule="exact"/>
        <w:rPr>
          <w:rFonts w:eastAsia="Calibri"/>
          <w:b/>
          <w:sz w:val="28"/>
          <w:szCs w:val="28"/>
          <w:lang w:eastAsia="en-US"/>
        </w:rPr>
      </w:pPr>
      <w:r w:rsidRPr="00103BD5">
        <w:rPr>
          <w:rFonts w:eastAsia="Calibri"/>
          <w:b/>
          <w:sz w:val="28"/>
          <w:szCs w:val="28"/>
          <w:lang w:eastAsia="en-US"/>
        </w:rPr>
        <w:t xml:space="preserve">            РЕШЕНИЕ</w:t>
      </w:r>
      <w:r w:rsidRPr="00103BD5">
        <w:rPr>
          <w:rFonts w:eastAsia="Calibri"/>
          <w:b/>
          <w:sz w:val="28"/>
          <w:szCs w:val="28"/>
          <w:lang w:eastAsia="en-US"/>
        </w:rPr>
        <w:tab/>
        <w:t xml:space="preserve">         КАРАР</w:t>
      </w:r>
    </w:p>
    <w:p w:rsidR="00970D8F" w:rsidRPr="00103BD5" w:rsidRDefault="00970D8F" w:rsidP="00970D8F">
      <w:pPr>
        <w:widowControl/>
        <w:tabs>
          <w:tab w:val="left" w:pos="6390"/>
        </w:tabs>
        <w:autoSpaceDE/>
        <w:autoSpaceDN/>
        <w:adjustRightInd/>
        <w:spacing w:line="300" w:lineRule="exact"/>
        <w:rPr>
          <w:rFonts w:eastAsia="Calibri"/>
          <w:b/>
          <w:sz w:val="24"/>
          <w:szCs w:val="24"/>
          <w:lang w:eastAsia="en-US"/>
        </w:rPr>
      </w:pPr>
    </w:p>
    <w:p w:rsidR="00970D8F" w:rsidRPr="00103BD5" w:rsidRDefault="00970D8F" w:rsidP="00970D8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70D8F" w:rsidRPr="00541A85" w:rsidRDefault="00970D8F" w:rsidP="00970D8F">
      <w:pPr>
        <w:rPr>
          <w:bCs/>
          <w:sz w:val="28"/>
          <w:szCs w:val="28"/>
          <w:lang w:val="tt-RU"/>
        </w:rPr>
      </w:pPr>
      <w:r w:rsidRPr="00541A85">
        <w:rPr>
          <w:bCs/>
          <w:sz w:val="28"/>
          <w:szCs w:val="28"/>
          <w:lang w:val="tt-RU"/>
        </w:rPr>
        <w:t xml:space="preserve">          № </w:t>
      </w:r>
      <w:r>
        <w:rPr>
          <w:bCs/>
          <w:sz w:val="28"/>
          <w:szCs w:val="28"/>
          <w:lang w:val="tt-RU"/>
        </w:rPr>
        <w:t>____</w:t>
      </w:r>
      <w:r w:rsidRPr="00541A85">
        <w:rPr>
          <w:bCs/>
          <w:sz w:val="28"/>
          <w:szCs w:val="28"/>
          <w:lang w:val="tt-RU"/>
        </w:rPr>
        <w:t xml:space="preserve">                                                                          “</w:t>
      </w:r>
      <w:r>
        <w:rPr>
          <w:bCs/>
          <w:sz w:val="28"/>
          <w:szCs w:val="28"/>
          <w:lang w:val="tt-RU"/>
        </w:rPr>
        <w:t>__</w:t>
      </w:r>
      <w:r w:rsidRPr="00541A85">
        <w:rPr>
          <w:bCs/>
          <w:sz w:val="28"/>
          <w:szCs w:val="28"/>
          <w:lang w:val="tt-RU"/>
        </w:rPr>
        <w:t xml:space="preserve">” </w:t>
      </w:r>
      <w:r>
        <w:rPr>
          <w:bCs/>
          <w:sz w:val="28"/>
          <w:szCs w:val="28"/>
          <w:lang w:val="tt-RU"/>
        </w:rPr>
        <w:t>_______</w:t>
      </w:r>
      <w:r w:rsidRPr="00541A85">
        <w:rPr>
          <w:bCs/>
          <w:sz w:val="28"/>
          <w:szCs w:val="28"/>
          <w:lang w:val="tt-RU"/>
        </w:rPr>
        <w:t xml:space="preserve">  2021 года</w:t>
      </w:r>
    </w:p>
    <w:p w:rsidR="00970D8F" w:rsidRPr="00541A85" w:rsidRDefault="00970D8F" w:rsidP="00970D8F">
      <w:pPr>
        <w:tabs>
          <w:tab w:val="left" w:pos="8931"/>
        </w:tabs>
        <w:ind w:right="1"/>
        <w:jc w:val="center"/>
        <w:rPr>
          <w:sz w:val="28"/>
          <w:szCs w:val="28"/>
        </w:rPr>
      </w:pPr>
    </w:p>
    <w:p w:rsidR="00970D8F" w:rsidRPr="009A7224" w:rsidRDefault="00970D8F" w:rsidP="00970D8F">
      <w:pPr>
        <w:tabs>
          <w:tab w:val="left" w:pos="8931"/>
        </w:tabs>
        <w:ind w:right="1"/>
        <w:jc w:val="center"/>
        <w:rPr>
          <w:b/>
          <w:sz w:val="28"/>
          <w:szCs w:val="28"/>
        </w:rPr>
      </w:pPr>
      <w:r w:rsidRPr="009A7224">
        <w:rPr>
          <w:b/>
          <w:sz w:val="28"/>
          <w:szCs w:val="28"/>
        </w:rPr>
        <w:t>О передаче  осуществления  части полномочий органов местного</w:t>
      </w:r>
    </w:p>
    <w:p w:rsidR="00970D8F" w:rsidRPr="009A7224" w:rsidRDefault="00970D8F" w:rsidP="00970D8F">
      <w:pPr>
        <w:tabs>
          <w:tab w:val="left" w:pos="8931"/>
        </w:tabs>
        <w:ind w:right="1"/>
        <w:jc w:val="center"/>
        <w:rPr>
          <w:b/>
          <w:sz w:val="28"/>
          <w:szCs w:val="28"/>
        </w:rPr>
      </w:pPr>
      <w:r w:rsidRPr="009A7224">
        <w:rPr>
          <w:b/>
          <w:sz w:val="28"/>
          <w:szCs w:val="28"/>
        </w:rPr>
        <w:t xml:space="preserve"> самоуправления  поселений </w:t>
      </w:r>
      <w:proofErr w:type="spellStart"/>
      <w:r w:rsidRPr="009A7224">
        <w:rPr>
          <w:b/>
          <w:sz w:val="28"/>
          <w:szCs w:val="28"/>
        </w:rPr>
        <w:t>Елабужского</w:t>
      </w:r>
      <w:proofErr w:type="spellEnd"/>
      <w:r w:rsidRPr="009A7224">
        <w:rPr>
          <w:b/>
          <w:sz w:val="28"/>
          <w:szCs w:val="28"/>
        </w:rPr>
        <w:t xml:space="preserve"> муниципального района </w:t>
      </w:r>
    </w:p>
    <w:p w:rsidR="00970D8F" w:rsidRPr="009A7224" w:rsidRDefault="00970D8F" w:rsidP="00970D8F">
      <w:pPr>
        <w:tabs>
          <w:tab w:val="left" w:pos="8931"/>
        </w:tabs>
        <w:ind w:right="1"/>
        <w:jc w:val="center"/>
        <w:rPr>
          <w:b/>
          <w:sz w:val="28"/>
          <w:szCs w:val="28"/>
        </w:rPr>
      </w:pPr>
      <w:r w:rsidRPr="009A7224">
        <w:rPr>
          <w:b/>
          <w:sz w:val="28"/>
          <w:szCs w:val="28"/>
        </w:rPr>
        <w:t xml:space="preserve">органам местного самоуправления  </w:t>
      </w:r>
      <w:proofErr w:type="spellStart"/>
      <w:r w:rsidRPr="009A7224">
        <w:rPr>
          <w:b/>
          <w:sz w:val="28"/>
          <w:szCs w:val="28"/>
        </w:rPr>
        <w:t>Елабужского</w:t>
      </w:r>
      <w:proofErr w:type="spellEnd"/>
      <w:r w:rsidRPr="009A7224">
        <w:rPr>
          <w:b/>
          <w:sz w:val="28"/>
          <w:szCs w:val="28"/>
        </w:rPr>
        <w:t xml:space="preserve"> муниципального района</w:t>
      </w:r>
    </w:p>
    <w:p w:rsidR="00970D8F" w:rsidRPr="00541A85" w:rsidRDefault="00970D8F" w:rsidP="00970D8F">
      <w:pPr>
        <w:jc w:val="center"/>
        <w:rPr>
          <w:sz w:val="28"/>
          <w:szCs w:val="28"/>
        </w:rPr>
      </w:pPr>
    </w:p>
    <w:p w:rsidR="00970D8F" w:rsidRPr="00541A85" w:rsidRDefault="00970D8F" w:rsidP="00970D8F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</w:t>
      </w:r>
      <w:proofErr w:type="gramStart"/>
      <w:r w:rsidRPr="00541A85">
        <w:rPr>
          <w:sz w:val="28"/>
          <w:szCs w:val="28"/>
        </w:rPr>
        <w:t xml:space="preserve">В соответствии с частью 4 статьи 15 Федерального закона от 06.10.2003 г. № 131-ФЗ  «Об   общих   принципах   организации  местного    самоуправления    в   Российской Федерации», порядком заключения соглашений органами местного самоуправления поселений с органами местного самоуправления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о передаче (принятии) части полномочий по решению вопросов местного значения,  Совет </w:t>
      </w:r>
      <w:proofErr w:type="spellStart"/>
      <w:r>
        <w:rPr>
          <w:sz w:val="28"/>
          <w:szCs w:val="28"/>
        </w:rPr>
        <w:t>Большееловского</w:t>
      </w:r>
      <w:proofErr w:type="spellEnd"/>
      <w:r w:rsidRPr="00541A85">
        <w:rPr>
          <w:sz w:val="28"/>
          <w:szCs w:val="28"/>
        </w:rPr>
        <w:t xml:space="preserve"> сельского поселения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Республики Татарстан</w:t>
      </w:r>
      <w:proofErr w:type="gramEnd"/>
    </w:p>
    <w:p w:rsidR="00970D8F" w:rsidRPr="00541A85" w:rsidRDefault="00970D8F" w:rsidP="00970D8F">
      <w:pPr>
        <w:rPr>
          <w:sz w:val="28"/>
          <w:szCs w:val="28"/>
        </w:rPr>
      </w:pPr>
    </w:p>
    <w:p w:rsidR="00970D8F" w:rsidRPr="00541A85" w:rsidRDefault="00970D8F" w:rsidP="00970D8F">
      <w:pPr>
        <w:jc w:val="center"/>
        <w:rPr>
          <w:sz w:val="28"/>
          <w:szCs w:val="28"/>
        </w:rPr>
      </w:pPr>
      <w:r w:rsidRPr="00541A85">
        <w:rPr>
          <w:sz w:val="28"/>
          <w:szCs w:val="28"/>
        </w:rPr>
        <w:t>РЕШИЛ:</w:t>
      </w:r>
    </w:p>
    <w:p w:rsidR="00970D8F" w:rsidRPr="00541A85" w:rsidRDefault="00970D8F" w:rsidP="00970D8F">
      <w:pPr>
        <w:jc w:val="center"/>
        <w:rPr>
          <w:sz w:val="28"/>
          <w:szCs w:val="28"/>
        </w:rPr>
      </w:pPr>
    </w:p>
    <w:p w:rsidR="00970D8F" w:rsidRPr="00541A85" w:rsidRDefault="00970D8F" w:rsidP="00970D8F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Передать  часть своих полномочий по решению вопросов местного значения  органам местного самоуправления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района:</w:t>
      </w:r>
    </w:p>
    <w:p w:rsidR="00970D8F" w:rsidRPr="00541A85" w:rsidRDefault="00970D8F" w:rsidP="00970D8F">
      <w:pPr>
        <w:ind w:left="360"/>
        <w:jc w:val="both"/>
        <w:rPr>
          <w:sz w:val="28"/>
          <w:szCs w:val="28"/>
        </w:rPr>
      </w:pPr>
    </w:p>
    <w:p w:rsidR="00970D8F" w:rsidRPr="00541A85" w:rsidRDefault="00970D8F" w:rsidP="00970D8F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41A85">
        <w:rPr>
          <w:sz w:val="28"/>
          <w:szCs w:val="28"/>
        </w:rPr>
        <w:t>контроля за</w:t>
      </w:r>
      <w:proofErr w:type="gramEnd"/>
      <w:r w:rsidRPr="00541A85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 в части:</w:t>
      </w:r>
    </w:p>
    <w:p w:rsidR="00970D8F" w:rsidRPr="00541A85" w:rsidRDefault="00970D8F" w:rsidP="00970D8F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1.1.1. составление проекта бюджета поселения на очередной финансовый год и плановый период (проект бюджета на очередной финансовый год и среднесрочный финансовый план);</w:t>
      </w:r>
    </w:p>
    <w:p w:rsidR="00970D8F" w:rsidRPr="00541A85" w:rsidRDefault="00970D8F" w:rsidP="00970D8F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1.1.2. подготовка  проекта решений о внесении изменений   в   бюджет поселения; </w:t>
      </w:r>
    </w:p>
    <w:p w:rsidR="00970D8F" w:rsidRPr="00541A85" w:rsidRDefault="00970D8F" w:rsidP="00970D8F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1.1.3. организация исполнения бюджета поселения;</w:t>
      </w:r>
    </w:p>
    <w:p w:rsidR="00970D8F" w:rsidRPr="00541A85" w:rsidRDefault="00970D8F" w:rsidP="00970D8F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1.1.4.  проведение анализа проектов решений (соглашений, положений, договоров), связанных с исполнением бюджета поселения;</w:t>
      </w:r>
    </w:p>
    <w:p w:rsidR="00970D8F" w:rsidRPr="00541A85" w:rsidRDefault="00970D8F" w:rsidP="00970D8F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1.1.5. установление порядка составления бюджетной отчетности;</w:t>
      </w:r>
    </w:p>
    <w:p w:rsidR="00970D8F" w:rsidRPr="00541A85" w:rsidRDefault="00970D8F" w:rsidP="00970D8F">
      <w:pPr>
        <w:ind w:firstLine="567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1.1.6.  обеспечение выравнивания уровней бюджетной обеспеченности поселений за счет средств районного фонда финансовой поддержки поселений;</w:t>
      </w:r>
    </w:p>
    <w:p w:rsidR="00970D8F" w:rsidRPr="00541A85" w:rsidRDefault="00970D8F" w:rsidP="00970D8F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1.1.7. обеспечение управления муниципальным долгом;</w:t>
      </w:r>
    </w:p>
    <w:p w:rsidR="00970D8F" w:rsidRPr="00541A85" w:rsidRDefault="00970D8F" w:rsidP="00970D8F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1.1.8. согласование порядка составления и ведения бюджетной росписи;</w:t>
      </w:r>
    </w:p>
    <w:p w:rsidR="00970D8F" w:rsidRPr="00541A85" w:rsidRDefault="00970D8F" w:rsidP="00970D8F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1.1.9.  составление и ведение утвержденной и уточненной бюджетной росписи;</w:t>
      </w:r>
    </w:p>
    <w:p w:rsidR="00970D8F" w:rsidRPr="00541A85" w:rsidRDefault="00970D8F" w:rsidP="00970D8F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1.1.10.  ведение и составление реестра расходных обязательств;</w:t>
      </w:r>
    </w:p>
    <w:p w:rsidR="00970D8F" w:rsidRPr="00541A85" w:rsidRDefault="00970D8F" w:rsidP="00970D8F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1.1.11. осуществление финансового контроля в порядке, установленным Бюджетным кодексом Российской Федерации;</w:t>
      </w:r>
    </w:p>
    <w:p w:rsidR="00970D8F" w:rsidRPr="00541A85" w:rsidRDefault="00970D8F" w:rsidP="00970D8F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lastRenderedPageBreak/>
        <w:t>1.1.12 проведение организационной работы по разработке и формированию проекта прогноза социально-экономического развития поселения;</w:t>
      </w:r>
    </w:p>
    <w:p w:rsidR="00970D8F" w:rsidRPr="00541A85" w:rsidRDefault="00970D8F" w:rsidP="00970D8F">
      <w:pPr>
        <w:ind w:left="360" w:firstLine="18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1.1.13. полномочия по осуществлению  внешнего муниципального  финансового контроля.</w:t>
      </w:r>
    </w:p>
    <w:p w:rsidR="00970D8F" w:rsidRPr="00541A85" w:rsidRDefault="00970D8F" w:rsidP="00970D8F">
      <w:pPr>
        <w:pStyle w:val="a4"/>
        <w:numPr>
          <w:ilvl w:val="1"/>
          <w:numId w:val="2"/>
        </w:numPr>
        <w:shd w:val="clear" w:color="auto" w:fill="FFFFFF"/>
        <w:spacing w:after="0"/>
        <w:ind w:hanging="540"/>
        <w:jc w:val="both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 в части:</w:t>
      </w:r>
    </w:p>
    <w:p w:rsidR="00970D8F" w:rsidRPr="00541A85" w:rsidRDefault="00970D8F" w:rsidP="00970D8F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1.2.1.</w:t>
      </w:r>
      <w:r w:rsidRPr="00541A85">
        <w:rPr>
          <w:sz w:val="28"/>
          <w:szCs w:val="28"/>
        </w:rPr>
        <w:tab/>
        <w:t xml:space="preserve"> установление порядка формирования и учета муниципальной казны (нормативно-правовое регулирование осуществляется поселением);</w:t>
      </w:r>
    </w:p>
    <w:p w:rsidR="00970D8F" w:rsidRPr="00541A85" w:rsidRDefault="00970D8F" w:rsidP="00970D8F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ab/>
        <w:t>1.2.2. утверждение перечня объектов недвижимого имущества поселения, предлагаемых для продажи на торгах и не подлежащих отчуждению;</w:t>
      </w:r>
    </w:p>
    <w:p w:rsidR="00970D8F" w:rsidRPr="00541A85" w:rsidRDefault="00970D8F" w:rsidP="00970D8F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1.2.3.   подготовка прогнозируемого плана приватизируемого имущества, находящегося в собственности поселения и отчета об его исполнении;</w:t>
      </w:r>
    </w:p>
    <w:p w:rsidR="00970D8F" w:rsidRPr="00541A85" w:rsidRDefault="00970D8F" w:rsidP="00970D8F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1.2.4. осуществление приватизации жилых помещений и иного муниципального имущества, находящихся в собственности поселения;</w:t>
      </w:r>
    </w:p>
    <w:p w:rsidR="00970D8F" w:rsidRPr="00541A85" w:rsidRDefault="00970D8F" w:rsidP="00970D8F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1.2.6.  ведение реестра муниципальной собственности;</w:t>
      </w:r>
    </w:p>
    <w:p w:rsidR="00970D8F" w:rsidRPr="00541A85" w:rsidRDefault="00970D8F" w:rsidP="00970D8F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1.2.7. учет имущества казны сельского поселения;</w:t>
      </w:r>
    </w:p>
    <w:p w:rsidR="00970D8F" w:rsidRPr="00541A85" w:rsidRDefault="00970D8F" w:rsidP="00970D8F">
      <w:pPr>
        <w:ind w:firstLine="720"/>
        <w:jc w:val="both"/>
        <w:rPr>
          <w:bCs/>
          <w:sz w:val="28"/>
          <w:szCs w:val="28"/>
        </w:rPr>
      </w:pPr>
      <w:r w:rsidRPr="00541A85">
        <w:rPr>
          <w:sz w:val="28"/>
          <w:szCs w:val="28"/>
        </w:rPr>
        <w:t>1.2.8. осуществление мероприятий, необходимых для государственной регистрации прав муниципальной собственности на имущество сельского поселения;</w:t>
      </w:r>
    </w:p>
    <w:p w:rsidR="00970D8F" w:rsidRPr="00541A85" w:rsidRDefault="00970D8F" w:rsidP="00970D8F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1.2.9.  принятие решений и оформление сделок по продаже муниципального имущества по поручению собственника имущества;</w:t>
      </w:r>
    </w:p>
    <w:p w:rsidR="00970D8F" w:rsidRPr="00541A85" w:rsidRDefault="00970D8F" w:rsidP="00970D8F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1.2.10. организация передачи муниципального имущества в арендное пользование, в безвозмездное пользование и концессию по поручению собственника;</w:t>
      </w:r>
    </w:p>
    <w:p w:rsidR="00970D8F" w:rsidRPr="00541A85" w:rsidRDefault="00970D8F" w:rsidP="00970D8F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1.2.11. организация передачи муниципального имущества в федеральную собственность, собственность  Республики Татарстан, муниципальную собственность иных муниципальных образований;</w:t>
      </w:r>
    </w:p>
    <w:p w:rsidR="00970D8F" w:rsidRPr="00541A85" w:rsidRDefault="00970D8F" w:rsidP="00970D8F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1.2.12. информирование собственника о состоянии имущества.</w:t>
      </w:r>
    </w:p>
    <w:p w:rsidR="00970D8F" w:rsidRPr="00541A85" w:rsidRDefault="00970D8F" w:rsidP="00970D8F">
      <w:pPr>
        <w:ind w:firstLine="708"/>
        <w:jc w:val="both"/>
        <w:rPr>
          <w:sz w:val="28"/>
          <w:szCs w:val="28"/>
        </w:rPr>
      </w:pPr>
      <w:bookmarkStart w:id="0" w:name="sub_1613"/>
      <w:r w:rsidRPr="00541A85">
        <w:rPr>
          <w:sz w:val="28"/>
          <w:szCs w:val="28"/>
        </w:rPr>
        <w:t>1.2.13. оформление выморочного имущества, бесхозяйного имущества;</w:t>
      </w:r>
    </w:p>
    <w:p w:rsidR="00970D8F" w:rsidRPr="00541A85" w:rsidRDefault="00970D8F" w:rsidP="00970D8F">
      <w:pPr>
        <w:ind w:firstLine="708"/>
        <w:jc w:val="both"/>
        <w:rPr>
          <w:sz w:val="28"/>
          <w:szCs w:val="28"/>
        </w:rPr>
      </w:pPr>
      <w:bookmarkStart w:id="1" w:name="sub_1614"/>
      <w:bookmarkEnd w:id="0"/>
      <w:r w:rsidRPr="00541A85">
        <w:rPr>
          <w:sz w:val="28"/>
          <w:szCs w:val="28"/>
        </w:rPr>
        <w:t>1.2.14. осуществление мероприятий по списанию имущества, находящегося в собственности поселения;</w:t>
      </w:r>
    </w:p>
    <w:p w:rsidR="00970D8F" w:rsidRPr="00541A85" w:rsidRDefault="00970D8F" w:rsidP="00970D8F">
      <w:pPr>
        <w:ind w:firstLine="708"/>
        <w:jc w:val="both"/>
        <w:rPr>
          <w:sz w:val="28"/>
          <w:szCs w:val="28"/>
        </w:rPr>
      </w:pPr>
      <w:bookmarkStart w:id="2" w:name="sub_1615"/>
      <w:bookmarkEnd w:id="1"/>
      <w:r w:rsidRPr="00541A85">
        <w:rPr>
          <w:sz w:val="28"/>
          <w:szCs w:val="28"/>
        </w:rPr>
        <w:t>1.2.15. осуществление мероприятий по формированию, ведению и опубликованию перечня имущества, находящегося в собственности поселения,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bookmarkEnd w:id="2"/>
    <w:p w:rsidR="00970D8F" w:rsidRPr="00541A85" w:rsidRDefault="00970D8F" w:rsidP="00970D8F">
      <w:pPr>
        <w:pStyle w:val="a4"/>
        <w:shd w:val="clear" w:color="auto" w:fill="FFFFFF"/>
        <w:spacing w:after="0"/>
        <w:ind w:firstLine="720"/>
        <w:jc w:val="both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>1.3.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>
        <w:rPr>
          <w:bCs/>
          <w:sz w:val="28"/>
          <w:szCs w:val="28"/>
        </w:rPr>
        <w:t>ьных (межэтнических) конфликтов.</w:t>
      </w:r>
    </w:p>
    <w:p w:rsidR="00970D8F" w:rsidRPr="00541A85" w:rsidRDefault="00970D8F" w:rsidP="00970D8F">
      <w:pPr>
        <w:pStyle w:val="a4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1.4. Обеспечение первичных мер пожарной безопасности в границах населенных пунктов поселения в части:</w:t>
      </w:r>
    </w:p>
    <w:p w:rsidR="00970D8F" w:rsidRPr="00541A85" w:rsidRDefault="00970D8F" w:rsidP="00970D8F">
      <w:pPr>
        <w:pStyle w:val="a4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lastRenderedPageBreak/>
        <w:t>1.4.1. обучения населения мерам пожарной безопасности;</w:t>
      </w:r>
    </w:p>
    <w:p w:rsidR="00970D8F" w:rsidRPr="00541A85" w:rsidRDefault="00970D8F" w:rsidP="00970D8F">
      <w:pPr>
        <w:pStyle w:val="a4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1.4.2. оповещения населения в случае возникновения пожара;</w:t>
      </w:r>
    </w:p>
    <w:p w:rsidR="00970D8F" w:rsidRPr="00541A85" w:rsidRDefault="00970D8F" w:rsidP="00970D8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1.4.3. соблюдения требований пожарной безопасности при планировке и застройке территории муниципального образования;</w:t>
      </w:r>
    </w:p>
    <w:p w:rsidR="00970D8F" w:rsidRPr="00541A85" w:rsidRDefault="00970D8F" w:rsidP="00970D8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1.4.4. оснащения муниципальных учреждений первичными средствами пожарной безопасности;</w:t>
      </w:r>
    </w:p>
    <w:p w:rsidR="00970D8F" w:rsidRPr="00541A85" w:rsidRDefault="00970D8F" w:rsidP="00970D8F">
      <w:pPr>
        <w:pStyle w:val="a4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1.4.5. противопожарной пропаганды;</w:t>
      </w:r>
    </w:p>
    <w:p w:rsidR="00970D8F" w:rsidRPr="00541A85" w:rsidRDefault="00970D8F" w:rsidP="00970D8F">
      <w:pPr>
        <w:pStyle w:val="a4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1.4.6. обеспечения доступности вызова служб пожарной безопасности;</w:t>
      </w:r>
    </w:p>
    <w:p w:rsidR="00970D8F" w:rsidRPr="00541A85" w:rsidRDefault="00970D8F" w:rsidP="00970D8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1.4.7. организации патрулирования территории муниципального образования;</w:t>
      </w:r>
    </w:p>
    <w:p w:rsidR="00970D8F" w:rsidRPr="00541A85" w:rsidRDefault="00970D8F" w:rsidP="00970D8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1.4.8. содержания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970D8F" w:rsidRPr="00541A85" w:rsidRDefault="00970D8F" w:rsidP="00970D8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1.4.9. содержания в исправном состоянии противопожарных пирсов и водоемов.</w:t>
      </w:r>
    </w:p>
    <w:p w:rsidR="00970D8F" w:rsidRPr="00541A85" w:rsidRDefault="00970D8F" w:rsidP="00970D8F">
      <w:pPr>
        <w:pStyle w:val="a4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1.5. Создание условий для обеспечения жителей поселения услугами связи, общественного питания, торговли и бытового обслуживания в части:</w:t>
      </w:r>
    </w:p>
    <w:p w:rsidR="00970D8F" w:rsidRPr="00541A85" w:rsidRDefault="00970D8F" w:rsidP="00970D8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1.5.1. оказания содействия организациям почтовой связи в размещении на территории муниципального образования объектов почтовой связи;</w:t>
      </w:r>
    </w:p>
    <w:p w:rsidR="00970D8F" w:rsidRPr="00541A85" w:rsidRDefault="00970D8F" w:rsidP="00970D8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1.5.2. в пределах установленных  полномочий оказания содействия предприятиям, учреждениям и организациям, в ведении которых находятся линии и сооружения связи, линии и сооружения радиофикации, в предупреждении повреждений этих линий и сооружений;</w:t>
      </w:r>
    </w:p>
    <w:p w:rsidR="00970D8F" w:rsidRPr="00541A85" w:rsidRDefault="00970D8F" w:rsidP="00970D8F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1.5.3. создания условий для обеспечения населения услугами общественного питания, торговли и бытового обслуживания, организация  рынков и ярмарок.</w:t>
      </w:r>
    </w:p>
    <w:p w:rsidR="00970D8F" w:rsidRPr="00541A85" w:rsidRDefault="00970D8F" w:rsidP="00970D8F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1.5.4.  осуществления в пределах своей компетенции </w:t>
      </w:r>
      <w:proofErr w:type="gramStart"/>
      <w:r w:rsidRPr="00541A85">
        <w:rPr>
          <w:sz w:val="28"/>
          <w:szCs w:val="28"/>
        </w:rPr>
        <w:t>контроля за</w:t>
      </w:r>
      <w:proofErr w:type="gramEnd"/>
      <w:r w:rsidRPr="00541A85">
        <w:rPr>
          <w:sz w:val="28"/>
          <w:szCs w:val="28"/>
        </w:rPr>
        <w:t xml:space="preserve"> соблюдением законодательства в области розничной продажи алкогольной продукции;</w:t>
      </w:r>
    </w:p>
    <w:p w:rsidR="00970D8F" w:rsidRPr="00541A85" w:rsidRDefault="00970D8F" w:rsidP="00970D8F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1.5.5. определения способа расчета расстояний от объектов детских, образовательных, медицинских организаций, учреждений спорта, оптовых, розничных рынков, вокзалов до объектов торговли, в которых осуществляется продажа алкогольной продукции;</w:t>
      </w:r>
    </w:p>
    <w:p w:rsidR="00970D8F" w:rsidRPr="00541A85" w:rsidRDefault="00970D8F" w:rsidP="00970D8F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1.5.6. разработки схем границ прилегающих территорий объектов торговли, на которых запрещается продажа алкогольной продукции к детским, образовательным, медицинским объектам, учреждениям спорта, оптовым, розничным рынкам, вокзалам.</w:t>
      </w:r>
    </w:p>
    <w:p w:rsidR="00970D8F" w:rsidRPr="00541A85" w:rsidRDefault="00970D8F" w:rsidP="00970D8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</w:p>
    <w:p w:rsidR="00970D8F" w:rsidRPr="00541A85" w:rsidRDefault="00970D8F" w:rsidP="00970D8F">
      <w:pPr>
        <w:pStyle w:val="a4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1.6. Создание условий для организации досуга и обеспечения жителей поселения услугами организаций культуры в части:</w:t>
      </w:r>
    </w:p>
    <w:p w:rsidR="00970D8F" w:rsidRPr="00541A85" w:rsidRDefault="00970D8F" w:rsidP="00970D8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1.6.1. разработки  программ в сфере создания условий для организации досуга и обеспечения жителей услугами организаций культуры;</w:t>
      </w:r>
    </w:p>
    <w:p w:rsidR="00970D8F" w:rsidRPr="00541A85" w:rsidRDefault="00970D8F" w:rsidP="00970D8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1.6.2. сбора статистических показателей, характеризующих состояние культурно-досуговой деятельности поселенческих культурно-просветительских организаций;</w:t>
      </w:r>
    </w:p>
    <w:p w:rsidR="00970D8F" w:rsidRPr="00541A85" w:rsidRDefault="00970D8F" w:rsidP="00970D8F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  1.6.3. создания условий для организации досуга и обеспечения жителей поселения услугами организаций культуры, создания организаций культуры; </w:t>
      </w:r>
    </w:p>
    <w:p w:rsidR="00970D8F" w:rsidRPr="00541A85" w:rsidRDefault="00970D8F" w:rsidP="00970D8F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lastRenderedPageBreak/>
        <w:t>1.6.4. установления цен (тарифов) на платные услуги и продукцию, включая цены на билеты, организаций культуры.</w:t>
      </w:r>
    </w:p>
    <w:p w:rsidR="00970D8F" w:rsidRPr="00541A85" w:rsidRDefault="00970D8F" w:rsidP="00970D8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</w:p>
    <w:p w:rsidR="00970D8F" w:rsidRPr="00541A85" w:rsidRDefault="00970D8F" w:rsidP="00970D8F">
      <w:pPr>
        <w:pStyle w:val="a4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части:</w:t>
      </w:r>
    </w:p>
    <w:p w:rsidR="00970D8F" w:rsidRPr="00541A85" w:rsidRDefault="00970D8F" w:rsidP="00970D8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1.7.1. организации и </w:t>
      </w:r>
      <w:proofErr w:type="gramStart"/>
      <w:r w:rsidRPr="00541A85">
        <w:rPr>
          <w:sz w:val="28"/>
          <w:szCs w:val="28"/>
        </w:rPr>
        <w:t>проведения</w:t>
      </w:r>
      <w:proofErr w:type="gramEnd"/>
      <w:r w:rsidRPr="00541A85">
        <w:rPr>
          <w:sz w:val="28"/>
          <w:szCs w:val="28"/>
        </w:rPr>
        <w:t xml:space="preserve"> официальных физкультурно-оздоровительных и спортивных мероприятий поселения;</w:t>
      </w:r>
    </w:p>
    <w:p w:rsidR="00970D8F" w:rsidRPr="00541A85" w:rsidRDefault="00970D8F" w:rsidP="00970D8F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 1.7.2. утверждения и реализации календарных планов физкультурных мероприятий и спортивных сооружений</w:t>
      </w:r>
    </w:p>
    <w:p w:rsidR="00970D8F" w:rsidRDefault="00970D8F" w:rsidP="00970D8F">
      <w:pPr>
        <w:pStyle w:val="a4"/>
        <w:shd w:val="clear" w:color="auto" w:fill="FFFFFF"/>
        <w:spacing w:before="0" w:beforeAutospacing="0" w:after="0"/>
        <w:ind w:left="720"/>
        <w:rPr>
          <w:bCs/>
          <w:sz w:val="28"/>
          <w:szCs w:val="28"/>
        </w:rPr>
      </w:pPr>
    </w:p>
    <w:p w:rsidR="00970D8F" w:rsidRPr="00541A85" w:rsidRDefault="00970D8F" w:rsidP="00970D8F">
      <w:pPr>
        <w:pStyle w:val="a4"/>
        <w:shd w:val="clear" w:color="auto" w:fill="FFFFFF"/>
        <w:spacing w:before="0" w:beforeAutospacing="0" w:after="0"/>
        <w:ind w:left="720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>1.8. Формирование архивных фондов поселения в части:</w:t>
      </w:r>
    </w:p>
    <w:p w:rsidR="00970D8F" w:rsidRDefault="00970D8F" w:rsidP="00970D8F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  1.8.</w:t>
      </w:r>
      <w:r>
        <w:rPr>
          <w:sz w:val="28"/>
          <w:szCs w:val="28"/>
        </w:rPr>
        <w:t>1</w:t>
      </w:r>
      <w:r w:rsidRPr="00541A85">
        <w:rPr>
          <w:sz w:val="28"/>
          <w:szCs w:val="28"/>
        </w:rPr>
        <w:t>. обеспечение хранения архивных фондов поселения.</w:t>
      </w:r>
    </w:p>
    <w:p w:rsidR="00970D8F" w:rsidRPr="00541A85" w:rsidRDefault="00970D8F" w:rsidP="00970D8F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</w:p>
    <w:p w:rsidR="00970D8F" w:rsidRPr="00541A85" w:rsidRDefault="00970D8F" w:rsidP="00970D8F">
      <w:pPr>
        <w:ind w:firstLine="709"/>
        <w:jc w:val="both"/>
      </w:pPr>
      <w:r w:rsidRPr="00541A85">
        <w:t> </w:t>
      </w:r>
      <w:r w:rsidRPr="00541A85">
        <w:rPr>
          <w:bCs/>
          <w:sz w:val="28"/>
        </w:rPr>
        <w:t xml:space="preserve">1.9. Утверждение правил благоустройства территории поселения, </w:t>
      </w:r>
      <w:proofErr w:type="gramStart"/>
      <w:r w:rsidRPr="00541A85">
        <w:rPr>
          <w:bCs/>
          <w:sz w:val="28"/>
        </w:rPr>
        <w:t>устанавливающих</w:t>
      </w:r>
      <w:proofErr w:type="gramEnd"/>
      <w:r w:rsidRPr="00541A85">
        <w:rPr>
          <w:bCs/>
          <w:sz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в части:</w:t>
      </w:r>
    </w:p>
    <w:p w:rsidR="00970D8F" w:rsidRPr="00541A85" w:rsidRDefault="00970D8F" w:rsidP="00970D8F">
      <w:pPr>
        <w:spacing w:line="280" w:lineRule="atLeast"/>
        <w:ind w:firstLine="697"/>
        <w:jc w:val="both"/>
      </w:pPr>
      <w:r w:rsidRPr="00541A85">
        <w:rPr>
          <w:sz w:val="28"/>
        </w:rPr>
        <w:t>1.9.1 подготовки и выдачи ордера на производство земляных, строительных и ремонтных работ;</w:t>
      </w:r>
    </w:p>
    <w:p w:rsidR="00970D8F" w:rsidRPr="00541A85" w:rsidRDefault="00970D8F" w:rsidP="00970D8F">
      <w:pPr>
        <w:pStyle w:val="a4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1.10. Содействие в развитии сельскохозяйственного производства, создание условий для развития малого и среднего предпринимательства в части:</w:t>
      </w:r>
    </w:p>
    <w:p w:rsidR="00970D8F" w:rsidRPr="00541A85" w:rsidRDefault="00970D8F" w:rsidP="00970D8F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1.10.1. создание условий для развития малого и среднего предпринимательства и содействие в развитии сельскохозяйственного производства в поселении;  </w:t>
      </w:r>
    </w:p>
    <w:p w:rsidR="00970D8F" w:rsidRPr="00541A85" w:rsidRDefault="00970D8F" w:rsidP="00970D8F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1.10.2. управления экономическим развитием поселения;</w:t>
      </w:r>
    </w:p>
    <w:p w:rsidR="00970D8F" w:rsidRPr="00541A85" w:rsidRDefault="00970D8F" w:rsidP="00970D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1A85">
        <w:rPr>
          <w:sz w:val="28"/>
          <w:szCs w:val="28"/>
        </w:rPr>
        <w:t xml:space="preserve">  1.10.3. осуществления полномочий по формированию и размещению муниципального заказа.</w:t>
      </w:r>
    </w:p>
    <w:p w:rsidR="00970D8F" w:rsidRPr="00541A85" w:rsidRDefault="00970D8F" w:rsidP="00970D8F">
      <w:pPr>
        <w:pStyle w:val="a4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1.11. Организация и осуществление мероприятий по работе с детьми и молодежью в поселении в части:</w:t>
      </w:r>
    </w:p>
    <w:p w:rsidR="00970D8F" w:rsidRPr="00541A85" w:rsidRDefault="00970D8F" w:rsidP="00970D8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1.11.1. организации и проведении мероприятий по работе с детьми и молодежью в поселении;</w:t>
      </w:r>
    </w:p>
    <w:p w:rsidR="00970D8F" w:rsidRPr="00541A85" w:rsidRDefault="00970D8F" w:rsidP="00970D8F">
      <w:pPr>
        <w:pStyle w:val="a4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1.11.2. оказания содействия в деятельности предприятий, осуществляющих такую деятельность, независимо от их организационно-правовой формы.</w:t>
      </w:r>
    </w:p>
    <w:p w:rsidR="00970D8F" w:rsidRPr="00541A85" w:rsidRDefault="00970D8F" w:rsidP="00970D8F">
      <w:pPr>
        <w:pStyle w:val="a4"/>
        <w:spacing w:after="0"/>
        <w:ind w:firstLine="720"/>
        <w:jc w:val="both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>1.12. Оказание поддержки гражданам и их объединениям, участвующим в  охране общественного порядка, создание условий для деятельности народных дружин в части:</w:t>
      </w:r>
    </w:p>
    <w:p w:rsidR="00970D8F" w:rsidRPr="00541A85" w:rsidRDefault="00970D8F" w:rsidP="00970D8F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lastRenderedPageBreak/>
        <w:t>1.12.1. осуществления методического руководства деятельностью народных дружин;</w:t>
      </w:r>
    </w:p>
    <w:p w:rsidR="00970D8F" w:rsidRPr="00541A85" w:rsidRDefault="00970D8F" w:rsidP="00970D8F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1.12.2. определения мероприятий по обеспечению общественного порядка с участием народных дружин;</w:t>
      </w:r>
    </w:p>
    <w:p w:rsidR="00970D8F" w:rsidRPr="00541A85" w:rsidRDefault="00970D8F" w:rsidP="00970D8F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1.12.3. применения мер поощрения за участие в обеспечении общественного порядка;</w:t>
      </w:r>
    </w:p>
    <w:p w:rsidR="00970D8F" w:rsidRPr="00541A85" w:rsidRDefault="00970D8F" w:rsidP="00970D8F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1.12.4. осуществления </w:t>
      </w:r>
      <w:proofErr w:type="gramStart"/>
      <w:r w:rsidRPr="00541A85">
        <w:rPr>
          <w:sz w:val="28"/>
          <w:szCs w:val="28"/>
        </w:rPr>
        <w:t>контроля за</w:t>
      </w:r>
      <w:proofErr w:type="gramEnd"/>
      <w:r w:rsidRPr="00541A85">
        <w:rPr>
          <w:sz w:val="28"/>
          <w:szCs w:val="28"/>
        </w:rPr>
        <w:t xml:space="preserve"> деятельностью народных дружин, участвующих в обеспечении общественного порядка;</w:t>
      </w:r>
    </w:p>
    <w:p w:rsidR="00970D8F" w:rsidRPr="00541A85" w:rsidRDefault="00970D8F" w:rsidP="00970D8F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1.12.5. образования общественных пунктов охраны порядка.</w:t>
      </w:r>
    </w:p>
    <w:p w:rsidR="00970D8F" w:rsidRDefault="00970D8F" w:rsidP="00970D8F">
      <w:pPr>
        <w:pStyle w:val="a4"/>
        <w:spacing w:before="0" w:beforeAutospacing="0" w:after="0"/>
        <w:ind w:firstLine="720"/>
        <w:jc w:val="both"/>
        <w:rPr>
          <w:bCs/>
          <w:sz w:val="28"/>
          <w:szCs w:val="28"/>
        </w:rPr>
      </w:pPr>
    </w:p>
    <w:p w:rsidR="00970D8F" w:rsidRPr="00541A85" w:rsidRDefault="00970D8F" w:rsidP="00970D8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1.13. Осуществление мер по противодействию коррупции в границах поселения в части:</w:t>
      </w:r>
    </w:p>
    <w:p w:rsidR="00970D8F" w:rsidRPr="00541A85" w:rsidRDefault="00970D8F" w:rsidP="00970D8F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1.13.1. проведения антикоррупционной экспертизы нормативно-правовых актов и их проектов;</w:t>
      </w:r>
    </w:p>
    <w:p w:rsidR="00970D8F" w:rsidRPr="00541A85" w:rsidRDefault="00970D8F" w:rsidP="00970D8F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1.13.2. оказания содействия в разработке проектов нормативных правовых актов, направленных на противодействие коррупции;</w:t>
      </w:r>
    </w:p>
    <w:p w:rsidR="00970D8F" w:rsidRPr="00541A85" w:rsidRDefault="00970D8F" w:rsidP="00970D8F">
      <w:pPr>
        <w:ind w:firstLine="708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1.13.3. полномочий комиссии по рассмотрению вопросов, связанных  с соблюдением требований к служебному поведению муниципальных служащих и урегулированию конфликтов интересов;</w:t>
      </w:r>
    </w:p>
    <w:p w:rsidR="00970D8F" w:rsidRDefault="00970D8F" w:rsidP="00970D8F">
      <w:pPr>
        <w:ind w:firstLine="36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ab/>
        <w:t>1.13.4. полномочий комиссии по рассмотрению вопросов, связанных с формированием резерва управленческих кадров.</w:t>
      </w:r>
    </w:p>
    <w:p w:rsidR="00970D8F" w:rsidRPr="00541A85" w:rsidRDefault="00970D8F" w:rsidP="00970D8F">
      <w:pPr>
        <w:ind w:firstLine="360"/>
        <w:jc w:val="both"/>
        <w:rPr>
          <w:sz w:val="28"/>
          <w:szCs w:val="28"/>
        </w:rPr>
      </w:pPr>
    </w:p>
    <w:p w:rsidR="00970D8F" w:rsidRDefault="00970D8F" w:rsidP="00970D8F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Предложить Финансово-бюджетной палате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определить в бюджете </w:t>
      </w:r>
      <w:proofErr w:type="gramStart"/>
      <w:r w:rsidRPr="00541A85">
        <w:rPr>
          <w:sz w:val="28"/>
          <w:szCs w:val="28"/>
        </w:rPr>
        <w:t>поселения</w:t>
      </w:r>
      <w:proofErr w:type="gramEnd"/>
      <w:r w:rsidRPr="00541A85">
        <w:rPr>
          <w:sz w:val="28"/>
          <w:szCs w:val="28"/>
        </w:rPr>
        <w:t xml:space="preserve"> передаваемые межбюджетные трансферты  на осуществление части полномочий по решению вопросов местного значения.</w:t>
      </w:r>
    </w:p>
    <w:p w:rsidR="00970D8F" w:rsidRPr="00541A85" w:rsidRDefault="00970D8F" w:rsidP="00970D8F">
      <w:pPr>
        <w:ind w:left="720"/>
        <w:jc w:val="both"/>
        <w:rPr>
          <w:sz w:val="28"/>
          <w:szCs w:val="28"/>
        </w:rPr>
      </w:pPr>
    </w:p>
    <w:p w:rsidR="00970D8F" w:rsidRDefault="00970D8F" w:rsidP="00970D8F">
      <w:pPr>
        <w:numPr>
          <w:ilvl w:val="0"/>
          <w:numId w:val="2"/>
        </w:numPr>
        <w:ind w:left="0" w:firstLine="578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Направить настоящее решение в Совет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на рассмотрение.</w:t>
      </w:r>
    </w:p>
    <w:p w:rsidR="00970D8F" w:rsidRDefault="00970D8F" w:rsidP="00970D8F">
      <w:pPr>
        <w:pStyle w:val="a3"/>
        <w:rPr>
          <w:sz w:val="28"/>
          <w:szCs w:val="28"/>
        </w:rPr>
      </w:pPr>
    </w:p>
    <w:p w:rsidR="00970D8F" w:rsidRPr="00541A85" w:rsidRDefault="00970D8F" w:rsidP="00970D8F">
      <w:pPr>
        <w:ind w:left="578"/>
        <w:jc w:val="both"/>
        <w:rPr>
          <w:sz w:val="28"/>
          <w:szCs w:val="28"/>
        </w:rPr>
      </w:pPr>
    </w:p>
    <w:p w:rsidR="00970D8F" w:rsidRDefault="00970D8F" w:rsidP="00970D8F">
      <w:pPr>
        <w:numPr>
          <w:ilvl w:val="0"/>
          <w:numId w:val="2"/>
        </w:num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Большееловского</w:t>
      </w:r>
      <w:proofErr w:type="spellEnd"/>
      <w:r w:rsidRPr="00541A85">
        <w:rPr>
          <w:sz w:val="28"/>
          <w:szCs w:val="28"/>
        </w:rPr>
        <w:t xml:space="preserve"> сельского поселения </w:t>
      </w:r>
      <w:r w:rsidRPr="00541A85">
        <w:rPr>
          <w:bCs/>
          <w:sz w:val="28"/>
          <w:szCs w:val="28"/>
          <w:lang w:val="tt-RU"/>
        </w:rPr>
        <w:t xml:space="preserve">№ 25                                                                          “03” февраля  2016года  </w:t>
      </w:r>
      <w:r>
        <w:rPr>
          <w:bCs/>
          <w:sz w:val="28"/>
          <w:szCs w:val="28"/>
          <w:lang w:val="tt-RU"/>
        </w:rPr>
        <w:t>“</w:t>
      </w:r>
      <w:r w:rsidRPr="00541A85">
        <w:rPr>
          <w:sz w:val="28"/>
          <w:szCs w:val="28"/>
        </w:rPr>
        <w:t xml:space="preserve">О передаче  </w:t>
      </w:r>
      <w:proofErr w:type="gramStart"/>
      <w:r w:rsidRPr="00541A85">
        <w:rPr>
          <w:sz w:val="28"/>
          <w:szCs w:val="28"/>
        </w:rPr>
        <w:t>осуществления  части полномочий органов местного  самоуправления  поселений</w:t>
      </w:r>
      <w:proofErr w:type="gramEnd"/>
      <w:r w:rsidRPr="00541A85">
        <w:rPr>
          <w:sz w:val="28"/>
          <w:szCs w:val="28"/>
        </w:rPr>
        <w:t xml:space="preserve">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органам местного самоуправления 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района» отменить.</w:t>
      </w:r>
    </w:p>
    <w:p w:rsidR="00970D8F" w:rsidRPr="00541A85" w:rsidRDefault="00970D8F" w:rsidP="00970D8F">
      <w:pPr>
        <w:ind w:left="576"/>
        <w:jc w:val="both"/>
        <w:rPr>
          <w:sz w:val="28"/>
          <w:szCs w:val="28"/>
        </w:rPr>
      </w:pPr>
    </w:p>
    <w:p w:rsidR="00970D8F" w:rsidRDefault="00970D8F" w:rsidP="00970D8F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5. Настоящее решение подлежит официальному опубликов</w:t>
      </w:r>
      <w:r>
        <w:rPr>
          <w:sz w:val="28"/>
          <w:szCs w:val="28"/>
        </w:rPr>
        <w:t>анию.</w:t>
      </w:r>
    </w:p>
    <w:p w:rsidR="00970D8F" w:rsidRPr="00541A85" w:rsidRDefault="00970D8F" w:rsidP="00970D8F">
      <w:pPr>
        <w:jc w:val="both"/>
        <w:rPr>
          <w:sz w:val="28"/>
          <w:szCs w:val="28"/>
        </w:rPr>
      </w:pPr>
    </w:p>
    <w:p w:rsidR="00970D8F" w:rsidRPr="00541A85" w:rsidRDefault="00970D8F" w:rsidP="00970D8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6. </w:t>
      </w:r>
      <w:proofErr w:type="gramStart"/>
      <w:r w:rsidRPr="00541A85">
        <w:rPr>
          <w:sz w:val="28"/>
          <w:szCs w:val="28"/>
        </w:rPr>
        <w:t>Контроль за</w:t>
      </w:r>
      <w:proofErr w:type="gramEnd"/>
      <w:r w:rsidRPr="00541A85">
        <w:rPr>
          <w:sz w:val="28"/>
          <w:szCs w:val="28"/>
        </w:rPr>
        <w:t xml:space="preserve"> исполнением настоящего решения оставляю за собой.</w:t>
      </w:r>
    </w:p>
    <w:p w:rsidR="00970D8F" w:rsidRPr="00541A85" w:rsidRDefault="00970D8F" w:rsidP="00970D8F">
      <w:pPr>
        <w:ind w:firstLine="578"/>
        <w:jc w:val="both"/>
        <w:rPr>
          <w:sz w:val="28"/>
          <w:szCs w:val="28"/>
        </w:rPr>
      </w:pPr>
    </w:p>
    <w:p w:rsidR="00970D8F" w:rsidRPr="00541A85" w:rsidRDefault="00970D8F" w:rsidP="00970D8F">
      <w:pPr>
        <w:jc w:val="both"/>
        <w:rPr>
          <w:sz w:val="28"/>
          <w:szCs w:val="28"/>
        </w:rPr>
      </w:pPr>
    </w:p>
    <w:p w:rsidR="00970D8F" w:rsidRPr="00541A85" w:rsidRDefault="00970D8F" w:rsidP="00970D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41A85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Машанов</w:t>
      </w:r>
      <w:proofErr w:type="spellEnd"/>
    </w:p>
    <w:p w:rsidR="00970D8F" w:rsidRPr="00541A85" w:rsidRDefault="00970D8F" w:rsidP="00970D8F">
      <w:pPr>
        <w:rPr>
          <w:sz w:val="28"/>
          <w:szCs w:val="28"/>
        </w:rPr>
      </w:pPr>
    </w:p>
    <w:p w:rsidR="00970D8F" w:rsidRPr="00541A85" w:rsidRDefault="00970D8F" w:rsidP="00970D8F">
      <w:pPr>
        <w:tabs>
          <w:tab w:val="left" w:pos="3960"/>
        </w:tabs>
        <w:rPr>
          <w:sz w:val="28"/>
          <w:szCs w:val="28"/>
        </w:rPr>
      </w:pPr>
      <w:r w:rsidRPr="00541A85">
        <w:rPr>
          <w:sz w:val="28"/>
          <w:szCs w:val="28"/>
        </w:rPr>
        <w:tab/>
      </w:r>
    </w:p>
    <w:p w:rsidR="00D121ED" w:rsidRDefault="00D121ED">
      <w:bookmarkStart w:id="3" w:name="_GoBack"/>
      <w:bookmarkEnd w:id="3"/>
    </w:p>
    <w:sectPr w:rsidR="00D121ED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B1"/>
    <w:rsid w:val="00970D8F"/>
    <w:rsid w:val="00D121ED"/>
    <w:rsid w:val="00D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0D8F"/>
    <w:pPr>
      <w:ind w:left="708"/>
    </w:pPr>
  </w:style>
  <w:style w:type="paragraph" w:styleId="a4">
    <w:name w:val="Normal (Web)"/>
    <w:basedOn w:val="a"/>
    <w:rsid w:val="00970D8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0D8F"/>
    <w:pPr>
      <w:ind w:left="708"/>
    </w:pPr>
  </w:style>
  <w:style w:type="paragraph" w:styleId="a4">
    <w:name w:val="Normal (Web)"/>
    <w:basedOn w:val="a"/>
    <w:rsid w:val="00970D8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1747</Words>
  <Characters>9961</Characters>
  <Application>Microsoft Office Word</Application>
  <DocSecurity>0</DocSecurity>
  <Lines>83</Lines>
  <Paragraphs>23</Paragraphs>
  <ScaleCrop>false</ScaleCrop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2021-02-24T07:24:00Z</dcterms:created>
  <dcterms:modified xsi:type="dcterms:W3CDTF">2021-02-24T07:24:00Z</dcterms:modified>
</cp:coreProperties>
</file>