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B00652">
        <w:rPr>
          <w:sz w:val="28"/>
          <w:szCs w:val="28"/>
        </w:rPr>
        <w:t>7/1</w:t>
      </w:r>
      <w:r w:rsidRPr="00CF3A6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B00652">
        <w:rPr>
          <w:sz w:val="28"/>
          <w:szCs w:val="28"/>
        </w:rPr>
        <w:t>12</w:t>
      </w:r>
      <w:r w:rsidRPr="00CF3A67">
        <w:rPr>
          <w:sz w:val="28"/>
          <w:szCs w:val="28"/>
        </w:rPr>
        <w:t xml:space="preserve">» </w:t>
      </w:r>
      <w:r w:rsidR="00B00652">
        <w:rPr>
          <w:sz w:val="28"/>
          <w:szCs w:val="28"/>
        </w:rPr>
        <w:t>ма</w:t>
      </w:r>
      <w:r w:rsidR="00175638">
        <w:rPr>
          <w:sz w:val="28"/>
          <w:szCs w:val="28"/>
        </w:rPr>
        <w:t xml:space="preserve">я </w:t>
      </w:r>
      <w:r w:rsidRPr="00CF3A67">
        <w:rPr>
          <w:sz w:val="28"/>
          <w:szCs w:val="28"/>
        </w:rPr>
        <w:t>20</w:t>
      </w:r>
      <w:r w:rsidR="00B00652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О привлечении к дисциплинарной ответственности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За несоблюдение требований </w:t>
      </w:r>
      <w:r w:rsidR="00B91D38">
        <w:rPr>
          <w:sz w:val="28"/>
          <w:szCs w:val="28"/>
        </w:rPr>
        <w:t xml:space="preserve">бюджетного </w:t>
      </w:r>
      <w:r w:rsidR="00424DC9">
        <w:rPr>
          <w:sz w:val="28"/>
          <w:szCs w:val="28"/>
        </w:rPr>
        <w:t xml:space="preserve">законодательства </w:t>
      </w:r>
      <w:r w:rsidRPr="00CF3A67">
        <w:rPr>
          <w:sz w:val="28"/>
          <w:szCs w:val="28"/>
        </w:rPr>
        <w:t>и</w:t>
      </w:r>
      <w:r w:rsidR="003B2826">
        <w:rPr>
          <w:sz w:val="28"/>
          <w:szCs w:val="28"/>
        </w:rPr>
        <w:t>,</w:t>
      </w:r>
      <w:r w:rsidRPr="00CF3A67">
        <w:rPr>
          <w:sz w:val="28"/>
          <w:szCs w:val="28"/>
        </w:rPr>
        <w:t xml:space="preserve"> рассмотрев представление заместителя Елаб</w:t>
      </w:r>
      <w:r w:rsidR="00424DC9">
        <w:rPr>
          <w:sz w:val="28"/>
          <w:szCs w:val="28"/>
        </w:rPr>
        <w:t xml:space="preserve">ужского городского прокурора № </w:t>
      </w:r>
      <w:r w:rsidR="002C21BD">
        <w:rPr>
          <w:sz w:val="28"/>
          <w:szCs w:val="28"/>
        </w:rPr>
        <w:t>0</w:t>
      </w:r>
      <w:r w:rsidRPr="00CF3A67">
        <w:rPr>
          <w:sz w:val="28"/>
          <w:szCs w:val="28"/>
        </w:rPr>
        <w:t>2-</w:t>
      </w:r>
      <w:r w:rsidR="002C21BD">
        <w:rPr>
          <w:sz w:val="28"/>
          <w:szCs w:val="28"/>
        </w:rPr>
        <w:t>0</w:t>
      </w:r>
      <w:r w:rsidR="00424DC9">
        <w:rPr>
          <w:sz w:val="28"/>
          <w:szCs w:val="28"/>
        </w:rPr>
        <w:t>8-</w:t>
      </w:r>
      <w:r w:rsidR="002C21BD">
        <w:rPr>
          <w:sz w:val="28"/>
          <w:szCs w:val="28"/>
        </w:rPr>
        <w:t>0</w:t>
      </w:r>
      <w:r w:rsidRPr="00CF3A67">
        <w:rPr>
          <w:sz w:val="28"/>
          <w:szCs w:val="28"/>
        </w:rPr>
        <w:t xml:space="preserve">2 от </w:t>
      </w:r>
      <w:r w:rsidR="00B91D38">
        <w:rPr>
          <w:sz w:val="28"/>
          <w:szCs w:val="28"/>
        </w:rPr>
        <w:t>13</w:t>
      </w:r>
      <w:r w:rsidR="002C21BD">
        <w:rPr>
          <w:sz w:val="28"/>
          <w:szCs w:val="28"/>
        </w:rPr>
        <w:t>.</w:t>
      </w:r>
      <w:r w:rsidR="00B91D38">
        <w:rPr>
          <w:sz w:val="28"/>
          <w:szCs w:val="28"/>
        </w:rPr>
        <w:t>04</w:t>
      </w:r>
      <w:r w:rsidR="002C21BD">
        <w:rPr>
          <w:sz w:val="28"/>
          <w:szCs w:val="28"/>
        </w:rPr>
        <w:t>.20</w:t>
      </w:r>
      <w:r w:rsidR="00B91D38">
        <w:rPr>
          <w:sz w:val="28"/>
          <w:szCs w:val="28"/>
        </w:rPr>
        <w:t>20</w:t>
      </w:r>
      <w:r w:rsidRPr="00CF3A67">
        <w:rPr>
          <w:sz w:val="28"/>
          <w:szCs w:val="28"/>
        </w:rPr>
        <w:t xml:space="preserve">г., руководствуясь ст.ст.192, 193 Трудового кодекса, Федеральным законом «О муниципальной службе в Российской Федерации» и положением о муниципальной службе в </w:t>
      </w:r>
      <w:proofErr w:type="spellStart"/>
      <w:r w:rsidR="003B2826">
        <w:rPr>
          <w:sz w:val="28"/>
          <w:szCs w:val="28"/>
        </w:rPr>
        <w:t>Большееловском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 xml:space="preserve">сельском поселении  </w:t>
      </w:r>
      <w:proofErr w:type="spellStart"/>
      <w:r w:rsidRPr="00CF3A67">
        <w:rPr>
          <w:sz w:val="28"/>
          <w:szCs w:val="28"/>
        </w:rPr>
        <w:t>Елабужского</w:t>
      </w:r>
      <w:proofErr w:type="spellEnd"/>
      <w:r w:rsidRPr="00CF3A67">
        <w:rPr>
          <w:sz w:val="28"/>
          <w:szCs w:val="28"/>
        </w:rPr>
        <w:t xml:space="preserve"> муниципального района,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1.Привлечь к дисциплинарной ответственности в виде замечания заместителя руководителя Исполнительного комитета </w:t>
      </w:r>
      <w:proofErr w:type="spellStart"/>
      <w:r w:rsidR="00A03C26">
        <w:rPr>
          <w:sz w:val="28"/>
          <w:szCs w:val="28"/>
        </w:rPr>
        <w:t>Большееловского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proofErr w:type="spellStart"/>
      <w:r w:rsidR="00124B2E">
        <w:rPr>
          <w:sz w:val="28"/>
          <w:szCs w:val="28"/>
        </w:rPr>
        <w:t>Елабужского</w:t>
      </w:r>
      <w:proofErr w:type="spellEnd"/>
      <w:r w:rsidR="00124B2E">
        <w:rPr>
          <w:sz w:val="28"/>
          <w:szCs w:val="28"/>
        </w:rPr>
        <w:t xml:space="preserve">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Карпову Александру Сергеевну.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2.Контроль за исполнение настоящего распоряжения оставляю за собой.  </w:t>
      </w: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«___»___________________20</w:t>
      </w:r>
      <w:r w:rsidR="00B91D38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  <w:t xml:space="preserve"> </w:t>
      </w:r>
    </w:p>
    <w:p w:rsidR="002A767C" w:rsidRPr="00CF3A67" w:rsidRDefault="002A767C" w:rsidP="002A767C">
      <w:pPr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bookmarkEnd w:id="0"/>
    <w:p w:rsidR="002A767C" w:rsidRPr="002A767C" w:rsidRDefault="002A767C" w:rsidP="002A767C"/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C0" w:rsidRDefault="00B13DC0">
      <w:r>
        <w:separator/>
      </w:r>
    </w:p>
  </w:endnote>
  <w:endnote w:type="continuationSeparator" w:id="0">
    <w:p w:rsidR="00B13DC0" w:rsidRDefault="00B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175638">
      <w:rPr>
        <w:noProof/>
      </w:rPr>
      <w:t>2</w:t>
    </w:r>
    <w:r>
      <w:fldChar w:fldCharType="end"/>
    </w:r>
  </w:p>
  <w:p w:rsidR="0071224A" w:rsidRDefault="00B13D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C0" w:rsidRDefault="00B13DC0">
      <w:r>
        <w:separator/>
      </w:r>
    </w:p>
  </w:footnote>
  <w:footnote w:type="continuationSeparator" w:id="0">
    <w:p w:rsidR="00B13DC0" w:rsidRDefault="00B1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C6E97"/>
    <w:rsid w:val="00124B2E"/>
    <w:rsid w:val="00162250"/>
    <w:rsid w:val="00175638"/>
    <w:rsid w:val="002A767C"/>
    <w:rsid w:val="002B048F"/>
    <w:rsid w:val="002C21BD"/>
    <w:rsid w:val="00336D07"/>
    <w:rsid w:val="003B2826"/>
    <w:rsid w:val="003B2FA8"/>
    <w:rsid w:val="00424DC9"/>
    <w:rsid w:val="00467BF8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914E34"/>
    <w:rsid w:val="009B1B0B"/>
    <w:rsid w:val="009D27C6"/>
    <w:rsid w:val="00A03C26"/>
    <w:rsid w:val="00A63539"/>
    <w:rsid w:val="00AC51D3"/>
    <w:rsid w:val="00B00652"/>
    <w:rsid w:val="00B13DC0"/>
    <w:rsid w:val="00B267C5"/>
    <w:rsid w:val="00B51358"/>
    <w:rsid w:val="00B87E0F"/>
    <w:rsid w:val="00B91D38"/>
    <w:rsid w:val="00BC56FC"/>
    <w:rsid w:val="00C23676"/>
    <w:rsid w:val="00C34C41"/>
    <w:rsid w:val="00CF27AD"/>
    <w:rsid w:val="00CF3A67"/>
    <w:rsid w:val="00E142E6"/>
    <w:rsid w:val="00E923A9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12</cp:revision>
  <cp:lastPrinted>2020-06-10T08:30:00Z</cp:lastPrinted>
  <dcterms:created xsi:type="dcterms:W3CDTF">2018-12-06T06:40:00Z</dcterms:created>
  <dcterms:modified xsi:type="dcterms:W3CDTF">2020-06-10T08:31:00Z</dcterms:modified>
</cp:coreProperties>
</file>